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D5B" w:rsidRDefault="00BB1D5B" w:rsidP="00105D12">
      <w:pPr>
        <w:ind w:firstLineChars="200" w:firstLine="643"/>
        <w:rPr>
          <w:rFonts w:ascii="HG丸ｺﾞｼｯｸM-PRO" w:eastAsia="HG丸ｺﾞｼｯｸM-PRO"/>
          <w:b/>
          <w:sz w:val="32"/>
          <w:szCs w:val="32"/>
        </w:rPr>
      </w:pPr>
    </w:p>
    <w:p w:rsidR="00A6473C" w:rsidRPr="0024747A" w:rsidRDefault="00A6473C" w:rsidP="00105D12">
      <w:pPr>
        <w:ind w:firstLineChars="200" w:firstLine="643"/>
        <w:rPr>
          <w:rFonts w:ascii="HG丸ｺﾞｼｯｸM-PRO" w:eastAsia="HG丸ｺﾞｼｯｸM-PRO"/>
          <w:b/>
          <w:sz w:val="32"/>
          <w:szCs w:val="32"/>
        </w:rPr>
      </w:pPr>
      <w:r>
        <w:rPr>
          <w:rFonts w:ascii="HG丸ｺﾞｼｯｸM-PRO" w:eastAsia="HG丸ｺﾞｼｯｸM-PRO" w:hint="eastAsia"/>
          <w:b/>
          <w:sz w:val="32"/>
          <w:szCs w:val="32"/>
        </w:rPr>
        <w:t>Lesson １</w:t>
      </w:r>
      <w:r w:rsidRPr="0024747A">
        <w:rPr>
          <w:rFonts w:ascii="HG丸ｺﾞｼｯｸM-PRO" w:eastAsia="HG丸ｺﾞｼｯｸM-PRO" w:hint="eastAsia"/>
          <w:b/>
          <w:sz w:val="32"/>
          <w:szCs w:val="32"/>
        </w:rPr>
        <w:t xml:space="preserve"> の単元デザイン</w:t>
      </w:r>
    </w:p>
    <w:p w:rsidR="00466F10" w:rsidRPr="00766112" w:rsidRDefault="00466F10" w:rsidP="00A6473C">
      <w:pPr>
        <w:rPr>
          <w:rFonts w:ascii="HG丸ｺﾞｼｯｸM-PRO" w:eastAsia="HG丸ｺﾞｼｯｸM-PRO"/>
          <w:b/>
          <w:szCs w:val="21"/>
        </w:rPr>
      </w:pPr>
    </w:p>
    <w:p w:rsidR="00A6473C" w:rsidRDefault="00A6473C" w:rsidP="00A6473C">
      <w:pPr>
        <w:rPr>
          <w:szCs w:val="21"/>
        </w:rPr>
      </w:pPr>
      <w:r>
        <w:rPr>
          <w:rFonts w:hint="eastAsia"/>
          <w:szCs w:val="21"/>
        </w:rPr>
        <w:t>１．単元名</w:t>
      </w:r>
      <w:r>
        <w:rPr>
          <w:rFonts w:hint="eastAsia"/>
          <w:szCs w:val="21"/>
        </w:rPr>
        <w:tab/>
      </w:r>
      <w:r w:rsidR="00821002">
        <w:rPr>
          <w:rFonts w:hint="eastAsia"/>
          <w:szCs w:val="21"/>
        </w:rPr>
        <w:t xml:space="preserve">New Crown English </w:t>
      </w:r>
      <w:r w:rsidR="00934B33">
        <w:rPr>
          <w:rFonts w:hint="eastAsia"/>
          <w:szCs w:val="21"/>
        </w:rPr>
        <w:t>Series</w:t>
      </w:r>
      <w:r w:rsidR="00821002">
        <w:rPr>
          <w:rFonts w:hint="eastAsia"/>
          <w:szCs w:val="21"/>
        </w:rPr>
        <w:t xml:space="preserve"> 3 </w:t>
      </w:r>
      <w:r w:rsidR="00774B96">
        <w:rPr>
          <w:szCs w:val="21"/>
        </w:rPr>
        <w:t>“</w:t>
      </w:r>
      <w:r w:rsidR="0071086B">
        <w:rPr>
          <w:rFonts w:hint="eastAsia"/>
          <w:szCs w:val="21"/>
        </w:rPr>
        <w:t>My Favorite Words</w:t>
      </w:r>
      <w:r w:rsidR="00774B96">
        <w:rPr>
          <w:szCs w:val="21"/>
        </w:rPr>
        <w:t>”</w:t>
      </w:r>
    </w:p>
    <w:p w:rsidR="00A6473C" w:rsidRPr="00821002" w:rsidRDefault="00A6473C" w:rsidP="00A6473C">
      <w:pPr>
        <w:rPr>
          <w:szCs w:val="21"/>
        </w:rPr>
      </w:pPr>
    </w:p>
    <w:p w:rsidR="00A6473C" w:rsidRDefault="00A6473C" w:rsidP="00A6473C">
      <w:pPr>
        <w:rPr>
          <w:szCs w:val="21"/>
        </w:rPr>
      </w:pPr>
      <w:r>
        <w:rPr>
          <w:rFonts w:hint="eastAsia"/>
          <w:szCs w:val="21"/>
        </w:rPr>
        <w:t>２．目　標</w:t>
      </w:r>
    </w:p>
    <w:p w:rsidR="00A6473C" w:rsidRDefault="00466F10" w:rsidP="00A6473C">
      <w:pPr>
        <w:ind w:firstLineChars="100" w:firstLine="210"/>
        <w:rPr>
          <w:szCs w:val="21"/>
        </w:rPr>
      </w:pPr>
      <w:r>
        <w:rPr>
          <w:rFonts w:hint="eastAsia"/>
          <w:szCs w:val="21"/>
        </w:rPr>
        <w:t>○自分の好きなことばについて５～６</w:t>
      </w:r>
      <w:r w:rsidR="00A6473C">
        <w:rPr>
          <w:rFonts w:hint="eastAsia"/>
          <w:szCs w:val="21"/>
        </w:rPr>
        <w:t>文程度の英文で，好きな理由やそのことばの持つ意味について</w:t>
      </w:r>
    </w:p>
    <w:p w:rsidR="00A6473C" w:rsidRDefault="005C1B48" w:rsidP="00A6473C">
      <w:pPr>
        <w:ind w:firstLineChars="200" w:firstLine="420"/>
        <w:rPr>
          <w:szCs w:val="21"/>
        </w:rPr>
      </w:pPr>
      <w:r>
        <w:rPr>
          <w:rFonts w:hint="eastAsia"/>
          <w:szCs w:val="21"/>
        </w:rPr>
        <w:t>書いて表現することができる。</w:t>
      </w:r>
      <w:r w:rsidR="00A6473C">
        <w:rPr>
          <w:rFonts w:hint="eastAsia"/>
          <w:szCs w:val="21"/>
        </w:rPr>
        <w:t xml:space="preserve">　　　　　　　　　　　　　　　　　　　　　　　【表現の能力】</w:t>
      </w:r>
    </w:p>
    <w:p w:rsidR="00A6473C" w:rsidRDefault="00A6473C" w:rsidP="005C1B48">
      <w:pPr>
        <w:ind w:leftChars="100" w:left="420" w:hangingChars="100" w:hanging="210"/>
        <w:rPr>
          <w:szCs w:val="21"/>
        </w:rPr>
      </w:pPr>
      <w:r>
        <w:rPr>
          <w:rFonts w:hint="eastAsia"/>
          <w:szCs w:val="21"/>
        </w:rPr>
        <w:t>○ピート・グレイ</w:t>
      </w:r>
      <w:r w:rsidR="005C1B48">
        <w:rPr>
          <w:rFonts w:hint="eastAsia"/>
          <w:szCs w:val="21"/>
        </w:rPr>
        <w:t>について書かれた英文の読み取りや聞き取りを通して，内容を理解することができ</w:t>
      </w:r>
      <w:r>
        <w:rPr>
          <w:rFonts w:hint="eastAsia"/>
          <w:szCs w:val="21"/>
        </w:rPr>
        <w:t>る。</w:t>
      </w:r>
    </w:p>
    <w:p w:rsidR="00A6473C" w:rsidRDefault="00A6473C" w:rsidP="00A6473C">
      <w:pPr>
        <w:ind w:firstLineChars="100" w:firstLine="210"/>
        <w:rPr>
          <w:szCs w:val="21"/>
        </w:rPr>
      </w:pPr>
      <w:r>
        <w:rPr>
          <w:rFonts w:hint="eastAsia"/>
          <w:szCs w:val="21"/>
        </w:rPr>
        <w:t xml:space="preserve">　　　　　　　　　　　　　　　　　　　　　　　　　　　　　　　　</w:t>
      </w:r>
      <w:r>
        <w:rPr>
          <w:rFonts w:hint="eastAsia"/>
          <w:szCs w:val="21"/>
        </w:rPr>
        <w:tab/>
      </w:r>
      <w:r>
        <w:rPr>
          <w:rFonts w:hint="eastAsia"/>
          <w:szCs w:val="21"/>
        </w:rPr>
        <w:t xml:space="preserve">　　　【理解の能力】</w:t>
      </w:r>
    </w:p>
    <w:p w:rsidR="00A6473C" w:rsidRDefault="00A6473C" w:rsidP="00A6473C">
      <w:pPr>
        <w:rPr>
          <w:szCs w:val="21"/>
        </w:rPr>
      </w:pPr>
    </w:p>
    <w:tbl>
      <w:tblPr>
        <w:tblStyle w:val="a3"/>
        <w:tblW w:w="0" w:type="auto"/>
        <w:tblLook w:val="04A0" w:firstRow="1" w:lastRow="0" w:firstColumn="1" w:lastColumn="0" w:noHBand="0" w:noVBand="1"/>
      </w:tblPr>
      <w:tblGrid>
        <w:gridCol w:w="817"/>
        <w:gridCol w:w="5740"/>
        <w:gridCol w:w="3279"/>
      </w:tblGrid>
      <w:tr w:rsidR="00A6473C" w:rsidTr="005D6EA8">
        <w:tc>
          <w:tcPr>
            <w:tcW w:w="817" w:type="dxa"/>
          </w:tcPr>
          <w:p w:rsidR="00A6473C" w:rsidRDefault="00A6473C" w:rsidP="00774B96">
            <w:pPr>
              <w:jc w:val="center"/>
              <w:rPr>
                <w:szCs w:val="21"/>
              </w:rPr>
            </w:pPr>
            <w:r>
              <w:rPr>
                <w:rFonts w:hint="eastAsia"/>
                <w:szCs w:val="21"/>
              </w:rPr>
              <w:t>時</w:t>
            </w:r>
          </w:p>
        </w:tc>
        <w:tc>
          <w:tcPr>
            <w:tcW w:w="5740" w:type="dxa"/>
          </w:tcPr>
          <w:p w:rsidR="00A6473C" w:rsidRDefault="00A6473C" w:rsidP="00774B96">
            <w:pPr>
              <w:jc w:val="center"/>
              <w:rPr>
                <w:szCs w:val="21"/>
              </w:rPr>
            </w:pPr>
            <w:r>
              <w:rPr>
                <w:rFonts w:hint="eastAsia"/>
                <w:szCs w:val="21"/>
              </w:rPr>
              <w:t>学</w:t>
            </w:r>
            <w:r w:rsidR="00774B96">
              <w:rPr>
                <w:rFonts w:hint="eastAsia"/>
                <w:szCs w:val="21"/>
              </w:rPr>
              <w:t xml:space="preserve">　</w:t>
            </w:r>
            <w:r>
              <w:rPr>
                <w:rFonts w:hint="eastAsia"/>
                <w:szCs w:val="21"/>
              </w:rPr>
              <w:t>習</w:t>
            </w:r>
            <w:r w:rsidR="00774B96">
              <w:rPr>
                <w:rFonts w:hint="eastAsia"/>
                <w:szCs w:val="21"/>
              </w:rPr>
              <w:t xml:space="preserve">　</w:t>
            </w:r>
            <w:r>
              <w:rPr>
                <w:rFonts w:hint="eastAsia"/>
                <w:szCs w:val="21"/>
              </w:rPr>
              <w:t>内</w:t>
            </w:r>
            <w:r w:rsidR="00774B96">
              <w:rPr>
                <w:rFonts w:hint="eastAsia"/>
                <w:szCs w:val="21"/>
              </w:rPr>
              <w:t xml:space="preserve">　</w:t>
            </w:r>
            <w:r>
              <w:rPr>
                <w:rFonts w:hint="eastAsia"/>
                <w:szCs w:val="21"/>
              </w:rPr>
              <w:t>容</w:t>
            </w:r>
          </w:p>
        </w:tc>
        <w:tc>
          <w:tcPr>
            <w:tcW w:w="3279" w:type="dxa"/>
          </w:tcPr>
          <w:p w:rsidR="00A6473C" w:rsidRDefault="00A6473C" w:rsidP="005B4A08">
            <w:pPr>
              <w:ind w:firstLineChars="100" w:firstLine="210"/>
              <w:rPr>
                <w:szCs w:val="21"/>
              </w:rPr>
            </w:pPr>
            <w:r>
              <w:rPr>
                <w:rFonts w:hint="eastAsia"/>
                <w:szCs w:val="21"/>
              </w:rPr>
              <w:t>Goal</w:t>
            </w:r>
            <w:r>
              <w:rPr>
                <w:rFonts w:hint="eastAsia"/>
                <w:szCs w:val="21"/>
              </w:rPr>
              <w:t>に向けて</w:t>
            </w:r>
          </w:p>
        </w:tc>
      </w:tr>
      <w:tr w:rsidR="00A6473C" w:rsidTr="00105D12">
        <w:tc>
          <w:tcPr>
            <w:tcW w:w="817" w:type="dxa"/>
            <w:vAlign w:val="center"/>
          </w:tcPr>
          <w:p w:rsidR="00A6473C" w:rsidRDefault="00A6473C" w:rsidP="00105D12">
            <w:pPr>
              <w:jc w:val="center"/>
              <w:rPr>
                <w:szCs w:val="21"/>
              </w:rPr>
            </w:pPr>
            <w:r>
              <w:rPr>
                <w:rFonts w:hint="eastAsia"/>
                <w:szCs w:val="21"/>
              </w:rPr>
              <w:t>１</w:t>
            </w:r>
          </w:p>
        </w:tc>
        <w:tc>
          <w:tcPr>
            <w:tcW w:w="5740" w:type="dxa"/>
          </w:tcPr>
          <w:p w:rsidR="00A6473C" w:rsidRDefault="00A6473C" w:rsidP="005D6EA8">
            <w:pPr>
              <w:rPr>
                <w:szCs w:val="21"/>
              </w:rPr>
            </w:pPr>
            <w:r>
              <w:rPr>
                <w:rFonts w:hint="eastAsia"/>
                <w:szCs w:val="21"/>
              </w:rPr>
              <w:t>受け身の文を理解し，身の回りの物について表現できるようになる</w:t>
            </w:r>
          </w:p>
          <w:p w:rsidR="005B4A08" w:rsidRDefault="005B4A08" w:rsidP="005D6EA8">
            <w:pPr>
              <w:rPr>
                <w:szCs w:val="21"/>
              </w:rPr>
            </w:pPr>
            <w:r>
              <w:rPr>
                <w:rFonts w:hint="eastAsia"/>
                <w:szCs w:val="21"/>
              </w:rPr>
              <w:t>【</w:t>
            </w:r>
            <w:r>
              <w:rPr>
                <w:rFonts w:hint="eastAsia"/>
                <w:szCs w:val="21"/>
              </w:rPr>
              <w:t>Goal</w:t>
            </w:r>
            <w:r>
              <w:rPr>
                <w:rFonts w:hint="eastAsia"/>
                <w:szCs w:val="21"/>
              </w:rPr>
              <w:t>】</w:t>
            </w:r>
            <w:r>
              <w:rPr>
                <w:rFonts w:hint="eastAsia"/>
                <w:szCs w:val="21"/>
              </w:rPr>
              <w:t xml:space="preserve">The words were said by </w:t>
            </w:r>
            <w:proofErr w:type="spellStart"/>
            <w:r>
              <w:rPr>
                <w:rFonts w:hint="eastAsia"/>
                <w:szCs w:val="21"/>
              </w:rPr>
              <w:t>Mr</w:t>
            </w:r>
            <w:proofErr w:type="spellEnd"/>
            <w:r>
              <w:rPr>
                <w:rFonts w:hint="eastAsia"/>
                <w:szCs w:val="21"/>
              </w:rPr>
              <w:t xml:space="preserve"> </w:t>
            </w:r>
            <w:proofErr w:type="spellStart"/>
            <w:r>
              <w:rPr>
                <w:rFonts w:hint="eastAsia"/>
                <w:szCs w:val="21"/>
              </w:rPr>
              <w:t>Fujikawa</w:t>
            </w:r>
            <w:proofErr w:type="spellEnd"/>
            <w:r>
              <w:rPr>
                <w:rFonts w:hint="eastAsia"/>
                <w:szCs w:val="21"/>
              </w:rPr>
              <w:t xml:space="preserve">. </w:t>
            </w:r>
            <w:bookmarkStart w:id="0" w:name="_GoBack"/>
            <w:bookmarkEnd w:id="0"/>
          </w:p>
        </w:tc>
        <w:tc>
          <w:tcPr>
            <w:tcW w:w="3279" w:type="dxa"/>
          </w:tcPr>
          <w:p w:rsidR="00A6473C" w:rsidRDefault="00A6473C" w:rsidP="005D6EA8">
            <w:pPr>
              <w:rPr>
                <w:szCs w:val="21"/>
              </w:rPr>
            </w:pPr>
            <w:r>
              <w:rPr>
                <w:rFonts w:hint="eastAsia"/>
                <w:szCs w:val="21"/>
              </w:rPr>
              <w:t>新しい言語材料の習得</w:t>
            </w:r>
          </w:p>
          <w:p w:rsidR="005B4A08" w:rsidRDefault="005B4A08" w:rsidP="005D6EA8">
            <w:pPr>
              <w:rPr>
                <w:szCs w:val="21"/>
              </w:rPr>
            </w:pPr>
            <w:r>
              <w:rPr>
                <w:rFonts w:hint="eastAsia"/>
                <w:szCs w:val="21"/>
              </w:rPr>
              <w:t>「受け身」</w:t>
            </w:r>
          </w:p>
        </w:tc>
      </w:tr>
      <w:tr w:rsidR="00A6473C" w:rsidTr="00105D12">
        <w:tc>
          <w:tcPr>
            <w:tcW w:w="817" w:type="dxa"/>
            <w:vAlign w:val="center"/>
          </w:tcPr>
          <w:p w:rsidR="00A6473C" w:rsidRDefault="00A6473C" w:rsidP="00105D12">
            <w:pPr>
              <w:jc w:val="center"/>
              <w:rPr>
                <w:szCs w:val="21"/>
              </w:rPr>
            </w:pPr>
            <w:r>
              <w:rPr>
                <w:rFonts w:hint="eastAsia"/>
                <w:szCs w:val="21"/>
              </w:rPr>
              <w:t>２</w:t>
            </w:r>
          </w:p>
        </w:tc>
        <w:tc>
          <w:tcPr>
            <w:tcW w:w="5740" w:type="dxa"/>
          </w:tcPr>
          <w:p w:rsidR="005B4A08" w:rsidRPr="005B4A08" w:rsidRDefault="005B4A08" w:rsidP="005D6EA8">
            <w:pPr>
              <w:rPr>
                <w:szCs w:val="21"/>
              </w:rPr>
            </w:pPr>
            <w:r>
              <w:rPr>
                <w:rFonts w:hint="eastAsia"/>
                <w:szCs w:val="21"/>
              </w:rPr>
              <w:t>久美が書いたスピーチを読み，内容を理解する。</w:t>
            </w:r>
          </w:p>
          <w:p w:rsidR="00A6473C" w:rsidRDefault="00A6473C" w:rsidP="005D6EA8">
            <w:pPr>
              <w:rPr>
                <w:szCs w:val="21"/>
              </w:rPr>
            </w:pPr>
            <w:r>
              <w:rPr>
                <w:rFonts w:hint="eastAsia"/>
                <w:szCs w:val="21"/>
              </w:rPr>
              <w:t>【</w:t>
            </w:r>
            <w:r>
              <w:rPr>
                <w:rFonts w:hint="eastAsia"/>
                <w:szCs w:val="21"/>
              </w:rPr>
              <w:t>Goal</w:t>
            </w:r>
            <w:r>
              <w:rPr>
                <w:rFonts w:hint="eastAsia"/>
                <w:szCs w:val="21"/>
              </w:rPr>
              <w:t>】</w:t>
            </w:r>
            <w:r w:rsidR="005B4A08">
              <w:rPr>
                <w:rFonts w:hint="eastAsia"/>
                <w:szCs w:val="21"/>
              </w:rPr>
              <w:t xml:space="preserve">By who were </w:t>
            </w:r>
            <w:r>
              <w:rPr>
                <w:szCs w:val="21"/>
              </w:rPr>
              <w:t>“</w:t>
            </w:r>
            <w:r w:rsidR="005B4A08">
              <w:rPr>
                <w:rFonts w:hint="eastAsia"/>
                <w:szCs w:val="21"/>
              </w:rPr>
              <w:t>A winner never quits</w:t>
            </w:r>
            <w:r w:rsidR="005B4A08">
              <w:rPr>
                <w:szCs w:val="21"/>
              </w:rPr>
              <w:t>”</w:t>
            </w:r>
            <w:r w:rsidR="005B4A08">
              <w:rPr>
                <w:rFonts w:hint="eastAsia"/>
                <w:szCs w:val="21"/>
              </w:rPr>
              <w:t xml:space="preserve"> said?</w:t>
            </w:r>
          </w:p>
        </w:tc>
        <w:tc>
          <w:tcPr>
            <w:tcW w:w="3279" w:type="dxa"/>
          </w:tcPr>
          <w:p w:rsidR="00A6473C" w:rsidRDefault="005B4A08" w:rsidP="005D6EA8">
            <w:pPr>
              <w:rPr>
                <w:szCs w:val="21"/>
              </w:rPr>
            </w:pPr>
            <w:r>
              <w:rPr>
                <w:rFonts w:hint="eastAsia"/>
                <w:szCs w:val="21"/>
              </w:rPr>
              <w:t>自分の好きなことばを受</w:t>
            </w:r>
            <w:r w:rsidR="00774B96">
              <w:rPr>
                <w:rFonts w:hint="eastAsia"/>
                <w:szCs w:val="21"/>
              </w:rPr>
              <w:t>け</w:t>
            </w:r>
            <w:r>
              <w:rPr>
                <w:rFonts w:hint="eastAsia"/>
                <w:szCs w:val="21"/>
              </w:rPr>
              <w:t>身を使って書く。</w:t>
            </w:r>
          </w:p>
        </w:tc>
      </w:tr>
      <w:tr w:rsidR="00A6473C" w:rsidTr="00105D12">
        <w:tc>
          <w:tcPr>
            <w:tcW w:w="817" w:type="dxa"/>
            <w:vAlign w:val="center"/>
          </w:tcPr>
          <w:p w:rsidR="00A6473C" w:rsidRDefault="00A6473C" w:rsidP="00105D12">
            <w:pPr>
              <w:jc w:val="center"/>
              <w:rPr>
                <w:szCs w:val="21"/>
              </w:rPr>
            </w:pPr>
            <w:r>
              <w:rPr>
                <w:rFonts w:hint="eastAsia"/>
                <w:szCs w:val="21"/>
              </w:rPr>
              <w:t>３</w:t>
            </w:r>
          </w:p>
        </w:tc>
        <w:tc>
          <w:tcPr>
            <w:tcW w:w="5740" w:type="dxa"/>
          </w:tcPr>
          <w:p w:rsidR="00A6473C" w:rsidRDefault="00466F10" w:rsidP="005D6EA8">
            <w:pPr>
              <w:rPr>
                <w:szCs w:val="21"/>
              </w:rPr>
            </w:pPr>
            <w:r>
              <w:rPr>
                <w:rFonts w:hint="eastAsia"/>
                <w:szCs w:val="21"/>
              </w:rPr>
              <w:t>著名人の名言やことわざなど，印象に残っていることばを出し合い，理由を発表し合う。</w:t>
            </w:r>
          </w:p>
        </w:tc>
        <w:tc>
          <w:tcPr>
            <w:tcW w:w="3279" w:type="dxa"/>
          </w:tcPr>
          <w:p w:rsidR="00A6473C" w:rsidRDefault="00466F10" w:rsidP="005D6EA8">
            <w:pPr>
              <w:rPr>
                <w:szCs w:val="21"/>
              </w:rPr>
            </w:pPr>
            <w:r>
              <w:rPr>
                <w:rFonts w:hint="eastAsia"/>
                <w:szCs w:val="21"/>
              </w:rPr>
              <w:t>友だちの表現の方法を参考にして，言語材料を集める。</w:t>
            </w:r>
          </w:p>
        </w:tc>
      </w:tr>
      <w:tr w:rsidR="00A6473C" w:rsidTr="00105D12">
        <w:tc>
          <w:tcPr>
            <w:tcW w:w="817" w:type="dxa"/>
            <w:tcBorders>
              <w:bottom w:val="single" w:sz="24" w:space="0" w:color="000000" w:themeColor="text1"/>
            </w:tcBorders>
            <w:vAlign w:val="center"/>
          </w:tcPr>
          <w:p w:rsidR="00A6473C" w:rsidRDefault="00A6473C" w:rsidP="00105D12">
            <w:pPr>
              <w:jc w:val="center"/>
              <w:rPr>
                <w:szCs w:val="21"/>
              </w:rPr>
            </w:pPr>
            <w:r>
              <w:rPr>
                <w:rFonts w:hint="eastAsia"/>
                <w:szCs w:val="21"/>
              </w:rPr>
              <w:t>４</w:t>
            </w:r>
          </w:p>
        </w:tc>
        <w:tc>
          <w:tcPr>
            <w:tcW w:w="5740" w:type="dxa"/>
            <w:tcBorders>
              <w:bottom w:val="single" w:sz="24" w:space="0" w:color="000000" w:themeColor="text1"/>
            </w:tcBorders>
          </w:tcPr>
          <w:p w:rsidR="00A6473C" w:rsidRDefault="008D61E6" w:rsidP="005B4A08">
            <w:pPr>
              <w:rPr>
                <w:szCs w:val="21"/>
              </w:rPr>
            </w:pPr>
            <w:r>
              <w:rPr>
                <w:rFonts w:hint="eastAsia"/>
                <w:szCs w:val="21"/>
              </w:rPr>
              <w:t>久美が書いたスピーチを参考にして，自分の書こうとする英文の構成</w:t>
            </w:r>
            <w:r w:rsidR="00466F10">
              <w:rPr>
                <w:rFonts w:hint="eastAsia"/>
                <w:szCs w:val="21"/>
              </w:rPr>
              <w:t>を考え</w:t>
            </w:r>
            <w:r>
              <w:rPr>
                <w:rFonts w:hint="eastAsia"/>
                <w:szCs w:val="21"/>
              </w:rPr>
              <w:t>，言語材料を集め</w:t>
            </w:r>
            <w:r w:rsidR="00466F10">
              <w:rPr>
                <w:rFonts w:hint="eastAsia"/>
                <w:szCs w:val="21"/>
              </w:rPr>
              <w:t>る。</w:t>
            </w:r>
          </w:p>
        </w:tc>
        <w:tc>
          <w:tcPr>
            <w:tcW w:w="3279" w:type="dxa"/>
            <w:tcBorders>
              <w:bottom w:val="single" w:sz="24" w:space="0" w:color="000000" w:themeColor="text1"/>
            </w:tcBorders>
          </w:tcPr>
          <w:p w:rsidR="00774B96" w:rsidRDefault="00774B96" w:rsidP="005D6EA8">
            <w:pPr>
              <w:rPr>
                <w:szCs w:val="21"/>
              </w:rPr>
            </w:pPr>
            <w:r>
              <w:rPr>
                <w:rFonts w:hint="eastAsia"/>
                <w:szCs w:val="21"/>
              </w:rPr>
              <w:t>・</w:t>
            </w:r>
            <w:r w:rsidR="008D61E6">
              <w:rPr>
                <w:rFonts w:hint="eastAsia"/>
                <w:szCs w:val="21"/>
              </w:rPr>
              <w:t>時間の流れ</w:t>
            </w:r>
            <w:r>
              <w:rPr>
                <w:rFonts w:hint="eastAsia"/>
                <w:szCs w:val="21"/>
              </w:rPr>
              <w:t>を考える</w:t>
            </w:r>
          </w:p>
          <w:p w:rsidR="00A6473C" w:rsidRDefault="00774B96" w:rsidP="005D6EA8">
            <w:pPr>
              <w:rPr>
                <w:szCs w:val="21"/>
              </w:rPr>
            </w:pPr>
            <w:r>
              <w:rPr>
                <w:rFonts w:hint="eastAsia"/>
                <w:szCs w:val="21"/>
              </w:rPr>
              <w:t>・</w:t>
            </w:r>
            <w:r w:rsidR="008D61E6">
              <w:rPr>
                <w:rFonts w:hint="eastAsia"/>
                <w:szCs w:val="21"/>
              </w:rPr>
              <w:t>言語材料</w:t>
            </w:r>
            <w:r w:rsidR="00466F10">
              <w:rPr>
                <w:rFonts w:hint="eastAsia"/>
                <w:szCs w:val="21"/>
              </w:rPr>
              <w:t>等の準備</w:t>
            </w:r>
          </w:p>
        </w:tc>
      </w:tr>
      <w:tr w:rsidR="004F4A1F" w:rsidTr="002A60B3">
        <w:trPr>
          <w:trHeight w:val="615"/>
        </w:trPr>
        <w:tc>
          <w:tcPr>
            <w:tcW w:w="817" w:type="dxa"/>
            <w:tcBorders>
              <w:top w:val="single" w:sz="24" w:space="0" w:color="000000" w:themeColor="text1"/>
              <w:left w:val="single" w:sz="24" w:space="0" w:color="000000" w:themeColor="text1"/>
              <w:bottom w:val="single" w:sz="24" w:space="0" w:color="000000" w:themeColor="text1"/>
              <w:right w:val="nil"/>
            </w:tcBorders>
            <w:vAlign w:val="center"/>
          </w:tcPr>
          <w:p w:rsidR="004F4A1F" w:rsidRDefault="004F4A1F" w:rsidP="00105D12">
            <w:pPr>
              <w:jc w:val="center"/>
              <w:rPr>
                <w:szCs w:val="21"/>
              </w:rPr>
            </w:pPr>
            <w:r>
              <w:rPr>
                <w:rFonts w:hint="eastAsia"/>
                <w:szCs w:val="21"/>
              </w:rPr>
              <w:t>５</w:t>
            </w:r>
          </w:p>
        </w:tc>
        <w:tc>
          <w:tcPr>
            <w:tcW w:w="9019" w:type="dxa"/>
            <w:gridSpan w:val="2"/>
            <w:tcBorders>
              <w:top w:val="single" w:sz="24" w:space="0" w:color="000000" w:themeColor="text1"/>
              <w:left w:val="nil"/>
              <w:bottom w:val="single" w:sz="24" w:space="0" w:color="000000" w:themeColor="text1"/>
              <w:right w:val="single" w:sz="24" w:space="0" w:color="000000" w:themeColor="text1"/>
            </w:tcBorders>
          </w:tcPr>
          <w:p w:rsidR="004F4A1F" w:rsidRDefault="004F4A1F" w:rsidP="005D6EA8">
            <w:pPr>
              <w:rPr>
                <w:szCs w:val="21"/>
              </w:rPr>
            </w:pPr>
            <w:r>
              <w:rPr>
                <w:szCs w:val="21"/>
              </w:rPr>
              <w:t>“</w:t>
            </w:r>
            <w:r>
              <w:rPr>
                <w:rFonts w:hint="eastAsia"/>
                <w:szCs w:val="21"/>
              </w:rPr>
              <w:t>My Favorite Words</w:t>
            </w:r>
            <w:r>
              <w:rPr>
                <w:szCs w:val="21"/>
              </w:rPr>
              <w:t>”</w:t>
            </w:r>
            <w:r>
              <w:rPr>
                <w:rFonts w:hint="eastAsia"/>
                <w:szCs w:val="21"/>
              </w:rPr>
              <w:t xml:space="preserve"> </w:t>
            </w:r>
            <w:r>
              <w:rPr>
                <w:rFonts w:hint="eastAsia"/>
                <w:szCs w:val="21"/>
              </w:rPr>
              <w:t>というタイトルでそのことばとの出会いや理由を述べながら，英作文をする。</w:t>
            </w:r>
            <w:r>
              <w:rPr>
                <w:rFonts w:hint="eastAsia"/>
                <w:szCs w:val="21"/>
              </w:rPr>
              <w:t xml:space="preserve"> </w:t>
            </w:r>
          </w:p>
        </w:tc>
      </w:tr>
      <w:tr w:rsidR="00774B96" w:rsidTr="00105D12">
        <w:trPr>
          <w:trHeight w:val="465"/>
        </w:trPr>
        <w:tc>
          <w:tcPr>
            <w:tcW w:w="817" w:type="dxa"/>
            <w:tcBorders>
              <w:top w:val="single" w:sz="24" w:space="0" w:color="000000" w:themeColor="text1"/>
            </w:tcBorders>
            <w:vAlign w:val="center"/>
          </w:tcPr>
          <w:p w:rsidR="00774B96" w:rsidRDefault="00774B96" w:rsidP="00105D12">
            <w:pPr>
              <w:jc w:val="center"/>
              <w:rPr>
                <w:szCs w:val="21"/>
              </w:rPr>
            </w:pPr>
            <w:r>
              <w:rPr>
                <w:rFonts w:hint="eastAsia"/>
                <w:szCs w:val="21"/>
              </w:rPr>
              <w:t>６</w:t>
            </w:r>
          </w:p>
        </w:tc>
        <w:tc>
          <w:tcPr>
            <w:tcW w:w="5740" w:type="dxa"/>
            <w:tcBorders>
              <w:top w:val="single" w:sz="24" w:space="0" w:color="000000" w:themeColor="text1"/>
            </w:tcBorders>
          </w:tcPr>
          <w:p w:rsidR="00774B96" w:rsidRDefault="00774B96" w:rsidP="005D6EA8">
            <w:pPr>
              <w:rPr>
                <w:szCs w:val="21"/>
              </w:rPr>
            </w:pPr>
            <w:r>
              <w:rPr>
                <w:rFonts w:hint="eastAsia"/>
                <w:szCs w:val="21"/>
              </w:rPr>
              <w:t>グループごとに読みあった後，教室掲示し，その後他校の生徒と交流する。</w:t>
            </w:r>
          </w:p>
        </w:tc>
        <w:tc>
          <w:tcPr>
            <w:tcW w:w="3279" w:type="dxa"/>
            <w:tcBorders>
              <w:top w:val="single" w:sz="24" w:space="0" w:color="000000" w:themeColor="text1"/>
            </w:tcBorders>
          </w:tcPr>
          <w:p w:rsidR="00774B96" w:rsidRDefault="00774B96" w:rsidP="005D6EA8">
            <w:pPr>
              <w:rPr>
                <w:szCs w:val="21"/>
              </w:rPr>
            </w:pPr>
          </w:p>
        </w:tc>
      </w:tr>
    </w:tbl>
    <w:p w:rsidR="008D61E6" w:rsidRDefault="008D61E6" w:rsidP="00A6473C">
      <w:pPr>
        <w:rPr>
          <w:szCs w:val="21"/>
        </w:rPr>
      </w:pPr>
    </w:p>
    <w:p w:rsidR="00A6473C" w:rsidRDefault="00A6473C" w:rsidP="00A6473C">
      <w:pPr>
        <w:rPr>
          <w:szCs w:val="21"/>
        </w:rPr>
      </w:pPr>
      <w:r>
        <w:rPr>
          <w:rFonts w:hint="eastAsia"/>
          <w:szCs w:val="21"/>
        </w:rPr>
        <w:t>【評価のポイント】</w:t>
      </w:r>
    </w:p>
    <w:p w:rsidR="00A6473C" w:rsidRPr="00991CCE" w:rsidRDefault="00A74F06" w:rsidP="00A74F06">
      <w:pPr>
        <w:ind w:firstLineChars="100" w:firstLine="210"/>
        <w:rPr>
          <w:szCs w:val="21"/>
        </w:rPr>
      </w:pPr>
      <w:r>
        <w:rPr>
          <w:rFonts w:hint="eastAsia"/>
          <w:szCs w:val="21"/>
        </w:rPr>
        <w:t>受動態</w:t>
      </w:r>
      <w:r w:rsidR="001A39F9">
        <w:rPr>
          <w:rFonts w:hint="eastAsia"/>
          <w:szCs w:val="21"/>
        </w:rPr>
        <w:t>の文と</w:t>
      </w:r>
      <w:r w:rsidR="00466F10">
        <w:rPr>
          <w:rFonts w:hint="eastAsia"/>
          <w:szCs w:val="21"/>
        </w:rPr>
        <w:t>４時</w:t>
      </w:r>
      <w:r w:rsidR="005C1B48">
        <w:rPr>
          <w:rFonts w:hint="eastAsia"/>
          <w:szCs w:val="21"/>
        </w:rPr>
        <w:t>間</w:t>
      </w:r>
      <w:r w:rsidR="00466F10">
        <w:rPr>
          <w:rFonts w:hint="eastAsia"/>
          <w:szCs w:val="21"/>
        </w:rPr>
        <w:t>目までに書いた英文や教科書・補助教材の英文を組み合わせて，そのことばとの出会いや自分の生活へのつながりがわかるように，</w:t>
      </w:r>
      <w:r w:rsidR="00A6473C">
        <w:rPr>
          <w:rFonts w:hint="eastAsia"/>
          <w:szCs w:val="21"/>
        </w:rPr>
        <w:t>５～６文程度の英文を書くことができる。</w:t>
      </w:r>
    </w:p>
    <w:p w:rsidR="000867F3" w:rsidRDefault="000867F3">
      <w:pPr>
        <w:rPr>
          <w:szCs w:val="21"/>
        </w:rPr>
      </w:pPr>
    </w:p>
    <w:p w:rsidR="000867F3" w:rsidRDefault="000867F3">
      <w:pPr>
        <w:rPr>
          <w:szCs w:val="21"/>
        </w:rPr>
      </w:pPr>
    </w:p>
    <w:p w:rsidR="000867F3" w:rsidRDefault="000867F3">
      <w:pPr>
        <w:rPr>
          <w:szCs w:val="21"/>
        </w:rPr>
      </w:pPr>
    </w:p>
    <w:p w:rsidR="000867F3" w:rsidRDefault="000867F3">
      <w:pPr>
        <w:rPr>
          <w:szCs w:val="21"/>
        </w:rPr>
      </w:pPr>
    </w:p>
    <w:p w:rsidR="000867F3" w:rsidRDefault="000867F3">
      <w:pPr>
        <w:rPr>
          <w:szCs w:val="21"/>
        </w:rPr>
      </w:pPr>
    </w:p>
    <w:p w:rsidR="00821002" w:rsidRDefault="00821002">
      <w:pPr>
        <w:rPr>
          <w:szCs w:val="21"/>
        </w:rPr>
      </w:pPr>
    </w:p>
    <w:p w:rsidR="00821002" w:rsidRDefault="00821002">
      <w:pPr>
        <w:rPr>
          <w:szCs w:val="21"/>
        </w:rPr>
      </w:pPr>
    </w:p>
    <w:p w:rsidR="00F916CC" w:rsidRDefault="00F916CC">
      <w:pPr>
        <w:rPr>
          <w:szCs w:val="21"/>
        </w:rPr>
      </w:pPr>
    </w:p>
    <w:p w:rsidR="00BB1D5B" w:rsidRDefault="00BB1D5B" w:rsidP="00BB1D5B">
      <w:pPr>
        <w:rPr>
          <w:szCs w:val="21"/>
        </w:rPr>
      </w:pPr>
    </w:p>
    <w:p w:rsidR="00BB1D5B" w:rsidRPr="00BB1D5B" w:rsidRDefault="00BB1D5B" w:rsidP="00BB1D5B">
      <w:pPr>
        <w:rPr>
          <w:szCs w:val="21"/>
        </w:rPr>
      </w:pPr>
    </w:p>
    <w:p w:rsidR="00BB1D5B" w:rsidRPr="00BB1D5B" w:rsidRDefault="00BB1D5B" w:rsidP="00BB1D5B">
      <w:pPr>
        <w:ind w:firstLineChars="200" w:firstLine="643"/>
        <w:rPr>
          <w:rFonts w:ascii="HG丸ｺﾞｼｯｸM-PRO" w:eastAsia="HG丸ｺﾞｼｯｸM-PRO"/>
          <w:b/>
          <w:sz w:val="32"/>
          <w:szCs w:val="32"/>
        </w:rPr>
      </w:pPr>
      <w:r w:rsidRPr="00BB1D5B">
        <w:rPr>
          <w:rFonts w:ascii="HG丸ｺﾞｼｯｸM-PRO" w:eastAsia="HG丸ｺﾞｼｯｸM-PRO" w:hint="eastAsia"/>
          <w:b/>
          <w:sz w:val="32"/>
          <w:szCs w:val="32"/>
        </w:rPr>
        <w:t>Lesson ４ の単元デザイン</w:t>
      </w:r>
    </w:p>
    <w:p w:rsidR="00BB1D5B" w:rsidRPr="00BB1D5B" w:rsidRDefault="00BB1D5B" w:rsidP="00BB1D5B">
      <w:pPr>
        <w:rPr>
          <w:rFonts w:ascii="HG丸ｺﾞｼｯｸM-PRO" w:eastAsia="HG丸ｺﾞｼｯｸM-PRO"/>
          <w:b/>
          <w:szCs w:val="21"/>
        </w:rPr>
      </w:pPr>
    </w:p>
    <w:p w:rsidR="00BB1D5B" w:rsidRPr="00BB1D5B" w:rsidRDefault="00BB1D5B" w:rsidP="00BB1D5B">
      <w:pPr>
        <w:rPr>
          <w:rFonts w:ascii="HG丸ｺﾞｼｯｸM-PRO" w:eastAsia="HG丸ｺﾞｼｯｸM-PRO"/>
          <w:b/>
          <w:szCs w:val="21"/>
        </w:rPr>
      </w:pPr>
    </w:p>
    <w:p w:rsidR="00BB1D5B" w:rsidRPr="00BB1D5B" w:rsidRDefault="00BB1D5B" w:rsidP="00BB1D5B">
      <w:pPr>
        <w:rPr>
          <w:szCs w:val="21"/>
        </w:rPr>
      </w:pPr>
      <w:r w:rsidRPr="00BB1D5B">
        <w:rPr>
          <w:rFonts w:hint="eastAsia"/>
          <w:szCs w:val="21"/>
        </w:rPr>
        <w:t>１．単元名</w:t>
      </w:r>
      <w:r w:rsidRPr="00BB1D5B">
        <w:rPr>
          <w:rFonts w:hint="eastAsia"/>
          <w:szCs w:val="21"/>
        </w:rPr>
        <w:tab/>
        <w:t xml:space="preserve">New Crown English Series 3 </w:t>
      </w:r>
      <w:r w:rsidRPr="00BB1D5B">
        <w:rPr>
          <w:szCs w:val="21"/>
        </w:rPr>
        <w:t>“</w:t>
      </w:r>
      <w:r w:rsidRPr="00BB1D5B">
        <w:rPr>
          <w:rFonts w:hint="eastAsia"/>
          <w:szCs w:val="21"/>
        </w:rPr>
        <w:t>The Person I Respect</w:t>
      </w:r>
      <w:r w:rsidRPr="00BB1D5B">
        <w:rPr>
          <w:szCs w:val="21"/>
        </w:rPr>
        <w:t>”</w:t>
      </w:r>
    </w:p>
    <w:p w:rsidR="00BB1D5B" w:rsidRPr="00BB1D5B" w:rsidRDefault="00BB1D5B" w:rsidP="00BB1D5B">
      <w:pPr>
        <w:rPr>
          <w:szCs w:val="21"/>
        </w:rPr>
      </w:pPr>
    </w:p>
    <w:p w:rsidR="00BB1D5B" w:rsidRPr="00BB1D5B" w:rsidRDefault="00BB1D5B" w:rsidP="00BB1D5B">
      <w:pPr>
        <w:rPr>
          <w:szCs w:val="21"/>
        </w:rPr>
      </w:pPr>
      <w:r w:rsidRPr="00BB1D5B">
        <w:rPr>
          <w:rFonts w:hint="eastAsia"/>
          <w:szCs w:val="21"/>
        </w:rPr>
        <w:t>２．目　標</w:t>
      </w:r>
    </w:p>
    <w:p w:rsidR="00BB1D5B" w:rsidRPr="00BB1D5B" w:rsidRDefault="00BB1D5B" w:rsidP="00BB1D5B">
      <w:pPr>
        <w:ind w:firstLineChars="100" w:firstLine="210"/>
        <w:rPr>
          <w:szCs w:val="21"/>
        </w:rPr>
      </w:pPr>
      <w:r w:rsidRPr="00BB1D5B">
        <w:rPr>
          <w:rFonts w:hint="eastAsia"/>
          <w:szCs w:val="21"/>
        </w:rPr>
        <w:t>○自分との関係やその人物の自分に対する影響などをまじえ，尊敬する人について紹介する文を</w:t>
      </w:r>
    </w:p>
    <w:p w:rsidR="00BB1D5B" w:rsidRPr="00BB1D5B" w:rsidRDefault="005C1B48" w:rsidP="00BB1D5B">
      <w:pPr>
        <w:ind w:firstLineChars="200" w:firstLine="420"/>
        <w:rPr>
          <w:szCs w:val="21"/>
        </w:rPr>
      </w:pPr>
      <w:r>
        <w:rPr>
          <w:rFonts w:hint="eastAsia"/>
          <w:szCs w:val="21"/>
        </w:rPr>
        <w:t>５～６文程度の英文で，表現することができる</w:t>
      </w:r>
      <w:r w:rsidR="00BB1D5B" w:rsidRPr="00BB1D5B">
        <w:rPr>
          <w:rFonts w:hint="eastAsia"/>
          <w:szCs w:val="21"/>
        </w:rPr>
        <w:t>。　　　　　　　　　　　　　　　【表現の能力】</w:t>
      </w:r>
    </w:p>
    <w:p w:rsidR="00BB1D5B" w:rsidRPr="00BB1D5B" w:rsidRDefault="00BB1D5B" w:rsidP="00BB1D5B">
      <w:pPr>
        <w:ind w:firstLineChars="100" w:firstLine="210"/>
        <w:rPr>
          <w:szCs w:val="21"/>
        </w:rPr>
      </w:pPr>
      <w:r w:rsidRPr="00BB1D5B">
        <w:rPr>
          <w:rFonts w:hint="eastAsia"/>
          <w:szCs w:val="21"/>
        </w:rPr>
        <w:t>○Ｓ＋Ｖ＋Ｏ＋Ｃ，</w:t>
      </w:r>
      <w:r w:rsidRPr="00BB1D5B">
        <w:rPr>
          <w:rFonts w:hint="eastAsia"/>
          <w:szCs w:val="21"/>
        </w:rPr>
        <w:t xml:space="preserve">It is </w:t>
      </w:r>
      <w:r w:rsidRPr="00BB1D5B">
        <w:rPr>
          <w:rFonts w:hint="eastAsia"/>
          <w:szCs w:val="21"/>
        </w:rPr>
        <w:t>～</w:t>
      </w:r>
      <w:r w:rsidRPr="00BB1D5B">
        <w:rPr>
          <w:rFonts w:hint="eastAsia"/>
          <w:szCs w:val="21"/>
        </w:rPr>
        <w:t xml:space="preserve"> for </w:t>
      </w:r>
      <w:r w:rsidRPr="00BB1D5B">
        <w:rPr>
          <w:rFonts w:hint="eastAsia"/>
          <w:szCs w:val="21"/>
        </w:rPr>
        <w:t>・・</w:t>
      </w:r>
      <w:r w:rsidRPr="00BB1D5B">
        <w:rPr>
          <w:rFonts w:hint="eastAsia"/>
          <w:szCs w:val="21"/>
        </w:rPr>
        <w:t xml:space="preserve"> to </w:t>
      </w:r>
      <w:r w:rsidRPr="00BB1D5B">
        <w:rPr>
          <w:rFonts w:hint="eastAsia"/>
          <w:szCs w:val="21"/>
        </w:rPr>
        <w:t>―</w:t>
      </w:r>
      <w:r w:rsidRPr="00BB1D5B">
        <w:rPr>
          <w:rFonts w:hint="eastAsia"/>
          <w:szCs w:val="21"/>
        </w:rPr>
        <w:t xml:space="preserve"> . </w:t>
      </w:r>
      <w:r w:rsidR="005C1B48">
        <w:rPr>
          <w:rFonts w:hint="eastAsia"/>
          <w:szCs w:val="21"/>
        </w:rPr>
        <w:t>の文の使い方を理解することができ</w:t>
      </w:r>
      <w:r w:rsidRPr="00BB1D5B">
        <w:rPr>
          <w:rFonts w:hint="eastAsia"/>
          <w:szCs w:val="21"/>
        </w:rPr>
        <w:t>る。</w:t>
      </w:r>
    </w:p>
    <w:p w:rsidR="00BB1D5B" w:rsidRPr="00BB1D5B" w:rsidRDefault="00BB1D5B" w:rsidP="00BB1D5B">
      <w:pPr>
        <w:ind w:firstLineChars="100" w:firstLine="210"/>
        <w:rPr>
          <w:szCs w:val="21"/>
        </w:rPr>
      </w:pPr>
      <w:r w:rsidRPr="00BB1D5B">
        <w:rPr>
          <w:rFonts w:hint="eastAsia"/>
          <w:szCs w:val="21"/>
        </w:rPr>
        <w:t xml:space="preserve">　　　　　　　　　　　　　　　　　　　　　　　　　　　　　　　　</w:t>
      </w:r>
      <w:r w:rsidRPr="00BB1D5B">
        <w:rPr>
          <w:rFonts w:hint="eastAsia"/>
          <w:szCs w:val="21"/>
        </w:rPr>
        <w:tab/>
      </w:r>
      <w:r w:rsidRPr="00BB1D5B">
        <w:rPr>
          <w:rFonts w:hint="eastAsia"/>
          <w:szCs w:val="21"/>
        </w:rPr>
        <w:t xml:space="preserve">　　　【理解の能力】</w:t>
      </w:r>
    </w:p>
    <w:p w:rsidR="00BB1D5B" w:rsidRPr="00BB1D5B" w:rsidRDefault="00BB1D5B" w:rsidP="00BB1D5B">
      <w:pPr>
        <w:rPr>
          <w:szCs w:val="21"/>
        </w:rPr>
      </w:pPr>
    </w:p>
    <w:tbl>
      <w:tblPr>
        <w:tblStyle w:val="1"/>
        <w:tblW w:w="0" w:type="auto"/>
        <w:tblLook w:val="04A0" w:firstRow="1" w:lastRow="0" w:firstColumn="1" w:lastColumn="0" w:noHBand="0" w:noVBand="1"/>
      </w:tblPr>
      <w:tblGrid>
        <w:gridCol w:w="817"/>
        <w:gridCol w:w="5740"/>
        <w:gridCol w:w="3279"/>
      </w:tblGrid>
      <w:tr w:rsidR="00BB1D5B" w:rsidRPr="00BB1D5B" w:rsidTr="00D63641">
        <w:tc>
          <w:tcPr>
            <w:tcW w:w="817" w:type="dxa"/>
          </w:tcPr>
          <w:p w:rsidR="00BB1D5B" w:rsidRPr="00BB1D5B" w:rsidRDefault="00BB1D5B" w:rsidP="005C1B48">
            <w:pPr>
              <w:jc w:val="center"/>
              <w:rPr>
                <w:szCs w:val="21"/>
              </w:rPr>
            </w:pPr>
            <w:r w:rsidRPr="00BB1D5B">
              <w:rPr>
                <w:rFonts w:hint="eastAsia"/>
                <w:szCs w:val="21"/>
              </w:rPr>
              <w:t>時</w:t>
            </w:r>
          </w:p>
        </w:tc>
        <w:tc>
          <w:tcPr>
            <w:tcW w:w="5740" w:type="dxa"/>
          </w:tcPr>
          <w:p w:rsidR="00BB1D5B" w:rsidRPr="00BB1D5B" w:rsidRDefault="00BB1D5B" w:rsidP="005C1B48">
            <w:pPr>
              <w:jc w:val="center"/>
              <w:rPr>
                <w:szCs w:val="21"/>
              </w:rPr>
            </w:pPr>
            <w:r w:rsidRPr="00BB1D5B">
              <w:rPr>
                <w:rFonts w:hint="eastAsia"/>
                <w:szCs w:val="21"/>
              </w:rPr>
              <w:t>学</w:t>
            </w:r>
            <w:r w:rsidR="005C1B48">
              <w:rPr>
                <w:rFonts w:hint="eastAsia"/>
                <w:szCs w:val="21"/>
              </w:rPr>
              <w:t xml:space="preserve">　</w:t>
            </w:r>
            <w:r w:rsidRPr="00BB1D5B">
              <w:rPr>
                <w:rFonts w:hint="eastAsia"/>
                <w:szCs w:val="21"/>
              </w:rPr>
              <w:t>習</w:t>
            </w:r>
            <w:r w:rsidR="005C1B48">
              <w:rPr>
                <w:rFonts w:hint="eastAsia"/>
                <w:szCs w:val="21"/>
              </w:rPr>
              <w:t xml:space="preserve">　</w:t>
            </w:r>
            <w:r w:rsidRPr="00BB1D5B">
              <w:rPr>
                <w:rFonts w:hint="eastAsia"/>
                <w:szCs w:val="21"/>
              </w:rPr>
              <w:t>内</w:t>
            </w:r>
            <w:r w:rsidR="005C1B48">
              <w:rPr>
                <w:rFonts w:hint="eastAsia"/>
                <w:szCs w:val="21"/>
              </w:rPr>
              <w:t xml:space="preserve">　</w:t>
            </w:r>
            <w:r w:rsidRPr="00BB1D5B">
              <w:rPr>
                <w:rFonts w:hint="eastAsia"/>
                <w:szCs w:val="21"/>
              </w:rPr>
              <w:t>容</w:t>
            </w:r>
          </w:p>
        </w:tc>
        <w:tc>
          <w:tcPr>
            <w:tcW w:w="3279" w:type="dxa"/>
          </w:tcPr>
          <w:p w:rsidR="00BB1D5B" w:rsidRPr="00BB1D5B" w:rsidRDefault="00BB1D5B" w:rsidP="00BB1D5B">
            <w:pPr>
              <w:ind w:firstLineChars="100" w:firstLine="210"/>
              <w:rPr>
                <w:szCs w:val="21"/>
              </w:rPr>
            </w:pPr>
            <w:r w:rsidRPr="00BB1D5B">
              <w:rPr>
                <w:rFonts w:hint="eastAsia"/>
                <w:szCs w:val="21"/>
              </w:rPr>
              <w:t>Goal</w:t>
            </w:r>
            <w:r w:rsidRPr="00BB1D5B">
              <w:rPr>
                <w:rFonts w:hint="eastAsia"/>
                <w:szCs w:val="21"/>
              </w:rPr>
              <w:t>に向けて</w:t>
            </w:r>
          </w:p>
        </w:tc>
      </w:tr>
      <w:tr w:rsidR="00BB1D5B" w:rsidRPr="00BB1D5B" w:rsidTr="00D63641">
        <w:tc>
          <w:tcPr>
            <w:tcW w:w="817" w:type="dxa"/>
            <w:vAlign w:val="center"/>
          </w:tcPr>
          <w:p w:rsidR="00BB1D5B" w:rsidRPr="00BB1D5B" w:rsidRDefault="00BB1D5B" w:rsidP="00BB1D5B">
            <w:pPr>
              <w:jc w:val="center"/>
              <w:rPr>
                <w:szCs w:val="21"/>
              </w:rPr>
            </w:pPr>
            <w:r w:rsidRPr="00BB1D5B">
              <w:rPr>
                <w:rFonts w:hint="eastAsia"/>
                <w:szCs w:val="21"/>
              </w:rPr>
              <w:t>１</w:t>
            </w:r>
          </w:p>
        </w:tc>
        <w:tc>
          <w:tcPr>
            <w:tcW w:w="5740" w:type="dxa"/>
          </w:tcPr>
          <w:p w:rsidR="00BB1D5B" w:rsidRPr="00BB1D5B" w:rsidRDefault="00BB1D5B" w:rsidP="00BB1D5B">
            <w:pPr>
              <w:rPr>
                <w:szCs w:val="21"/>
              </w:rPr>
            </w:pPr>
            <w:r w:rsidRPr="00BB1D5B">
              <w:rPr>
                <w:rFonts w:hint="eastAsia"/>
                <w:szCs w:val="21"/>
              </w:rPr>
              <w:t>Ｓ＋Ｖ＋Ｏ＋Ｃの文の作りを理解し，自分自身を励ますものや人について書くことができる。</w:t>
            </w:r>
          </w:p>
        </w:tc>
        <w:tc>
          <w:tcPr>
            <w:tcW w:w="3279" w:type="dxa"/>
          </w:tcPr>
          <w:p w:rsidR="00BB1D5B" w:rsidRPr="00BB1D5B" w:rsidRDefault="00BB1D5B" w:rsidP="00BB1D5B">
            <w:pPr>
              <w:rPr>
                <w:szCs w:val="21"/>
              </w:rPr>
            </w:pPr>
            <w:r w:rsidRPr="00BB1D5B">
              <w:rPr>
                <w:rFonts w:hint="eastAsia"/>
                <w:szCs w:val="21"/>
              </w:rPr>
              <w:t>新しい言語材料の習得</w:t>
            </w:r>
          </w:p>
          <w:p w:rsidR="00BB1D5B" w:rsidRPr="00BB1D5B" w:rsidRDefault="00BB1D5B" w:rsidP="00BB1D5B">
            <w:pPr>
              <w:rPr>
                <w:szCs w:val="21"/>
              </w:rPr>
            </w:pPr>
            <w:r w:rsidRPr="00BB1D5B">
              <w:rPr>
                <w:rFonts w:hint="eastAsia"/>
                <w:szCs w:val="21"/>
              </w:rPr>
              <w:t>Ｓ＋Ｖ＋Ｏ＋Ｃ</w:t>
            </w:r>
          </w:p>
        </w:tc>
      </w:tr>
      <w:tr w:rsidR="00BB1D5B" w:rsidRPr="00BB1D5B" w:rsidTr="00D63641">
        <w:tc>
          <w:tcPr>
            <w:tcW w:w="817" w:type="dxa"/>
            <w:vAlign w:val="center"/>
          </w:tcPr>
          <w:p w:rsidR="00BB1D5B" w:rsidRPr="00BB1D5B" w:rsidRDefault="00BB1D5B" w:rsidP="00BB1D5B">
            <w:pPr>
              <w:jc w:val="center"/>
              <w:rPr>
                <w:szCs w:val="21"/>
              </w:rPr>
            </w:pPr>
            <w:r w:rsidRPr="00BB1D5B">
              <w:rPr>
                <w:rFonts w:hint="eastAsia"/>
                <w:szCs w:val="21"/>
              </w:rPr>
              <w:t>２</w:t>
            </w:r>
          </w:p>
        </w:tc>
        <w:tc>
          <w:tcPr>
            <w:tcW w:w="5740" w:type="dxa"/>
          </w:tcPr>
          <w:p w:rsidR="00BB1D5B" w:rsidRPr="00BB1D5B" w:rsidRDefault="00BB1D5B" w:rsidP="00BB1D5B">
            <w:pPr>
              <w:rPr>
                <w:szCs w:val="21"/>
              </w:rPr>
            </w:pPr>
            <w:r w:rsidRPr="00BB1D5B">
              <w:rPr>
                <w:rFonts w:hint="eastAsia"/>
                <w:szCs w:val="21"/>
              </w:rPr>
              <w:t xml:space="preserve">It is </w:t>
            </w:r>
            <w:r w:rsidRPr="00BB1D5B">
              <w:rPr>
                <w:rFonts w:hint="eastAsia"/>
                <w:szCs w:val="21"/>
              </w:rPr>
              <w:t>～</w:t>
            </w:r>
            <w:r w:rsidRPr="00BB1D5B">
              <w:rPr>
                <w:rFonts w:hint="eastAsia"/>
                <w:szCs w:val="21"/>
              </w:rPr>
              <w:t xml:space="preserve"> for </w:t>
            </w:r>
            <w:r w:rsidRPr="00BB1D5B">
              <w:rPr>
                <w:rFonts w:hint="eastAsia"/>
                <w:szCs w:val="21"/>
              </w:rPr>
              <w:t>・・</w:t>
            </w:r>
            <w:r w:rsidRPr="00BB1D5B">
              <w:rPr>
                <w:rFonts w:hint="eastAsia"/>
                <w:szCs w:val="21"/>
              </w:rPr>
              <w:t xml:space="preserve"> to </w:t>
            </w:r>
            <w:r w:rsidRPr="00BB1D5B">
              <w:rPr>
                <w:rFonts w:hint="eastAsia"/>
                <w:szCs w:val="21"/>
              </w:rPr>
              <w:t>―</w:t>
            </w:r>
            <w:r w:rsidRPr="00BB1D5B">
              <w:rPr>
                <w:rFonts w:hint="eastAsia"/>
                <w:szCs w:val="21"/>
              </w:rPr>
              <w:t xml:space="preserve"> . </w:t>
            </w:r>
            <w:r w:rsidRPr="00BB1D5B">
              <w:rPr>
                <w:rFonts w:hint="eastAsia"/>
                <w:szCs w:val="21"/>
              </w:rPr>
              <w:t>の文の作りを理解し，自分にとって大切なことを書くことができる。</w:t>
            </w:r>
          </w:p>
        </w:tc>
        <w:tc>
          <w:tcPr>
            <w:tcW w:w="3279" w:type="dxa"/>
          </w:tcPr>
          <w:p w:rsidR="00BB1D5B" w:rsidRPr="00BB1D5B" w:rsidRDefault="00BB1D5B" w:rsidP="00BB1D5B">
            <w:pPr>
              <w:rPr>
                <w:szCs w:val="21"/>
              </w:rPr>
            </w:pPr>
            <w:r w:rsidRPr="00BB1D5B">
              <w:rPr>
                <w:rFonts w:hint="eastAsia"/>
                <w:szCs w:val="21"/>
              </w:rPr>
              <w:t>新しい言語材料の習得</w:t>
            </w:r>
          </w:p>
          <w:p w:rsidR="00BB1D5B" w:rsidRPr="00BB1D5B" w:rsidRDefault="00BB1D5B" w:rsidP="00BB1D5B">
            <w:pPr>
              <w:rPr>
                <w:szCs w:val="21"/>
              </w:rPr>
            </w:pPr>
            <w:r w:rsidRPr="00BB1D5B">
              <w:rPr>
                <w:rFonts w:hint="eastAsia"/>
                <w:szCs w:val="21"/>
              </w:rPr>
              <w:t xml:space="preserve">It is </w:t>
            </w:r>
            <w:r w:rsidRPr="00BB1D5B">
              <w:rPr>
                <w:rFonts w:hint="eastAsia"/>
                <w:szCs w:val="21"/>
              </w:rPr>
              <w:t>～</w:t>
            </w:r>
            <w:r w:rsidRPr="00BB1D5B">
              <w:rPr>
                <w:rFonts w:hint="eastAsia"/>
                <w:szCs w:val="21"/>
              </w:rPr>
              <w:t xml:space="preserve"> for </w:t>
            </w:r>
            <w:r w:rsidRPr="00BB1D5B">
              <w:rPr>
                <w:rFonts w:hint="eastAsia"/>
                <w:szCs w:val="21"/>
              </w:rPr>
              <w:t>・・</w:t>
            </w:r>
            <w:r w:rsidRPr="00BB1D5B">
              <w:rPr>
                <w:rFonts w:hint="eastAsia"/>
                <w:szCs w:val="21"/>
              </w:rPr>
              <w:t xml:space="preserve"> to </w:t>
            </w:r>
            <w:r w:rsidRPr="00BB1D5B">
              <w:rPr>
                <w:rFonts w:hint="eastAsia"/>
                <w:szCs w:val="21"/>
              </w:rPr>
              <w:t>―</w:t>
            </w:r>
            <w:r w:rsidRPr="00BB1D5B">
              <w:rPr>
                <w:rFonts w:hint="eastAsia"/>
                <w:szCs w:val="21"/>
              </w:rPr>
              <w:t xml:space="preserve"> .</w:t>
            </w:r>
          </w:p>
        </w:tc>
      </w:tr>
      <w:tr w:rsidR="00BB1D5B" w:rsidRPr="00BB1D5B" w:rsidTr="00D63641">
        <w:tc>
          <w:tcPr>
            <w:tcW w:w="817" w:type="dxa"/>
            <w:tcBorders>
              <w:bottom w:val="single" w:sz="24" w:space="0" w:color="000000" w:themeColor="text1"/>
            </w:tcBorders>
            <w:vAlign w:val="center"/>
          </w:tcPr>
          <w:p w:rsidR="00BB1D5B" w:rsidRPr="00BB1D5B" w:rsidRDefault="00BB1D5B" w:rsidP="00BB1D5B">
            <w:pPr>
              <w:jc w:val="center"/>
              <w:rPr>
                <w:szCs w:val="21"/>
              </w:rPr>
            </w:pPr>
            <w:r w:rsidRPr="00BB1D5B">
              <w:rPr>
                <w:rFonts w:hint="eastAsia"/>
                <w:szCs w:val="21"/>
              </w:rPr>
              <w:t>３</w:t>
            </w:r>
          </w:p>
          <w:p w:rsidR="00BB1D5B" w:rsidRPr="00BB1D5B" w:rsidRDefault="00BB1D5B" w:rsidP="00BB1D5B">
            <w:pPr>
              <w:jc w:val="center"/>
              <w:rPr>
                <w:szCs w:val="21"/>
              </w:rPr>
            </w:pPr>
            <w:r w:rsidRPr="00BB1D5B">
              <w:rPr>
                <w:rFonts w:hint="eastAsia"/>
                <w:szCs w:val="21"/>
              </w:rPr>
              <w:t>４</w:t>
            </w:r>
          </w:p>
        </w:tc>
        <w:tc>
          <w:tcPr>
            <w:tcW w:w="5740" w:type="dxa"/>
            <w:tcBorders>
              <w:bottom w:val="single" w:sz="24" w:space="0" w:color="000000" w:themeColor="text1"/>
            </w:tcBorders>
          </w:tcPr>
          <w:p w:rsidR="00BB1D5B" w:rsidRPr="00BB1D5B" w:rsidRDefault="00BB1D5B" w:rsidP="00BB1D5B">
            <w:pPr>
              <w:rPr>
                <w:szCs w:val="21"/>
              </w:rPr>
            </w:pPr>
            <w:r w:rsidRPr="00BB1D5B">
              <w:rPr>
                <w:rFonts w:hint="eastAsia"/>
                <w:szCs w:val="21"/>
              </w:rPr>
              <w:t>佐々木貞子さんと折り鶴の物語を読み，内容を理解する。この物語から感じた気持ちとこの物語が伝えたいことを英文で表現する。</w:t>
            </w:r>
          </w:p>
        </w:tc>
        <w:tc>
          <w:tcPr>
            <w:tcW w:w="3279" w:type="dxa"/>
            <w:tcBorders>
              <w:bottom w:val="single" w:sz="24" w:space="0" w:color="000000" w:themeColor="text1"/>
            </w:tcBorders>
          </w:tcPr>
          <w:p w:rsidR="00BB1D5B" w:rsidRPr="00BB1D5B" w:rsidRDefault="00BB1D5B" w:rsidP="00BB1D5B">
            <w:pPr>
              <w:ind w:left="180" w:hangingChars="100" w:hanging="180"/>
              <w:rPr>
                <w:sz w:val="18"/>
                <w:szCs w:val="18"/>
              </w:rPr>
            </w:pPr>
            <w:r w:rsidRPr="00BB1D5B">
              <w:rPr>
                <w:rFonts w:hint="eastAsia"/>
                <w:sz w:val="18"/>
                <w:szCs w:val="18"/>
              </w:rPr>
              <w:t>・貞子さんにどんな思いや願いがあったかを想像して感じたことをＳ＋Ｖ＋Ｏ＋Ｃを使って書く。</w:t>
            </w:r>
          </w:p>
          <w:p w:rsidR="00BB1D5B" w:rsidRPr="00BB1D5B" w:rsidRDefault="00BB1D5B" w:rsidP="00BB1D5B">
            <w:pPr>
              <w:ind w:left="180" w:hangingChars="100" w:hanging="180"/>
              <w:rPr>
                <w:sz w:val="18"/>
                <w:szCs w:val="18"/>
              </w:rPr>
            </w:pPr>
            <w:r w:rsidRPr="00BB1D5B">
              <w:rPr>
                <w:rFonts w:hint="eastAsia"/>
                <w:sz w:val="18"/>
                <w:szCs w:val="18"/>
              </w:rPr>
              <w:t>・この物語を読んで感じたことを</w:t>
            </w:r>
            <w:r w:rsidRPr="00BB1D5B">
              <w:rPr>
                <w:rFonts w:hint="eastAsia"/>
                <w:szCs w:val="21"/>
              </w:rPr>
              <w:t xml:space="preserve">It is </w:t>
            </w:r>
            <w:r w:rsidRPr="00BB1D5B">
              <w:rPr>
                <w:rFonts w:hint="eastAsia"/>
                <w:szCs w:val="21"/>
              </w:rPr>
              <w:t>～</w:t>
            </w:r>
            <w:r w:rsidRPr="00BB1D5B">
              <w:rPr>
                <w:rFonts w:hint="eastAsia"/>
                <w:szCs w:val="21"/>
              </w:rPr>
              <w:t xml:space="preserve"> for </w:t>
            </w:r>
            <w:r w:rsidRPr="00BB1D5B">
              <w:rPr>
                <w:rFonts w:hint="eastAsia"/>
                <w:szCs w:val="21"/>
              </w:rPr>
              <w:t>・・</w:t>
            </w:r>
            <w:r w:rsidRPr="00BB1D5B">
              <w:rPr>
                <w:rFonts w:hint="eastAsia"/>
                <w:szCs w:val="21"/>
              </w:rPr>
              <w:t xml:space="preserve"> to </w:t>
            </w:r>
            <w:r w:rsidRPr="00BB1D5B">
              <w:rPr>
                <w:rFonts w:hint="eastAsia"/>
                <w:szCs w:val="21"/>
              </w:rPr>
              <w:t>―</w:t>
            </w:r>
            <w:r w:rsidRPr="00BB1D5B">
              <w:rPr>
                <w:rFonts w:hint="eastAsia"/>
                <w:szCs w:val="21"/>
              </w:rPr>
              <w:t xml:space="preserve"> .</w:t>
            </w:r>
            <w:r w:rsidRPr="00BB1D5B">
              <w:rPr>
                <w:rFonts w:hint="eastAsia"/>
                <w:sz w:val="18"/>
                <w:szCs w:val="18"/>
              </w:rPr>
              <w:t>を使って書く。</w:t>
            </w:r>
          </w:p>
        </w:tc>
      </w:tr>
      <w:tr w:rsidR="00BB1D5B" w:rsidRPr="00BB1D5B" w:rsidTr="00D63641">
        <w:tc>
          <w:tcPr>
            <w:tcW w:w="817" w:type="dxa"/>
            <w:tcBorders>
              <w:top w:val="single" w:sz="24" w:space="0" w:color="000000" w:themeColor="text1"/>
              <w:left w:val="single" w:sz="24" w:space="0" w:color="000000" w:themeColor="text1"/>
              <w:bottom w:val="single" w:sz="4" w:space="0" w:color="000000" w:themeColor="text1"/>
            </w:tcBorders>
            <w:vAlign w:val="center"/>
          </w:tcPr>
          <w:p w:rsidR="00BB1D5B" w:rsidRPr="00BB1D5B" w:rsidRDefault="00BB1D5B" w:rsidP="00BB1D5B">
            <w:pPr>
              <w:jc w:val="center"/>
              <w:rPr>
                <w:szCs w:val="21"/>
              </w:rPr>
            </w:pPr>
            <w:r w:rsidRPr="00BB1D5B">
              <w:rPr>
                <w:rFonts w:hint="eastAsia"/>
                <w:szCs w:val="21"/>
              </w:rPr>
              <w:t>５</w:t>
            </w:r>
          </w:p>
        </w:tc>
        <w:tc>
          <w:tcPr>
            <w:tcW w:w="5740" w:type="dxa"/>
            <w:tcBorders>
              <w:top w:val="single" w:sz="24" w:space="0" w:color="000000" w:themeColor="text1"/>
              <w:bottom w:val="single" w:sz="4" w:space="0" w:color="000000" w:themeColor="text1"/>
            </w:tcBorders>
          </w:tcPr>
          <w:p w:rsidR="00BB1D5B" w:rsidRPr="00BB1D5B" w:rsidRDefault="00BB1D5B" w:rsidP="00BB1D5B">
            <w:pPr>
              <w:rPr>
                <w:szCs w:val="21"/>
              </w:rPr>
            </w:pPr>
            <w:r w:rsidRPr="00BB1D5B">
              <w:rPr>
                <w:rFonts w:hint="eastAsia"/>
                <w:szCs w:val="21"/>
              </w:rPr>
              <w:t>「自分が尊敬する人」について，自分が書こうとする英文の構成を考え，言語材料を集める。</w:t>
            </w:r>
          </w:p>
        </w:tc>
        <w:tc>
          <w:tcPr>
            <w:tcW w:w="3279" w:type="dxa"/>
            <w:tcBorders>
              <w:top w:val="single" w:sz="24" w:space="0" w:color="000000" w:themeColor="text1"/>
              <w:bottom w:val="single" w:sz="4" w:space="0" w:color="000000" w:themeColor="text1"/>
              <w:right w:val="single" w:sz="24" w:space="0" w:color="000000" w:themeColor="text1"/>
            </w:tcBorders>
          </w:tcPr>
          <w:p w:rsidR="00BB1D5B" w:rsidRPr="00BB1D5B" w:rsidRDefault="00BB1D5B" w:rsidP="00BB1D5B">
            <w:pPr>
              <w:rPr>
                <w:szCs w:val="21"/>
              </w:rPr>
            </w:pPr>
            <w:r w:rsidRPr="00BB1D5B">
              <w:rPr>
                <w:rFonts w:hint="eastAsia"/>
                <w:szCs w:val="21"/>
              </w:rPr>
              <w:t>・時間の流れを考える</w:t>
            </w:r>
          </w:p>
          <w:p w:rsidR="00BB1D5B" w:rsidRPr="00BB1D5B" w:rsidRDefault="00BB1D5B" w:rsidP="00BB1D5B">
            <w:pPr>
              <w:rPr>
                <w:szCs w:val="21"/>
              </w:rPr>
            </w:pPr>
            <w:r w:rsidRPr="00BB1D5B">
              <w:rPr>
                <w:rFonts w:hint="eastAsia"/>
                <w:szCs w:val="21"/>
              </w:rPr>
              <w:t>・言語材料の準備</w:t>
            </w:r>
          </w:p>
        </w:tc>
      </w:tr>
      <w:tr w:rsidR="00BB1D5B" w:rsidRPr="00BB1D5B" w:rsidTr="00D63641">
        <w:trPr>
          <w:trHeight w:val="660"/>
        </w:trPr>
        <w:tc>
          <w:tcPr>
            <w:tcW w:w="817" w:type="dxa"/>
            <w:tcBorders>
              <w:top w:val="single" w:sz="4" w:space="0" w:color="000000" w:themeColor="text1"/>
              <w:left w:val="single" w:sz="24" w:space="0" w:color="000000" w:themeColor="text1"/>
              <w:bottom w:val="single" w:sz="24" w:space="0" w:color="000000" w:themeColor="text1"/>
              <w:right w:val="single" w:sz="4" w:space="0" w:color="000000" w:themeColor="text1"/>
            </w:tcBorders>
            <w:vAlign w:val="center"/>
          </w:tcPr>
          <w:p w:rsidR="00BB1D5B" w:rsidRPr="00BB1D5B" w:rsidRDefault="00BB1D5B" w:rsidP="00BB1D5B">
            <w:pPr>
              <w:jc w:val="center"/>
              <w:rPr>
                <w:szCs w:val="21"/>
              </w:rPr>
            </w:pPr>
            <w:r w:rsidRPr="00BB1D5B">
              <w:rPr>
                <w:rFonts w:hint="eastAsia"/>
                <w:szCs w:val="21"/>
              </w:rPr>
              <w:t>６</w:t>
            </w:r>
          </w:p>
        </w:tc>
        <w:tc>
          <w:tcPr>
            <w:tcW w:w="5740" w:type="dxa"/>
            <w:tcBorders>
              <w:top w:val="single" w:sz="4" w:space="0" w:color="000000" w:themeColor="text1"/>
              <w:left w:val="single" w:sz="4" w:space="0" w:color="000000" w:themeColor="text1"/>
              <w:bottom w:val="single" w:sz="24" w:space="0" w:color="000000" w:themeColor="text1"/>
              <w:right w:val="single" w:sz="4" w:space="0" w:color="000000" w:themeColor="text1"/>
            </w:tcBorders>
          </w:tcPr>
          <w:p w:rsidR="00BB1D5B" w:rsidRPr="00BB1D5B" w:rsidRDefault="00BB1D5B" w:rsidP="00BB1D5B">
            <w:pPr>
              <w:rPr>
                <w:szCs w:val="21"/>
              </w:rPr>
            </w:pPr>
            <w:r w:rsidRPr="00BB1D5B">
              <w:rPr>
                <w:szCs w:val="21"/>
              </w:rPr>
              <w:t>“</w:t>
            </w:r>
            <w:r w:rsidRPr="00BB1D5B">
              <w:rPr>
                <w:rFonts w:hint="eastAsia"/>
                <w:szCs w:val="21"/>
              </w:rPr>
              <w:t>The Person I Respect</w:t>
            </w:r>
            <w:r w:rsidRPr="00BB1D5B">
              <w:rPr>
                <w:szCs w:val="21"/>
              </w:rPr>
              <w:t>”</w:t>
            </w:r>
            <w:r w:rsidRPr="00BB1D5B">
              <w:rPr>
                <w:rFonts w:hint="eastAsia"/>
                <w:szCs w:val="21"/>
              </w:rPr>
              <w:t xml:space="preserve"> </w:t>
            </w:r>
            <w:r w:rsidRPr="00BB1D5B">
              <w:rPr>
                <w:rFonts w:hint="eastAsia"/>
                <w:szCs w:val="21"/>
              </w:rPr>
              <w:t>というタイトルで，自分との関係やその人物の自分に対する影響などをまじえ，英作文する。</w:t>
            </w:r>
            <w:r w:rsidRPr="00BB1D5B">
              <w:rPr>
                <w:rFonts w:hint="eastAsia"/>
                <w:szCs w:val="21"/>
              </w:rPr>
              <w:t xml:space="preserve"> </w:t>
            </w:r>
          </w:p>
        </w:tc>
        <w:tc>
          <w:tcPr>
            <w:tcW w:w="3279" w:type="dxa"/>
            <w:tcBorders>
              <w:top w:val="single" w:sz="4" w:space="0" w:color="000000" w:themeColor="text1"/>
              <w:left w:val="single" w:sz="4" w:space="0" w:color="000000" w:themeColor="text1"/>
              <w:bottom w:val="single" w:sz="24" w:space="0" w:color="000000" w:themeColor="text1"/>
              <w:right w:val="single" w:sz="24" w:space="0" w:color="000000" w:themeColor="text1"/>
            </w:tcBorders>
          </w:tcPr>
          <w:p w:rsidR="00BB1D5B" w:rsidRPr="00BB1D5B" w:rsidRDefault="00BB1D5B" w:rsidP="00BB1D5B">
            <w:pPr>
              <w:rPr>
                <w:szCs w:val="21"/>
              </w:rPr>
            </w:pPr>
          </w:p>
        </w:tc>
      </w:tr>
      <w:tr w:rsidR="00BB1D5B" w:rsidRPr="00BB1D5B" w:rsidTr="00D63641">
        <w:trPr>
          <w:trHeight w:val="420"/>
        </w:trPr>
        <w:tc>
          <w:tcPr>
            <w:tcW w:w="817" w:type="dxa"/>
            <w:tcBorders>
              <w:top w:val="single" w:sz="24" w:space="0" w:color="000000" w:themeColor="text1"/>
            </w:tcBorders>
            <w:vAlign w:val="center"/>
          </w:tcPr>
          <w:p w:rsidR="00BB1D5B" w:rsidRPr="00BB1D5B" w:rsidRDefault="00BB1D5B" w:rsidP="00BB1D5B">
            <w:pPr>
              <w:jc w:val="center"/>
              <w:rPr>
                <w:szCs w:val="21"/>
              </w:rPr>
            </w:pPr>
            <w:r w:rsidRPr="00BB1D5B">
              <w:rPr>
                <w:rFonts w:hint="eastAsia"/>
                <w:szCs w:val="21"/>
              </w:rPr>
              <w:t>７</w:t>
            </w:r>
          </w:p>
        </w:tc>
        <w:tc>
          <w:tcPr>
            <w:tcW w:w="5740" w:type="dxa"/>
            <w:tcBorders>
              <w:top w:val="single" w:sz="24" w:space="0" w:color="000000" w:themeColor="text1"/>
            </w:tcBorders>
          </w:tcPr>
          <w:p w:rsidR="00BB1D5B" w:rsidRPr="00BB1D5B" w:rsidRDefault="00BB1D5B" w:rsidP="00BB1D5B">
            <w:pPr>
              <w:rPr>
                <w:szCs w:val="21"/>
              </w:rPr>
            </w:pPr>
            <w:r w:rsidRPr="00BB1D5B">
              <w:rPr>
                <w:rFonts w:hint="eastAsia"/>
                <w:szCs w:val="21"/>
              </w:rPr>
              <w:t>グループごとに読みあった後，教室掲示し，その後</w:t>
            </w:r>
            <w:r w:rsidR="005C1B48">
              <w:rPr>
                <w:rFonts w:hint="eastAsia"/>
                <w:szCs w:val="21"/>
              </w:rPr>
              <w:t>，</w:t>
            </w:r>
            <w:r w:rsidRPr="00BB1D5B">
              <w:rPr>
                <w:rFonts w:hint="eastAsia"/>
                <w:szCs w:val="21"/>
              </w:rPr>
              <w:t>他校の生徒と交流する。</w:t>
            </w:r>
          </w:p>
        </w:tc>
        <w:tc>
          <w:tcPr>
            <w:tcW w:w="3279" w:type="dxa"/>
            <w:tcBorders>
              <w:top w:val="single" w:sz="24" w:space="0" w:color="000000" w:themeColor="text1"/>
            </w:tcBorders>
          </w:tcPr>
          <w:p w:rsidR="00BB1D5B" w:rsidRPr="00BB1D5B" w:rsidRDefault="00BB1D5B" w:rsidP="00BB1D5B">
            <w:pPr>
              <w:rPr>
                <w:szCs w:val="21"/>
              </w:rPr>
            </w:pPr>
          </w:p>
        </w:tc>
      </w:tr>
    </w:tbl>
    <w:p w:rsidR="00BB1D5B" w:rsidRPr="00BB1D5B" w:rsidRDefault="00BB1D5B" w:rsidP="00BB1D5B">
      <w:pPr>
        <w:rPr>
          <w:szCs w:val="21"/>
        </w:rPr>
      </w:pPr>
    </w:p>
    <w:p w:rsidR="00BB1D5B" w:rsidRPr="00BB1D5B" w:rsidRDefault="00BB1D5B" w:rsidP="00BB1D5B">
      <w:pPr>
        <w:rPr>
          <w:szCs w:val="21"/>
        </w:rPr>
      </w:pPr>
      <w:r w:rsidRPr="00BB1D5B">
        <w:rPr>
          <w:rFonts w:hint="eastAsia"/>
          <w:szCs w:val="21"/>
        </w:rPr>
        <w:t>【評価のポイント】</w:t>
      </w:r>
    </w:p>
    <w:p w:rsidR="00BB1D5B" w:rsidRPr="00BB1D5B" w:rsidRDefault="00BB1D5B" w:rsidP="00BB1D5B">
      <w:pPr>
        <w:ind w:firstLineChars="100" w:firstLine="210"/>
        <w:rPr>
          <w:szCs w:val="21"/>
        </w:rPr>
      </w:pPr>
      <w:r w:rsidRPr="00BB1D5B">
        <w:rPr>
          <w:rFonts w:hint="eastAsia"/>
          <w:szCs w:val="21"/>
        </w:rPr>
        <w:t>４・５時間目に書いた，Ｓ＋Ｖ＋Ｏ＋Ｃ，</w:t>
      </w:r>
      <w:r w:rsidRPr="00BB1D5B">
        <w:rPr>
          <w:rFonts w:hint="eastAsia"/>
          <w:szCs w:val="21"/>
        </w:rPr>
        <w:t xml:space="preserve">It is </w:t>
      </w:r>
      <w:r w:rsidRPr="00BB1D5B">
        <w:rPr>
          <w:rFonts w:hint="eastAsia"/>
          <w:szCs w:val="21"/>
        </w:rPr>
        <w:t>～</w:t>
      </w:r>
      <w:r w:rsidRPr="00BB1D5B">
        <w:rPr>
          <w:rFonts w:hint="eastAsia"/>
          <w:szCs w:val="21"/>
        </w:rPr>
        <w:t xml:space="preserve"> for </w:t>
      </w:r>
      <w:r w:rsidRPr="00BB1D5B">
        <w:rPr>
          <w:rFonts w:hint="eastAsia"/>
          <w:szCs w:val="21"/>
        </w:rPr>
        <w:t>・・</w:t>
      </w:r>
      <w:r w:rsidRPr="00BB1D5B">
        <w:rPr>
          <w:rFonts w:hint="eastAsia"/>
          <w:szCs w:val="21"/>
        </w:rPr>
        <w:t xml:space="preserve"> to </w:t>
      </w:r>
      <w:r w:rsidRPr="00BB1D5B">
        <w:rPr>
          <w:rFonts w:hint="eastAsia"/>
          <w:szCs w:val="21"/>
        </w:rPr>
        <w:t>―</w:t>
      </w:r>
      <w:r w:rsidRPr="00BB1D5B">
        <w:rPr>
          <w:rFonts w:hint="eastAsia"/>
          <w:szCs w:val="21"/>
        </w:rPr>
        <w:t xml:space="preserve"> .</w:t>
      </w:r>
      <w:r w:rsidRPr="00BB1D5B">
        <w:rPr>
          <w:rFonts w:hint="eastAsia"/>
          <w:szCs w:val="21"/>
        </w:rPr>
        <w:t>の英文を参考にして，自分との関係やその人物の自分に対する影響などをまじえ，５～６文程度の英文を書くことができる。</w:t>
      </w:r>
    </w:p>
    <w:p w:rsidR="00BB1D5B" w:rsidRPr="00BB1D5B" w:rsidRDefault="00BB1D5B" w:rsidP="00BB1D5B">
      <w:pPr>
        <w:rPr>
          <w:szCs w:val="21"/>
        </w:rPr>
      </w:pPr>
    </w:p>
    <w:p w:rsidR="00BB1D5B" w:rsidRPr="00BB1D5B" w:rsidRDefault="00BB1D5B" w:rsidP="00BB1D5B">
      <w:pPr>
        <w:rPr>
          <w:szCs w:val="21"/>
        </w:rPr>
      </w:pPr>
    </w:p>
    <w:p w:rsidR="00BB1D5B" w:rsidRPr="00BB1D5B" w:rsidRDefault="00BB1D5B" w:rsidP="00BB1D5B">
      <w:pPr>
        <w:rPr>
          <w:szCs w:val="21"/>
        </w:rPr>
      </w:pPr>
    </w:p>
    <w:p w:rsidR="00BB1D5B" w:rsidRPr="00BB1D5B" w:rsidRDefault="00BB1D5B" w:rsidP="00BB1D5B">
      <w:pPr>
        <w:rPr>
          <w:szCs w:val="21"/>
        </w:rPr>
      </w:pPr>
    </w:p>
    <w:p w:rsidR="00BB1D5B" w:rsidRPr="00BB1D5B" w:rsidRDefault="00BB1D5B">
      <w:pPr>
        <w:rPr>
          <w:szCs w:val="21"/>
        </w:rPr>
      </w:pPr>
    </w:p>
    <w:sectPr w:rsidR="00BB1D5B" w:rsidRPr="00BB1D5B" w:rsidSect="00FC359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CF2" w:rsidRDefault="00112CF2" w:rsidP="00A6473C">
      <w:r>
        <w:separator/>
      </w:r>
    </w:p>
  </w:endnote>
  <w:endnote w:type="continuationSeparator" w:id="0">
    <w:p w:rsidR="00112CF2" w:rsidRDefault="00112CF2" w:rsidP="00A64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CF2" w:rsidRDefault="00112CF2" w:rsidP="00A6473C">
      <w:r>
        <w:separator/>
      </w:r>
    </w:p>
  </w:footnote>
  <w:footnote w:type="continuationSeparator" w:id="0">
    <w:p w:rsidR="00112CF2" w:rsidRDefault="00112CF2" w:rsidP="00A647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CCE"/>
    <w:rsid w:val="00000B3C"/>
    <w:rsid w:val="00070621"/>
    <w:rsid w:val="000867F3"/>
    <w:rsid w:val="000B7DBA"/>
    <w:rsid w:val="00105D12"/>
    <w:rsid w:val="00112CF2"/>
    <w:rsid w:val="00150907"/>
    <w:rsid w:val="001A39F9"/>
    <w:rsid w:val="00234756"/>
    <w:rsid w:val="002A00E5"/>
    <w:rsid w:val="002C1E26"/>
    <w:rsid w:val="0035342D"/>
    <w:rsid w:val="00357EB0"/>
    <w:rsid w:val="00466F10"/>
    <w:rsid w:val="004F4A1F"/>
    <w:rsid w:val="0050382D"/>
    <w:rsid w:val="00565221"/>
    <w:rsid w:val="0058142D"/>
    <w:rsid w:val="005B4A08"/>
    <w:rsid w:val="005B6651"/>
    <w:rsid w:val="005B75AB"/>
    <w:rsid w:val="005C1B48"/>
    <w:rsid w:val="0071086B"/>
    <w:rsid w:val="00726240"/>
    <w:rsid w:val="00774B96"/>
    <w:rsid w:val="007C2D52"/>
    <w:rsid w:val="00821002"/>
    <w:rsid w:val="00854453"/>
    <w:rsid w:val="008861ED"/>
    <w:rsid w:val="008D61E6"/>
    <w:rsid w:val="008D7A9A"/>
    <w:rsid w:val="00934B33"/>
    <w:rsid w:val="00991CCE"/>
    <w:rsid w:val="009B3D21"/>
    <w:rsid w:val="00A632A3"/>
    <w:rsid w:val="00A6473C"/>
    <w:rsid w:val="00A74F06"/>
    <w:rsid w:val="00AA0514"/>
    <w:rsid w:val="00AC580F"/>
    <w:rsid w:val="00AE6D3A"/>
    <w:rsid w:val="00B04875"/>
    <w:rsid w:val="00B26F9D"/>
    <w:rsid w:val="00B31C06"/>
    <w:rsid w:val="00BB1D5B"/>
    <w:rsid w:val="00C16954"/>
    <w:rsid w:val="00CB5102"/>
    <w:rsid w:val="00CD6D75"/>
    <w:rsid w:val="00D0539C"/>
    <w:rsid w:val="00D4742D"/>
    <w:rsid w:val="00D50EB2"/>
    <w:rsid w:val="00E120BA"/>
    <w:rsid w:val="00F57FA6"/>
    <w:rsid w:val="00F91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1CC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semiHidden/>
    <w:unhideWhenUsed/>
    <w:rsid w:val="00A6473C"/>
    <w:pPr>
      <w:tabs>
        <w:tab w:val="center" w:pos="4252"/>
        <w:tab w:val="right" w:pos="8504"/>
      </w:tabs>
      <w:snapToGrid w:val="0"/>
    </w:pPr>
  </w:style>
  <w:style w:type="character" w:customStyle="1" w:styleId="a5">
    <w:name w:val="ヘッダー (文字)"/>
    <w:basedOn w:val="a0"/>
    <w:link w:val="a4"/>
    <w:uiPriority w:val="99"/>
    <w:semiHidden/>
    <w:rsid w:val="00A6473C"/>
  </w:style>
  <w:style w:type="paragraph" w:styleId="a6">
    <w:name w:val="footer"/>
    <w:basedOn w:val="a"/>
    <w:link w:val="a7"/>
    <w:uiPriority w:val="99"/>
    <w:semiHidden/>
    <w:unhideWhenUsed/>
    <w:rsid w:val="00A6473C"/>
    <w:pPr>
      <w:tabs>
        <w:tab w:val="center" w:pos="4252"/>
        <w:tab w:val="right" w:pos="8504"/>
      </w:tabs>
      <w:snapToGrid w:val="0"/>
    </w:pPr>
  </w:style>
  <w:style w:type="character" w:customStyle="1" w:styleId="a7">
    <w:name w:val="フッター (文字)"/>
    <w:basedOn w:val="a0"/>
    <w:link w:val="a6"/>
    <w:uiPriority w:val="99"/>
    <w:semiHidden/>
    <w:rsid w:val="00A6473C"/>
  </w:style>
  <w:style w:type="paragraph" w:styleId="a8">
    <w:name w:val="Balloon Text"/>
    <w:basedOn w:val="a"/>
    <w:link w:val="a9"/>
    <w:uiPriority w:val="99"/>
    <w:semiHidden/>
    <w:unhideWhenUsed/>
    <w:rsid w:val="0082100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21002"/>
    <w:rPr>
      <w:rFonts w:asciiTheme="majorHAnsi" w:eastAsiaTheme="majorEastAsia" w:hAnsiTheme="majorHAnsi" w:cstheme="majorBidi"/>
      <w:sz w:val="18"/>
      <w:szCs w:val="18"/>
    </w:rPr>
  </w:style>
  <w:style w:type="table" w:customStyle="1" w:styleId="1">
    <w:name w:val="表 (格子)1"/>
    <w:basedOn w:val="a1"/>
    <w:next w:val="a3"/>
    <w:uiPriority w:val="59"/>
    <w:rsid w:val="00BB1D5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1CC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semiHidden/>
    <w:unhideWhenUsed/>
    <w:rsid w:val="00A6473C"/>
    <w:pPr>
      <w:tabs>
        <w:tab w:val="center" w:pos="4252"/>
        <w:tab w:val="right" w:pos="8504"/>
      </w:tabs>
      <w:snapToGrid w:val="0"/>
    </w:pPr>
  </w:style>
  <w:style w:type="character" w:customStyle="1" w:styleId="a5">
    <w:name w:val="ヘッダー (文字)"/>
    <w:basedOn w:val="a0"/>
    <w:link w:val="a4"/>
    <w:uiPriority w:val="99"/>
    <w:semiHidden/>
    <w:rsid w:val="00A6473C"/>
  </w:style>
  <w:style w:type="paragraph" w:styleId="a6">
    <w:name w:val="footer"/>
    <w:basedOn w:val="a"/>
    <w:link w:val="a7"/>
    <w:uiPriority w:val="99"/>
    <w:semiHidden/>
    <w:unhideWhenUsed/>
    <w:rsid w:val="00A6473C"/>
    <w:pPr>
      <w:tabs>
        <w:tab w:val="center" w:pos="4252"/>
        <w:tab w:val="right" w:pos="8504"/>
      </w:tabs>
      <w:snapToGrid w:val="0"/>
    </w:pPr>
  </w:style>
  <w:style w:type="character" w:customStyle="1" w:styleId="a7">
    <w:name w:val="フッター (文字)"/>
    <w:basedOn w:val="a0"/>
    <w:link w:val="a6"/>
    <w:uiPriority w:val="99"/>
    <w:semiHidden/>
    <w:rsid w:val="00A6473C"/>
  </w:style>
  <w:style w:type="paragraph" w:styleId="a8">
    <w:name w:val="Balloon Text"/>
    <w:basedOn w:val="a"/>
    <w:link w:val="a9"/>
    <w:uiPriority w:val="99"/>
    <w:semiHidden/>
    <w:unhideWhenUsed/>
    <w:rsid w:val="0082100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21002"/>
    <w:rPr>
      <w:rFonts w:asciiTheme="majorHAnsi" w:eastAsiaTheme="majorEastAsia" w:hAnsiTheme="majorHAnsi" w:cstheme="majorBidi"/>
      <w:sz w:val="18"/>
      <w:szCs w:val="18"/>
    </w:rPr>
  </w:style>
  <w:style w:type="table" w:customStyle="1" w:styleId="1">
    <w:name w:val="表 (格子)1"/>
    <w:basedOn w:val="a1"/>
    <w:next w:val="a3"/>
    <w:uiPriority w:val="59"/>
    <w:rsid w:val="00BB1D5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BDEDCD-4CB3-4935-AAAB-8ABF45A40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1449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oitapref</cp:lastModifiedBy>
  <cp:revision>3</cp:revision>
  <cp:lastPrinted>2014-11-29T10:27:00Z</cp:lastPrinted>
  <dcterms:created xsi:type="dcterms:W3CDTF">2015-03-17T01:22:00Z</dcterms:created>
  <dcterms:modified xsi:type="dcterms:W3CDTF">2015-03-17T08:57:00Z</dcterms:modified>
</cp:coreProperties>
</file>