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9A7D1F" w:rsidTr="009A7D1F">
        <w:tc>
          <w:tcPr>
            <w:tcW w:w="1744" w:type="dxa"/>
            <w:vAlign w:val="center"/>
          </w:tcPr>
          <w:p w:rsidR="009A7D1F" w:rsidRPr="00BB6C25" w:rsidRDefault="009A7D1F" w:rsidP="009A7D1F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9A7D1F" w:rsidRPr="00BB6C25" w:rsidRDefault="009A7D1F" w:rsidP="009A7D1F">
            <w:pPr>
              <w:rPr>
                <w:sz w:val="22"/>
              </w:rPr>
            </w:pPr>
          </w:p>
        </w:tc>
      </w:tr>
      <w:tr w:rsidR="009A7D1F" w:rsidTr="009A7D1F">
        <w:tc>
          <w:tcPr>
            <w:tcW w:w="1744" w:type="dxa"/>
            <w:vAlign w:val="center"/>
          </w:tcPr>
          <w:p w:rsidR="009A7D1F" w:rsidRPr="00BB6C25" w:rsidRDefault="009A7D1F" w:rsidP="009A7D1F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9A7D1F" w:rsidRPr="00BB6C25" w:rsidRDefault="009A7D1F" w:rsidP="009A7D1F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625C4C" w:rsidRPr="00F10068" w:rsidRDefault="00625C4C" w:rsidP="00625C4C">
      <w:pPr>
        <w:rPr>
          <w:rFonts w:asciiTheme="majorEastAsia" w:eastAsiaTheme="majorEastAsia" w:hAnsiTheme="majorEastAsia"/>
          <w:b/>
          <w:sz w:val="22"/>
        </w:rPr>
      </w:pPr>
      <w:r w:rsidRPr="00F10068">
        <w:rPr>
          <w:rFonts w:asciiTheme="majorEastAsia" w:eastAsiaTheme="majorEastAsia" w:hAnsiTheme="majorEastAsia" w:hint="eastAsia"/>
          <w:b/>
          <w:sz w:val="22"/>
        </w:rPr>
        <w:t>様式第１２（第８条）</w:t>
      </w:r>
    </w:p>
    <w:p w:rsidR="00625C4C" w:rsidRDefault="00625C4C" w:rsidP="00625C4C">
      <w:pPr>
        <w:rPr>
          <w:sz w:val="22"/>
        </w:rPr>
      </w:pPr>
    </w:p>
    <w:p w:rsidR="00597096" w:rsidRDefault="00597096" w:rsidP="00625C4C">
      <w:pPr>
        <w:rPr>
          <w:sz w:val="22"/>
        </w:rPr>
      </w:pPr>
    </w:p>
    <w:p w:rsidR="00597096" w:rsidRDefault="00597096" w:rsidP="00625C4C">
      <w:pPr>
        <w:rPr>
          <w:sz w:val="22"/>
        </w:rPr>
      </w:pPr>
    </w:p>
    <w:p w:rsidR="00625C4C" w:rsidRPr="00F10068" w:rsidRDefault="00625C4C" w:rsidP="00625C4C">
      <w:pPr>
        <w:jc w:val="center"/>
        <w:rPr>
          <w:rFonts w:asciiTheme="majorEastAsia" w:eastAsiaTheme="majorEastAsia" w:hAnsiTheme="majorEastAsia"/>
          <w:sz w:val="22"/>
          <w:szCs w:val="28"/>
        </w:rPr>
      </w:pPr>
      <w:r w:rsidRPr="00F10068">
        <w:rPr>
          <w:rFonts w:asciiTheme="majorEastAsia" w:eastAsiaTheme="majorEastAsia" w:hAnsiTheme="majorEastAsia" w:hint="eastAsia"/>
          <w:szCs w:val="28"/>
        </w:rPr>
        <w:t>電気工事業廃止届出書</w:t>
      </w:r>
    </w:p>
    <w:p w:rsidR="00625C4C" w:rsidRPr="00625C4C" w:rsidRDefault="00625C4C" w:rsidP="00625C4C">
      <w:pPr>
        <w:wordWrap w:val="0"/>
        <w:ind w:rightChars="210" w:right="499"/>
        <w:jc w:val="right"/>
        <w:rPr>
          <w:rFonts w:ascii="ＭＳ 明朝"/>
          <w:sz w:val="22"/>
          <w:szCs w:val="22"/>
        </w:rPr>
      </w:pPr>
      <w:r w:rsidRPr="00625C4C">
        <w:rPr>
          <w:rFonts w:ascii="ＭＳ 明朝" w:hAnsi="ＭＳ 明朝" w:hint="eastAsia"/>
          <w:sz w:val="22"/>
          <w:szCs w:val="22"/>
        </w:rPr>
        <w:t>年　　月　　日</w:t>
      </w:r>
      <w:r>
        <w:rPr>
          <w:rFonts w:ascii="ＭＳ 明朝" w:hAnsi="ＭＳ 明朝" w:hint="eastAsia"/>
          <w:sz w:val="22"/>
          <w:szCs w:val="22"/>
        </w:rPr>
        <w:t xml:space="preserve">　</w:t>
      </w:r>
    </w:p>
    <w:p w:rsidR="00625C4C" w:rsidRDefault="00625C4C" w:rsidP="00625C4C">
      <w:pPr>
        <w:ind w:firstLineChars="300" w:firstLine="654"/>
        <w:rPr>
          <w:sz w:val="22"/>
          <w:szCs w:val="22"/>
        </w:rPr>
      </w:pPr>
      <w:r w:rsidRPr="00625C4C">
        <w:rPr>
          <w:rFonts w:hint="eastAsia"/>
          <w:sz w:val="22"/>
          <w:szCs w:val="22"/>
        </w:rPr>
        <w:t>大分県知事　殿</w:t>
      </w:r>
    </w:p>
    <w:p w:rsidR="00625C4C" w:rsidRPr="00625C4C" w:rsidRDefault="00625C4C" w:rsidP="00625C4C">
      <w:pPr>
        <w:ind w:firstLineChars="300" w:firstLine="654"/>
        <w:rPr>
          <w:sz w:val="22"/>
          <w:szCs w:val="22"/>
        </w:rPr>
      </w:pPr>
    </w:p>
    <w:p w:rsidR="004616B4" w:rsidRDefault="004616B4" w:rsidP="004616B4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4616B4" w:rsidRPr="00D41666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625C4C" w:rsidRPr="00625C4C" w:rsidRDefault="00625C4C" w:rsidP="00625C4C">
      <w:pPr>
        <w:rPr>
          <w:rFonts w:ascii="ＭＳ 明朝"/>
          <w:color w:val="FF0000"/>
          <w:sz w:val="22"/>
          <w:szCs w:val="22"/>
        </w:rPr>
      </w:pPr>
    </w:p>
    <w:p w:rsidR="00625C4C" w:rsidRPr="00625C4C" w:rsidRDefault="00625C4C" w:rsidP="009A7D1F">
      <w:pPr>
        <w:ind w:firstLineChars="65" w:firstLine="142"/>
        <w:rPr>
          <w:rFonts w:ascii="ＭＳ 明朝"/>
          <w:sz w:val="22"/>
          <w:szCs w:val="22"/>
        </w:rPr>
      </w:pPr>
      <w:r w:rsidRPr="00625C4C">
        <w:rPr>
          <w:rFonts w:ascii="ＭＳ 明朝" w:hAnsi="ＭＳ 明朝" w:hint="eastAsia"/>
          <w:sz w:val="22"/>
          <w:szCs w:val="22"/>
        </w:rPr>
        <w:t>電気工事業を廃止したので、電気工事業の業務の適正化に関する法律第１１条の規定により、次のとおり届け出ます。</w:t>
      </w:r>
    </w:p>
    <w:p w:rsidR="00625C4C" w:rsidRPr="00625C4C" w:rsidRDefault="00625C4C" w:rsidP="00492319">
      <w:pPr>
        <w:rPr>
          <w:rFonts w:ascii="ＭＳ 明朝"/>
          <w:sz w:val="22"/>
          <w:szCs w:val="22"/>
        </w:rPr>
      </w:pPr>
    </w:p>
    <w:p w:rsidR="00625C4C" w:rsidRPr="00625C4C" w:rsidRDefault="00625C4C" w:rsidP="00492319">
      <w:pPr>
        <w:rPr>
          <w:rFonts w:ascii="ＭＳ 明朝"/>
          <w:sz w:val="22"/>
          <w:szCs w:val="22"/>
        </w:rPr>
      </w:pPr>
      <w:r w:rsidRPr="00625C4C">
        <w:rPr>
          <w:rFonts w:ascii="ＭＳ 明朝" w:hAnsi="ＭＳ 明朝" w:hint="eastAsia"/>
          <w:sz w:val="22"/>
          <w:szCs w:val="22"/>
        </w:rPr>
        <w:t>１　登録の年月日及び登録番号</w:t>
      </w:r>
    </w:p>
    <w:p w:rsidR="00625C4C" w:rsidRPr="00625C4C" w:rsidRDefault="00625C4C" w:rsidP="009A7D1F">
      <w:pPr>
        <w:spacing w:beforeLines="50" w:before="164"/>
        <w:ind w:firstLineChars="130" w:firstLine="283"/>
        <w:rPr>
          <w:rFonts w:ascii="ＭＳ 明朝"/>
          <w:sz w:val="22"/>
          <w:szCs w:val="22"/>
          <w:u w:val="single"/>
        </w:rPr>
      </w:pPr>
      <w:r w:rsidRPr="00625C4C">
        <w:rPr>
          <w:rFonts w:ascii="ＭＳ 明朝" w:hAnsi="ＭＳ 明朝" w:hint="eastAsia"/>
          <w:sz w:val="22"/>
          <w:szCs w:val="22"/>
          <w:u w:val="single"/>
        </w:rPr>
        <w:t xml:space="preserve">登録年月日　</w:t>
      </w:r>
      <w:r w:rsidRPr="00625C4C">
        <w:rPr>
          <w:rFonts w:ascii="ＭＳ 明朝" w:hAnsi="ＭＳ 明朝"/>
          <w:sz w:val="22"/>
          <w:szCs w:val="22"/>
          <w:u w:val="single"/>
        </w:rPr>
        <w:t xml:space="preserve"> </w:t>
      </w:r>
      <w:r w:rsidRPr="00625C4C">
        <w:rPr>
          <w:rFonts w:ascii="ＭＳ 明朝" w:hAnsi="ＭＳ 明朝" w:hint="eastAsia"/>
          <w:sz w:val="22"/>
          <w:szCs w:val="22"/>
          <w:u w:val="single"/>
        </w:rPr>
        <w:t xml:space="preserve">　　年</w:t>
      </w:r>
      <w:r w:rsidRPr="00625C4C">
        <w:rPr>
          <w:rFonts w:ascii="ＭＳ 明朝" w:hAnsi="ＭＳ 明朝"/>
          <w:sz w:val="22"/>
          <w:szCs w:val="22"/>
          <w:u w:val="single"/>
        </w:rPr>
        <w:t xml:space="preserve"> </w:t>
      </w:r>
      <w:r w:rsidRPr="00625C4C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625C4C">
        <w:rPr>
          <w:rFonts w:ascii="ＭＳ 明朝" w:hAnsi="ＭＳ 明朝"/>
          <w:sz w:val="22"/>
          <w:szCs w:val="22"/>
          <w:u w:val="single"/>
        </w:rPr>
        <w:t xml:space="preserve"> </w:t>
      </w:r>
      <w:r w:rsidRPr="00625C4C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  <w:r w:rsidRPr="00625C4C">
        <w:rPr>
          <w:rFonts w:ascii="ＭＳ 明朝" w:hAnsi="ＭＳ 明朝" w:hint="eastAsia"/>
          <w:sz w:val="22"/>
          <w:szCs w:val="22"/>
        </w:rPr>
        <w:t xml:space="preserve">　　</w:t>
      </w:r>
      <w:r w:rsidRPr="00625C4C">
        <w:rPr>
          <w:rFonts w:ascii="ＭＳ 明朝" w:hAnsi="ＭＳ 明朝" w:hint="eastAsia"/>
          <w:sz w:val="22"/>
          <w:szCs w:val="22"/>
          <w:u w:val="single"/>
        </w:rPr>
        <w:t xml:space="preserve">登録番号　　　　　　　　　　　　　　　　</w:t>
      </w:r>
    </w:p>
    <w:p w:rsidR="00625C4C" w:rsidRPr="00625C4C" w:rsidRDefault="00625C4C" w:rsidP="00492319">
      <w:pPr>
        <w:rPr>
          <w:rFonts w:ascii="ＭＳ 明朝"/>
          <w:sz w:val="22"/>
          <w:szCs w:val="22"/>
        </w:rPr>
      </w:pPr>
    </w:p>
    <w:p w:rsidR="00625C4C" w:rsidRPr="00625C4C" w:rsidRDefault="00625C4C" w:rsidP="00492319">
      <w:pPr>
        <w:rPr>
          <w:rFonts w:ascii="ＭＳ 明朝"/>
          <w:sz w:val="22"/>
          <w:szCs w:val="22"/>
        </w:rPr>
      </w:pPr>
      <w:r w:rsidRPr="00625C4C">
        <w:rPr>
          <w:rFonts w:ascii="ＭＳ 明朝" w:hAnsi="ＭＳ 明朝" w:hint="eastAsia"/>
          <w:sz w:val="22"/>
          <w:szCs w:val="22"/>
        </w:rPr>
        <w:t>２　事業を廃止した年月日</w:t>
      </w:r>
    </w:p>
    <w:p w:rsidR="00625C4C" w:rsidRPr="00625C4C" w:rsidRDefault="00625C4C" w:rsidP="009A7D1F">
      <w:pPr>
        <w:spacing w:beforeLines="50" w:before="164"/>
        <w:ind w:leftChars="118" w:left="281" w:firstLine="1"/>
        <w:rPr>
          <w:rFonts w:ascii="ＭＳ 明朝"/>
          <w:sz w:val="22"/>
          <w:szCs w:val="22"/>
          <w:u w:val="single"/>
        </w:rPr>
      </w:pPr>
      <w:r w:rsidRPr="00625C4C">
        <w:rPr>
          <w:rFonts w:ascii="ＭＳ 明朝" w:hAnsi="ＭＳ 明朝" w:hint="eastAsia"/>
          <w:sz w:val="22"/>
          <w:szCs w:val="22"/>
          <w:u w:val="single"/>
        </w:rPr>
        <w:t xml:space="preserve">　</w:t>
      </w:r>
      <w:r w:rsidRPr="00625C4C">
        <w:rPr>
          <w:rFonts w:ascii="ＭＳ 明朝" w:hAnsi="ＭＳ 明朝"/>
          <w:sz w:val="22"/>
          <w:szCs w:val="22"/>
          <w:u w:val="single"/>
        </w:rPr>
        <w:t xml:space="preserve"> </w:t>
      </w:r>
      <w:r w:rsidRPr="00625C4C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625C4C">
        <w:rPr>
          <w:rFonts w:ascii="ＭＳ 明朝" w:hAnsi="ＭＳ 明朝"/>
          <w:sz w:val="22"/>
          <w:szCs w:val="22"/>
          <w:u w:val="single"/>
        </w:rPr>
        <w:t xml:space="preserve"> </w:t>
      </w:r>
      <w:r w:rsidRPr="00625C4C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625C4C">
        <w:rPr>
          <w:rFonts w:ascii="ＭＳ 明朝" w:hAnsi="ＭＳ 明朝"/>
          <w:sz w:val="22"/>
          <w:szCs w:val="22"/>
          <w:u w:val="single"/>
        </w:rPr>
        <w:t xml:space="preserve"> </w:t>
      </w:r>
      <w:r w:rsidRPr="00625C4C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</w:p>
    <w:p w:rsidR="00625C4C" w:rsidRPr="00625C4C" w:rsidRDefault="00625C4C" w:rsidP="00492319">
      <w:pPr>
        <w:rPr>
          <w:rFonts w:ascii="ＭＳ 明朝"/>
          <w:sz w:val="22"/>
          <w:szCs w:val="22"/>
        </w:rPr>
      </w:pPr>
    </w:p>
    <w:p w:rsidR="00625C4C" w:rsidRPr="00625C4C" w:rsidRDefault="00625C4C" w:rsidP="00492319">
      <w:pPr>
        <w:rPr>
          <w:rFonts w:ascii="ＭＳ 明朝"/>
          <w:sz w:val="22"/>
          <w:szCs w:val="22"/>
        </w:rPr>
      </w:pPr>
      <w:r w:rsidRPr="00625C4C">
        <w:rPr>
          <w:rFonts w:ascii="ＭＳ 明朝" w:hAnsi="ＭＳ 明朝" w:hint="eastAsia"/>
          <w:sz w:val="22"/>
          <w:szCs w:val="22"/>
        </w:rPr>
        <w:t>３　事業を廃止した理由</w:t>
      </w:r>
      <w:bookmarkStart w:id="0" w:name="_GoBack"/>
      <w:bookmarkEnd w:id="0"/>
    </w:p>
    <w:p w:rsidR="00625C4C" w:rsidRPr="00625C4C" w:rsidRDefault="00625C4C" w:rsidP="00492319">
      <w:pPr>
        <w:rPr>
          <w:sz w:val="22"/>
          <w:szCs w:val="22"/>
        </w:rPr>
      </w:pPr>
    </w:p>
    <w:p w:rsidR="00625C4C" w:rsidRDefault="00625C4C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Default="005C4FC4" w:rsidP="00492319">
      <w:pPr>
        <w:rPr>
          <w:sz w:val="22"/>
          <w:szCs w:val="22"/>
        </w:rPr>
      </w:pPr>
    </w:p>
    <w:p w:rsidR="005C4FC4" w:rsidRPr="00625C4C" w:rsidRDefault="005C4FC4" w:rsidP="00492319">
      <w:pPr>
        <w:rPr>
          <w:sz w:val="22"/>
          <w:szCs w:val="22"/>
        </w:rPr>
      </w:pPr>
    </w:p>
    <w:p w:rsidR="00625C4C" w:rsidRPr="00625C4C" w:rsidRDefault="00625C4C" w:rsidP="00492319">
      <w:pPr>
        <w:rPr>
          <w:rFonts w:ascii="ＭＳ 明朝"/>
          <w:sz w:val="22"/>
          <w:szCs w:val="22"/>
        </w:rPr>
      </w:pPr>
    </w:p>
    <w:p w:rsidR="00625C4C" w:rsidRPr="00625C4C" w:rsidRDefault="00625C4C" w:rsidP="00492319">
      <w:pPr>
        <w:rPr>
          <w:rFonts w:ascii="ＭＳ 明朝"/>
          <w:sz w:val="22"/>
          <w:szCs w:val="22"/>
        </w:rPr>
      </w:pPr>
    </w:p>
    <w:p w:rsidR="00625C4C" w:rsidRDefault="00625C4C" w:rsidP="00492319">
      <w:pPr>
        <w:rPr>
          <w:rFonts w:ascii="ＭＳ 明朝"/>
          <w:sz w:val="22"/>
          <w:szCs w:val="22"/>
        </w:rPr>
      </w:pPr>
    </w:p>
    <w:p w:rsidR="00492319" w:rsidRDefault="00492319" w:rsidP="00492319">
      <w:pPr>
        <w:rPr>
          <w:rFonts w:ascii="ＭＳ 明朝"/>
          <w:sz w:val="22"/>
          <w:szCs w:val="22"/>
        </w:rPr>
      </w:pPr>
    </w:p>
    <w:p w:rsidR="00492319" w:rsidRPr="00625C4C" w:rsidRDefault="00492319" w:rsidP="00492319">
      <w:pPr>
        <w:rPr>
          <w:rFonts w:ascii="ＭＳ 明朝"/>
          <w:sz w:val="22"/>
          <w:szCs w:val="22"/>
        </w:rPr>
      </w:pPr>
    </w:p>
    <w:p w:rsidR="00625C4C" w:rsidRPr="00625C4C" w:rsidRDefault="00625C4C" w:rsidP="00492319">
      <w:pPr>
        <w:rPr>
          <w:rFonts w:ascii="ＭＳ 明朝"/>
          <w:sz w:val="22"/>
          <w:szCs w:val="22"/>
        </w:rPr>
      </w:pPr>
    </w:p>
    <w:p w:rsidR="00625C4C" w:rsidRPr="00625C4C" w:rsidRDefault="003E65EA" w:rsidP="00492319">
      <w:pPr>
        <w:rPr>
          <w:rFonts w:ascii="ＭＳ 明朝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226D21" wp14:editId="1BC16820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6200775" cy="0"/>
                <wp:effectExtent l="0" t="0" r="28575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BC2CD6" id="直線コネクタ 16" o:spid="_x0000_s1026" style="position:absolute;left:0;text-align:lef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2.7pt" to="488.2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:rsidR="00625C4C" w:rsidRPr="00DA4E7F" w:rsidRDefault="00625C4C" w:rsidP="00492319">
      <w:pPr>
        <w:rPr>
          <w:rFonts w:ascii="ＭＳ 明朝"/>
          <w:sz w:val="18"/>
          <w:szCs w:val="22"/>
        </w:rPr>
      </w:pPr>
      <w:r w:rsidRPr="00DA4E7F">
        <w:rPr>
          <w:rFonts w:ascii="ＭＳ 明朝" w:hAnsi="ＭＳ 明朝" w:hint="eastAsia"/>
          <w:sz w:val="18"/>
          <w:szCs w:val="22"/>
        </w:rPr>
        <w:t>（備考）１　この用紙の大きさは、</w:t>
      </w:r>
      <w:r w:rsidRPr="00DA4E7F">
        <w:rPr>
          <w:rFonts w:hint="eastAsia"/>
          <w:sz w:val="18"/>
          <w:szCs w:val="22"/>
        </w:rPr>
        <w:t>日本</w:t>
      </w:r>
      <w:r w:rsidRPr="00DA4E7F">
        <w:rPr>
          <w:rFonts w:hint="eastAsia"/>
          <w:color w:val="auto"/>
          <w:sz w:val="18"/>
          <w:szCs w:val="22"/>
        </w:rPr>
        <w:t>産業規</w:t>
      </w:r>
      <w:r w:rsidRPr="00DA4E7F">
        <w:rPr>
          <w:rFonts w:hint="eastAsia"/>
          <w:sz w:val="18"/>
          <w:szCs w:val="22"/>
        </w:rPr>
        <w:t>格</w:t>
      </w:r>
      <w:r w:rsidRPr="00DA4E7F">
        <w:rPr>
          <w:rFonts w:ascii="ＭＳ 明朝" w:hAnsi="ＭＳ 明朝" w:hint="eastAsia"/>
          <w:sz w:val="18"/>
          <w:szCs w:val="22"/>
        </w:rPr>
        <w:t>Ａ４とすること。</w:t>
      </w:r>
    </w:p>
    <w:p w:rsidR="00625C4C" w:rsidRPr="00DA4E7F" w:rsidRDefault="00F848FC" w:rsidP="00492319">
      <w:pPr>
        <w:ind w:firstLineChars="400" w:firstLine="711"/>
        <w:rPr>
          <w:rFonts w:ascii="ＭＳ 明朝"/>
          <w:sz w:val="18"/>
          <w:szCs w:val="22"/>
        </w:rPr>
      </w:pPr>
      <w:r w:rsidRPr="00DA4E7F">
        <w:rPr>
          <w:rFonts w:ascii="ＭＳ 明朝" w:hAnsi="ＭＳ 明朝" w:hint="eastAsia"/>
          <w:sz w:val="18"/>
          <w:szCs w:val="22"/>
        </w:rPr>
        <w:t>２　×</w:t>
      </w:r>
      <w:r w:rsidR="00625C4C" w:rsidRPr="00DA4E7F">
        <w:rPr>
          <w:rFonts w:ascii="ＭＳ 明朝" w:hAnsi="ＭＳ 明朝" w:hint="eastAsia"/>
          <w:sz w:val="18"/>
          <w:szCs w:val="22"/>
        </w:rPr>
        <w:t>印の項は、記載しないこと。</w:t>
      </w:r>
    </w:p>
    <w:p w:rsidR="00D600DB" w:rsidRPr="009A7D1F" w:rsidRDefault="00076628" w:rsidP="009A7D1F">
      <w:pPr>
        <w:ind w:firstLineChars="400" w:firstLine="711"/>
        <w:rPr>
          <w:rFonts w:ascii="ＭＳ 明朝" w:hint="eastAsia"/>
          <w:color w:val="000000" w:themeColor="text1"/>
          <w:sz w:val="18"/>
          <w:szCs w:val="22"/>
        </w:rPr>
      </w:pPr>
      <w:r>
        <w:rPr>
          <w:rFonts w:hint="eastAsia"/>
          <w:color w:val="000000" w:themeColor="text1"/>
          <w:sz w:val="18"/>
          <w:szCs w:val="22"/>
        </w:rPr>
        <w:t>３　この手続き</w:t>
      </w:r>
      <w:r w:rsidR="00625C4C" w:rsidRPr="00DA4E7F">
        <w:rPr>
          <w:rFonts w:hint="eastAsia"/>
          <w:color w:val="000000" w:themeColor="text1"/>
          <w:sz w:val="18"/>
          <w:szCs w:val="22"/>
        </w:rPr>
        <w:t>で得た個人情報は、電気工事業法の事務手続にのみ使用し、他の目的で使用</w:t>
      </w:r>
      <w:r w:rsidR="00DA4E7F">
        <w:rPr>
          <w:rFonts w:hint="eastAsia"/>
          <w:color w:val="000000" w:themeColor="text1"/>
          <w:sz w:val="18"/>
          <w:szCs w:val="22"/>
        </w:rPr>
        <w:t>し</w:t>
      </w:r>
      <w:r w:rsidR="00625C4C" w:rsidRPr="00DA4E7F">
        <w:rPr>
          <w:rFonts w:hint="eastAsia"/>
          <w:color w:val="000000" w:themeColor="text1"/>
          <w:sz w:val="18"/>
          <w:szCs w:val="22"/>
        </w:rPr>
        <w:t>ません。</w:t>
      </w:r>
    </w:p>
    <w:sectPr w:rsidR="00D600DB" w:rsidRPr="009A7D1F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D41" w:rsidRDefault="00502D41" w:rsidP="00C26180">
      <w:r>
        <w:separator/>
      </w:r>
    </w:p>
  </w:endnote>
  <w:endnote w:type="continuationSeparator" w:id="0">
    <w:p w:rsidR="00502D41" w:rsidRDefault="00502D4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DA62DB5-FD1D-4704-8868-3DB9B7D898B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D5E7D990-81BC-49FF-87DA-B90FC82A29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1EFE37-00A8-4B7E-BF23-64814092D8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097C4B7-4C06-4A64-8B6E-93FA6A5A78E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63FFB61E-4C40-40F5-BA29-EB3A9B9AF13E}"/>
    <w:embedBold r:id="rId6" w:subsetted="1" w:fontKey="{1C18251F-F7ED-461E-81A2-D14F119BB3F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D41" w:rsidRDefault="00502D41" w:rsidP="00C26180">
      <w:r>
        <w:separator/>
      </w:r>
    </w:p>
  </w:footnote>
  <w:footnote w:type="continuationSeparator" w:id="0">
    <w:p w:rsidR="00502D41" w:rsidRDefault="00502D4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02D41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A7D1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242FFB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79F8D-AA0A-423E-B724-3F7A1F628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2023-02-28T10:11:00Z</dcterms:modified>
</cp:coreProperties>
</file>