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1C" w:rsidRDefault="00641D1C" w:rsidP="00641D1C">
      <w:pPr>
        <w:spacing w:line="3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89DBA" wp14:editId="2AB7D48B">
                <wp:simplePos x="0" y="0"/>
                <wp:positionH relativeFrom="column">
                  <wp:posOffset>2825115</wp:posOffset>
                </wp:positionH>
                <wp:positionV relativeFrom="paragraph">
                  <wp:posOffset>-394970</wp:posOffset>
                </wp:positionV>
                <wp:extent cx="3933825" cy="428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D1C" w:rsidRPr="000E48C5" w:rsidRDefault="00641D1C" w:rsidP="00641D1C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9D267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="009D2679"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="00DA589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中津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地区における薬局</w:t>
                            </w: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薬剤師の在宅業務推進事業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2.45pt;margin-top:-31.1pt;width:30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" filled="f" stroked="f" strokeweight=".5pt">
                <v:path arrowok="t"/>
                <v:textbox>
                  <w:txbxContent>
                    <w:p w:rsidR="00641D1C" w:rsidRPr="000E48C5" w:rsidRDefault="00641D1C" w:rsidP="00641D1C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平成</w:t>
                      </w:r>
                      <w:r w:rsidR="009D267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３０</w:t>
                      </w:r>
                      <w:r w:rsidR="009D2679"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</w:t>
                      </w:r>
                      <w:r w:rsidR="00DA589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中津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地区における薬局</w:t>
                      </w: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薬剤師の在宅業務推進事業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1A884" wp14:editId="628ACFDB">
                <wp:simplePos x="0" y="0"/>
                <wp:positionH relativeFrom="column">
                  <wp:posOffset>-83185</wp:posOffset>
                </wp:positionH>
                <wp:positionV relativeFrom="paragraph">
                  <wp:posOffset>-384810</wp:posOffset>
                </wp:positionV>
                <wp:extent cx="85725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D1C" w:rsidRPr="005D1933" w:rsidRDefault="00641D1C" w:rsidP="00641D1C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D1933">
                              <w:rPr>
                                <w:rFonts w:ascii="メイリオ" w:eastAsia="メイリオ" w:hAnsi="メイリオ" w:cs="メイリオ" w:hint="eastAsia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6.55pt;margin-top:-30.3pt;width:67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" filled="f" stroked="f" strokeweight=".5pt">
                <v:path arrowok="t"/>
                <v:textbox>
                  <w:txbxContent>
                    <w:p w:rsidR="00641D1C" w:rsidRPr="005D1933" w:rsidRDefault="00641D1C" w:rsidP="00641D1C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D1933">
                        <w:rPr>
                          <w:rFonts w:ascii="メイリオ" w:eastAsia="メイリオ" w:hAnsi="メイリオ" w:cs="メイリオ" w:hint="eastAsia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41D1C" w:rsidRPr="00BF0431" w:rsidRDefault="00641D1C" w:rsidP="00641D1C">
      <w:pPr>
        <w:spacing w:line="46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BF0431">
        <w:rPr>
          <w:rFonts w:ascii="メイリオ" w:eastAsia="メイリオ" w:hAnsi="メイリオ" w:cs="メイリオ" w:hint="eastAsia"/>
          <w:b/>
          <w:sz w:val="36"/>
          <w:szCs w:val="36"/>
        </w:rPr>
        <w:t>「薬剤師のおためし訪問」実施報告書</w:t>
      </w:r>
    </w:p>
    <w:p w:rsidR="00641D1C" w:rsidRPr="00BF0431" w:rsidRDefault="00641D1C" w:rsidP="00641D1C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 w:rsidRPr="00BF0431">
        <w:rPr>
          <w:rFonts w:ascii="メイリオ" w:eastAsia="メイリオ" w:hAnsi="メイリオ" w:cs="メイリオ" w:hint="eastAsia"/>
          <w:szCs w:val="21"/>
        </w:rPr>
        <w:t>（薬局・薬剤師⇒主治医・紹介者（在宅医療関係者））</w:t>
      </w:r>
    </w:p>
    <w:p w:rsidR="00641D1C" w:rsidRPr="005C3FA2" w:rsidRDefault="00641D1C" w:rsidP="00641D1C">
      <w:pPr>
        <w:spacing w:line="2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641D1C" w:rsidRDefault="00641D1C" w:rsidP="00641D1C">
      <w:pPr>
        <w:spacing w:line="300" w:lineRule="exact"/>
        <w:ind w:rightChars="66" w:right="139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提出日：平成　　　年　　　月　　　日</w:t>
      </w:r>
    </w:p>
    <w:p w:rsidR="00641D1C" w:rsidRPr="005C3FA2" w:rsidRDefault="00641D1C" w:rsidP="00641D1C">
      <w:pPr>
        <w:spacing w:line="500" w:lineRule="exact"/>
        <w:ind w:leftChars="-202" w:left="-424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5C3FA2">
        <w:rPr>
          <w:rFonts w:ascii="メイリオ" w:eastAsia="メイリオ" w:hAnsi="メイリオ" w:cs="メイリオ" w:hint="eastAsia"/>
          <w:sz w:val="24"/>
          <w:szCs w:val="24"/>
          <w:u w:val="single"/>
        </w:rPr>
        <w:t>主治医　　　　　　　　　　　　　　先生</w:t>
      </w:r>
    </w:p>
    <w:p w:rsidR="00641D1C" w:rsidRDefault="00641D1C" w:rsidP="00641D1C">
      <w:pPr>
        <w:spacing w:line="500" w:lineRule="exact"/>
        <w:ind w:leftChars="-202" w:left="-424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17780</wp:posOffset>
                </wp:positionV>
                <wp:extent cx="2228850" cy="5048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41D1C" w:rsidRDefault="00641D1C" w:rsidP="00641D1C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(薬局記入欄)</w:t>
                            </w:r>
                          </w:p>
                          <w:p w:rsidR="00641D1C" w:rsidRPr="003C3F61" w:rsidRDefault="00641D1C" w:rsidP="00641D1C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3C3F61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患者No.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</w:t>
                            </w:r>
                            <w:r w:rsidRPr="003C3F61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18.05pt;margin-top:1.4pt;width:175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" fillcolor="window" strokeweight=".5pt">
                <v:stroke dashstyle="3 1"/>
                <v:path arrowok="t"/>
                <v:textbox>
                  <w:txbxContent>
                    <w:p w:rsidR="00641D1C" w:rsidRDefault="00641D1C" w:rsidP="00641D1C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薬局記入欄)</w:t>
                      </w:r>
                    </w:p>
                    <w:p w:rsidR="00641D1C" w:rsidRPr="003C3F61" w:rsidRDefault="00641D1C" w:rsidP="00641D1C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3C3F61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患者No.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</w:t>
                      </w:r>
                      <w:r w:rsidRPr="003C3F61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5C3FA2">
        <w:rPr>
          <w:rFonts w:ascii="メイリオ" w:eastAsia="メイリオ" w:hAnsi="メイリオ" w:cs="メイリオ" w:hint="eastAsia"/>
          <w:sz w:val="24"/>
          <w:szCs w:val="24"/>
          <w:u w:val="single"/>
        </w:rPr>
        <w:t>紹介者　　　　　　　　　　　　　　　様</w:t>
      </w:r>
    </w:p>
    <w:p w:rsidR="00641D1C" w:rsidRDefault="00641D1C" w:rsidP="00641D1C">
      <w:pPr>
        <w:spacing w:line="200" w:lineRule="exact"/>
        <w:ind w:leftChars="-202" w:left="-424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641D1C" w:rsidRDefault="00641D1C" w:rsidP="00641D1C">
      <w:pPr>
        <w:spacing w:line="360" w:lineRule="exact"/>
        <w:ind w:leftChars="-270" w:left="-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C3FA2">
        <w:rPr>
          <w:rFonts w:ascii="メイリオ" w:eastAsia="メイリオ" w:hAnsi="メイリオ" w:cs="メイリオ" w:hint="eastAsia"/>
          <w:sz w:val="24"/>
          <w:szCs w:val="24"/>
        </w:rPr>
        <w:t>【</w:t>
      </w:r>
      <w:r>
        <w:rPr>
          <w:rFonts w:ascii="メイリオ" w:eastAsia="メイリオ" w:hAnsi="メイリオ" w:cs="メイリオ" w:hint="eastAsia"/>
          <w:sz w:val="24"/>
          <w:szCs w:val="24"/>
        </w:rPr>
        <w:t>患者様情報</w:t>
      </w:r>
      <w:r w:rsidRPr="005C3FA2"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tbl>
      <w:tblPr>
        <w:tblW w:w="1072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685"/>
        <w:gridCol w:w="922"/>
        <w:gridCol w:w="1205"/>
        <w:gridCol w:w="3543"/>
      </w:tblGrid>
      <w:tr w:rsidR="00641D1C" w:rsidRPr="00F505B3" w:rsidTr="00BD2F1F">
        <w:trPr>
          <w:trHeight w:val="790"/>
        </w:trPr>
        <w:tc>
          <w:tcPr>
            <w:tcW w:w="1369" w:type="dxa"/>
            <w:shd w:val="clear" w:color="auto" w:fill="DAEEF3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患者氏名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男・女</w:t>
            </w:r>
          </w:p>
        </w:tc>
        <w:tc>
          <w:tcPr>
            <w:tcW w:w="1205" w:type="dxa"/>
            <w:shd w:val="clear" w:color="auto" w:fill="DAEEF3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T･S･H　　年　　月　　日</w:t>
            </w:r>
          </w:p>
          <w:p w:rsidR="00641D1C" w:rsidRPr="00F505B3" w:rsidRDefault="00641D1C" w:rsidP="00BD2F1F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　　　歳）</w:t>
            </w:r>
          </w:p>
        </w:tc>
      </w:tr>
      <w:tr w:rsidR="00641D1C" w:rsidRPr="00F505B3" w:rsidTr="00BD2F1F">
        <w:trPr>
          <w:trHeight w:val="700"/>
        </w:trPr>
        <w:tc>
          <w:tcPr>
            <w:tcW w:w="1369" w:type="dxa"/>
            <w:shd w:val="clear" w:color="auto" w:fill="DAEEF3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DAEEF3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641D1C" w:rsidRDefault="00641D1C" w:rsidP="00641D1C">
      <w:pPr>
        <w:spacing w:line="180" w:lineRule="exact"/>
        <w:ind w:leftChars="-140" w:left="-294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41D1C" w:rsidRDefault="00641D1C" w:rsidP="00641D1C">
      <w:pPr>
        <w:spacing w:line="360" w:lineRule="exact"/>
        <w:ind w:leftChars="-270" w:left="-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【薬剤師による服薬指導・患者生活状況確認内容等】</w:t>
      </w:r>
    </w:p>
    <w:tbl>
      <w:tblPr>
        <w:tblW w:w="1078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848"/>
        <w:gridCol w:w="2138"/>
        <w:gridCol w:w="3392"/>
      </w:tblGrid>
      <w:tr w:rsidR="00641D1C" w:rsidRPr="00F505B3" w:rsidTr="00BD2F1F">
        <w:trPr>
          <w:trHeight w:val="588"/>
        </w:trPr>
        <w:tc>
          <w:tcPr>
            <w:tcW w:w="1405" w:type="dxa"/>
            <w:shd w:val="clear" w:color="auto" w:fill="DAEEF3"/>
            <w:vAlign w:val="center"/>
          </w:tcPr>
          <w:p w:rsidR="00641D1C" w:rsidRPr="00F505B3" w:rsidRDefault="00641D1C" w:rsidP="00BD2F1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訪問日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DAEEF3"/>
            <w:vAlign w:val="center"/>
          </w:tcPr>
          <w:p w:rsidR="00641D1C" w:rsidRPr="00F505B3" w:rsidRDefault="00641D1C" w:rsidP="00BD2F1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訪問薬剤師氏名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41D1C" w:rsidRPr="00F505B3" w:rsidRDefault="00641D1C" w:rsidP="00BD2F1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41D1C" w:rsidRPr="00F505B3" w:rsidTr="00BD2F1F">
        <w:trPr>
          <w:trHeight w:val="3907"/>
        </w:trPr>
        <w:tc>
          <w:tcPr>
            <w:tcW w:w="10783" w:type="dxa"/>
            <w:gridSpan w:val="4"/>
            <w:shd w:val="clear" w:color="auto" w:fill="auto"/>
          </w:tcPr>
          <w:p w:rsidR="00641D1C" w:rsidRPr="00F505B3" w:rsidRDefault="00641D1C" w:rsidP="00BD2F1F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※確認した項目にチェック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□1.服薬状況　　　　　　　　　　　　　　　□13.ADL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□2.嚥下機能の状況　　　　　　　　　　　　□14.QOL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□3.管理・保管状況　　　　　　　　　　　　□15.食欲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□4.残薬　　　　　　　　　　　　　　　　　□16.食事量・回数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□5.副作用　　　　　　　　　　　　　　　　□17.排泄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□6.薬効説明　　　　　　　　　　　　　　　□18.睡眠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□7.効果　　　　　　　　　　　　　　　　　□19.ふらつき、転倒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□8.理解度　　　　　　　　　　　　　　　　□20.認知症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□9.他科受診　　　　　　　　　　　　　　　□21.痛み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□10.併用薬　　　　　　　　　　　　　　</w:t>
            </w:r>
            <w:r w:rsidRPr="00F505B3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</w:t>
            </w: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□22.うつ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□11.健康食品・サプリメント　　　　</w:t>
            </w:r>
            <w:r w:rsidRPr="00F505B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□23.その他</w:t>
            </w:r>
          </w:p>
          <w:p w:rsidR="00641D1C" w:rsidRPr="00F505B3" w:rsidRDefault="00641D1C" w:rsidP="00BD2F1F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□12.相互作用　　　　　　　　　　　　</w:t>
            </w:r>
            <w:r w:rsidRPr="00F505B3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</w:t>
            </w: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641D1C" w:rsidRPr="00F505B3" w:rsidTr="00BD2F1F">
        <w:trPr>
          <w:trHeight w:val="3810"/>
        </w:trPr>
        <w:tc>
          <w:tcPr>
            <w:tcW w:w="10783" w:type="dxa"/>
            <w:gridSpan w:val="4"/>
            <w:shd w:val="clear" w:color="auto" w:fill="auto"/>
          </w:tcPr>
          <w:p w:rsidR="00641D1C" w:rsidRPr="00F505B3" w:rsidRDefault="00641D1C" w:rsidP="00BD2F1F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505B3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※訪問時に実施した具体的内容</w:t>
            </w:r>
          </w:p>
        </w:tc>
      </w:tr>
    </w:tbl>
    <w:p w:rsidR="00641D1C" w:rsidRDefault="00641D1C" w:rsidP="00641D1C">
      <w:pPr>
        <w:spacing w:line="200" w:lineRule="exact"/>
        <w:ind w:leftChars="-270" w:left="-567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41D1C" w:rsidRDefault="00641D1C" w:rsidP="00641D1C">
      <w:pPr>
        <w:spacing w:line="440" w:lineRule="exact"/>
        <w:ind w:leftChars="-270" w:left="-567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薬 局 名：                                 TEL:　               FAX:</w:t>
      </w:r>
    </w:p>
    <w:p w:rsidR="00641D1C" w:rsidRPr="005C3FA2" w:rsidRDefault="00641D1C" w:rsidP="00641D1C">
      <w:pPr>
        <w:spacing w:line="440" w:lineRule="exact"/>
        <w:ind w:leftChars="-270" w:left="-567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薬局住所：                                 担当薬剤師名：　　　　　　　　　　　　　　印</w:t>
      </w:r>
    </w:p>
    <w:p w:rsidR="008F6A11" w:rsidRPr="00641D1C" w:rsidRDefault="008F6A11"/>
    <w:sectPr w:rsidR="008F6A11" w:rsidRPr="00641D1C" w:rsidSect="00460B49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DB" w:rsidRDefault="004659DB" w:rsidP="009D2679">
      <w:r>
        <w:separator/>
      </w:r>
    </w:p>
  </w:endnote>
  <w:endnote w:type="continuationSeparator" w:id="0">
    <w:p w:rsidR="004659DB" w:rsidRDefault="004659DB" w:rsidP="009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DB" w:rsidRDefault="004659DB" w:rsidP="009D2679">
      <w:r>
        <w:separator/>
      </w:r>
    </w:p>
  </w:footnote>
  <w:footnote w:type="continuationSeparator" w:id="0">
    <w:p w:rsidR="004659DB" w:rsidRDefault="004659DB" w:rsidP="009D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1C"/>
    <w:rsid w:val="0002097C"/>
    <w:rsid w:val="00170B9D"/>
    <w:rsid w:val="004659DB"/>
    <w:rsid w:val="004D5C4C"/>
    <w:rsid w:val="00641D1C"/>
    <w:rsid w:val="008F6A11"/>
    <w:rsid w:val="009D2679"/>
    <w:rsid w:val="00D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1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67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D2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67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1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67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D2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67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2018-09-26T04:47:00Z</dcterms:created>
  <dcterms:modified xsi:type="dcterms:W3CDTF">2018-09-26T04:47:00Z</dcterms:modified>
</cp:coreProperties>
</file>