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BF" w:rsidRPr="00CE7405" w:rsidRDefault="00C259C5" w:rsidP="00E320BF">
      <w:pPr>
        <w:spacing w:line="520" w:lineRule="exac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bookmarkStart w:id="0" w:name="_GoBack"/>
      <w:bookmarkEnd w:id="0"/>
      <w:r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289D74" wp14:editId="052D4AD4">
                <wp:simplePos x="0" y="0"/>
                <wp:positionH relativeFrom="column">
                  <wp:posOffset>3128010</wp:posOffset>
                </wp:positionH>
                <wp:positionV relativeFrom="paragraph">
                  <wp:posOffset>-338455</wp:posOffset>
                </wp:positionV>
                <wp:extent cx="3933825" cy="42862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338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59C5" w:rsidRPr="000E48C5" w:rsidRDefault="00C259C5" w:rsidP="00C259C5">
                            <w:pP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0E48C5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平成</w:t>
                            </w:r>
                            <w:r w:rsidR="003D54B8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３０</w:t>
                            </w:r>
                            <w:r w:rsidR="003D54B8" w:rsidRPr="000E48C5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年度</w:t>
                            </w:r>
                            <w:r w:rsidR="007B3BC4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中津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地区における薬局</w:t>
                            </w:r>
                            <w:r w:rsidRPr="000E48C5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薬剤師の在宅業務推進事業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46.3pt;margin-top:-26.65pt;width:309.7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" filled="f" stroked="f" strokeweight=".5pt">
                <v:path arrowok="t"/>
                <v:textbox>
                  <w:txbxContent>
                    <w:p w:rsidR="00C259C5" w:rsidRPr="000E48C5" w:rsidRDefault="00C259C5" w:rsidP="00C259C5">
                      <w:pPr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0E48C5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平成</w:t>
                      </w:r>
                      <w:r w:rsidR="003D54B8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３０</w:t>
                      </w:r>
                      <w:r w:rsidR="003D54B8" w:rsidRPr="000E48C5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年度</w:t>
                      </w:r>
                      <w:r w:rsidR="007B3BC4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中津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地区における薬局</w:t>
                      </w:r>
                      <w:r w:rsidRPr="000E48C5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薬剤師の在宅業務推進事業</w:t>
                      </w:r>
                    </w:p>
                  </w:txbxContent>
                </v:textbox>
              </v:shape>
            </w:pict>
          </mc:Fallback>
        </mc:AlternateContent>
      </w:r>
      <w:r w:rsidR="00E320B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80691" wp14:editId="7310BCD1">
                <wp:simplePos x="0" y="0"/>
                <wp:positionH relativeFrom="column">
                  <wp:posOffset>-7620</wp:posOffset>
                </wp:positionH>
                <wp:positionV relativeFrom="paragraph">
                  <wp:posOffset>-360045</wp:posOffset>
                </wp:positionV>
                <wp:extent cx="857250" cy="4286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72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20BF" w:rsidRPr="005D1933" w:rsidRDefault="00E320BF" w:rsidP="00E320BF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D1933">
                              <w:rPr>
                                <w:rFonts w:ascii="メイリオ" w:eastAsia="メイリオ" w:hAnsi="メイリオ" w:cs="メイリオ" w:hint="eastAsia"/>
                              </w:rPr>
                              <w:t>様式</w:t>
                            </w:r>
                            <w:r w:rsidR="00C32C00">
                              <w:rPr>
                                <w:rFonts w:ascii="メイリオ" w:eastAsia="メイリオ" w:hAnsi="メイリオ" w:cs="メイリオ"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.6pt;margin-top:-28.35pt;width:67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" filled="f" stroked="f" strokeweight=".5pt">
                <v:path arrowok="t"/>
                <v:textbox>
                  <w:txbxContent>
                    <w:p w:rsidR="00E320BF" w:rsidRPr="005D1933" w:rsidRDefault="00E320BF" w:rsidP="00E320BF">
                      <w:pPr>
                        <w:rPr>
                          <w:rFonts w:ascii="メイリオ" w:eastAsia="メイリオ" w:hAnsi="メイリオ" w:cs="メイリオ"/>
                        </w:rPr>
                      </w:pPr>
                      <w:r w:rsidRPr="005D1933">
                        <w:rPr>
                          <w:rFonts w:ascii="メイリオ" w:eastAsia="メイリオ" w:hAnsi="メイリオ" w:cs="メイリオ" w:hint="eastAsia"/>
                        </w:rPr>
                        <w:t>様式</w:t>
                      </w:r>
                      <w:r w:rsidR="00C32C00">
                        <w:rPr>
                          <w:rFonts w:ascii="メイリオ" w:eastAsia="メイリオ" w:hAnsi="メイリオ" w:cs="メイリオ" w:hint="eastAsia"/>
                        </w:rPr>
                        <w:t>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320BF" w:rsidRPr="00CE7405">
        <w:rPr>
          <w:rFonts w:ascii="メイリオ" w:eastAsia="メイリオ" w:hAnsi="メイリオ" w:cs="メイリオ" w:hint="eastAsia"/>
          <w:b/>
          <w:sz w:val="32"/>
          <w:szCs w:val="32"/>
        </w:rPr>
        <w:t>「薬剤師のおためし訪問」実施評価票</w:t>
      </w:r>
    </w:p>
    <w:p w:rsidR="00E320BF" w:rsidRDefault="00E320BF" w:rsidP="00E320BF">
      <w:pPr>
        <w:spacing w:line="220" w:lineRule="exact"/>
        <w:jc w:val="center"/>
        <w:rPr>
          <w:rFonts w:ascii="メイリオ" w:eastAsia="メイリオ" w:hAnsi="メイリオ" w:cs="メイリオ"/>
          <w:szCs w:val="21"/>
        </w:rPr>
      </w:pPr>
      <w:r w:rsidRPr="00902CF4">
        <w:rPr>
          <w:rFonts w:ascii="メイリオ" w:eastAsia="メイリオ" w:hAnsi="メイリオ" w:cs="メイリオ" w:hint="eastAsia"/>
          <w:szCs w:val="21"/>
        </w:rPr>
        <w:t>（在宅医療関係者⇒薬局・薬剤師⇒</w:t>
      </w:r>
      <w:r w:rsidR="007B3BC4">
        <w:rPr>
          <w:rFonts w:ascii="メイリオ" w:eastAsia="メイリオ" w:hAnsi="メイリオ" w:cs="メイリオ" w:hint="eastAsia"/>
          <w:szCs w:val="21"/>
        </w:rPr>
        <w:t>中津</w:t>
      </w:r>
      <w:r w:rsidRPr="00902CF4">
        <w:rPr>
          <w:rFonts w:ascii="メイリオ" w:eastAsia="メイリオ" w:hAnsi="メイリオ" w:cs="メイリオ" w:hint="eastAsia"/>
          <w:szCs w:val="21"/>
        </w:rPr>
        <w:t>薬剤師会）</w:t>
      </w:r>
    </w:p>
    <w:p w:rsidR="00E320BF" w:rsidRPr="00902CF4" w:rsidRDefault="00E320BF" w:rsidP="00E320BF">
      <w:pPr>
        <w:spacing w:line="160" w:lineRule="exact"/>
        <w:jc w:val="center"/>
        <w:rPr>
          <w:rFonts w:ascii="メイリオ" w:eastAsia="メイリオ" w:hAnsi="メイリオ" w:cs="メイリオ"/>
          <w:szCs w:val="21"/>
        </w:rPr>
      </w:pPr>
    </w:p>
    <w:p w:rsidR="00E320BF" w:rsidRDefault="00E320BF" w:rsidP="00E320BF">
      <w:pPr>
        <w:spacing w:line="300" w:lineRule="exact"/>
        <w:ind w:right="-1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連絡日　平成　　年　　月　　日</w:t>
      </w:r>
    </w:p>
    <w:p w:rsidR="00E320BF" w:rsidRDefault="00E320BF" w:rsidP="00E320BF">
      <w:pPr>
        <w:spacing w:line="300" w:lineRule="exact"/>
        <w:ind w:right="839"/>
        <w:rPr>
          <w:rFonts w:ascii="メイリオ" w:eastAsia="メイリオ" w:hAnsi="メイリオ" w:cs="メイリオ"/>
        </w:rPr>
      </w:pPr>
      <w:r w:rsidRPr="002F3DFB">
        <w:rPr>
          <w:rFonts w:ascii="メイリオ" w:eastAsia="メイリオ" w:hAnsi="メイリオ" w:cs="メイリオ" w:hint="eastAsia"/>
          <w:u w:val="single"/>
        </w:rPr>
        <w:t xml:space="preserve">　　　　　　　　　　</w:t>
      </w:r>
      <w:r>
        <w:rPr>
          <w:rFonts w:ascii="メイリオ" w:eastAsia="メイリオ" w:hAnsi="メイリオ" w:cs="メイリオ" w:hint="eastAsia"/>
          <w:u w:val="single"/>
        </w:rPr>
        <w:t xml:space="preserve">　　　　薬局</w:t>
      </w:r>
      <w:r>
        <w:rPr>
          <w:rFonts w:ascii="メイリオ" w:eastAsia="メイリオ" w:hAnsi="メイリオ" w:cs="メイリオ" w:hint="eastAsia"/>
        </w:rPr>
        <w:t xml:space="preserve">　御中</w:t>
      </w:r>
    </w:p>
    <w:p w:rsidR="00E320BF" w:rsidRPr="00F22C93" w:rsidRDefault="00E320BF" w:rsidP="00E320BF">
      <w:pPr>
        <w:spacing w:line="260" w:lineRule="exact"/>
        <w:ind w:right="-1" w:firstLineChars="2300" w:firstLine="4830"/>
        <w:jc w:val="left"/>
        <w:rPr>
          <w:rFonts w:ascii="メイリオ" w:eastAsia="メイリオ" w:hAnsi="メイリオ" w:cs="メイリオ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102870</wp:posOffset>
                </wp:positionV>
                <wp:extent cx="2228850" cy="504825"/>
                <wp:effectExtent l="0" t="0" r="19050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885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E320BF" w:rsidRDefault="00E320BF" w:rsidP="00E320BF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(薬局記入欄)</w:t>
                            </w:r>
                          </w:p>
                          <w:p w:rsidR="00E320BF" w:rsidRPr="003C3F61" w:rsidRDefault="00E320BF" w:rsidP="00E320BF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Pr="003C3F61">
                              <w:rPr>
                                <w:rFonts w:ascii="メイリオ" w:eastAsia="メイリオ" w:hAnsi="メイリオ" w:cs="メイリオ" w:hint="eastAsia"/>
                                <w:u w:val="single"/>
                              </w:rPr>
                              <w:t xml:space="preserve">患者No.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u w:val="single"/>
                              </w:rPr>
                              <w:t xml:space="preserve">　</w:t>
                            </w:r>
                            <w:r w:rsidRPr="003C3F61">
                              <w:rPr>
                                <w:rFonts w:ascii="メイリオ" w:eastAsia="メイリオ" w:hAnsi="メイリオ" w:cs="メイリオ"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14.4pt;margin-top:8.1pt;width:175.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" fillcolor="window" strokeweight=".5pt">
                <v:stroke dashstyle="3 1"/>
                <v:path arrowok="t"/>
                <v:textbox>
                  <w:txbxContent>
                    <w:p w:rsidR="00E320BF" w:rsidRDefault="00E320BF" w:rsidP="00E320BF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(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薬局記入欄)</w:t>
                      </w:r>
                    </w:p>
                    <w:p w:rsidR="00E320BF" w:rsidRPr="003C3F61" w:rsidRDefault="00E320BF" w:rsidP="00E320BF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 w:rsidRPr="003C3F61">
                        <w:rPr>
                          <w:rFonts w:ascii="メイリオ" w:eastAsia="メイリオ" w:hAnsi="メイリオ" w:cs="メイリオ" w:hint="eastAsia"/>
                          <w:u w:val="single"/>
                        </w:rPr>
                        <w:t xml:space="preserve">患者No.　　　</w:t>
                      </w:r>
                      <w:r>
                        <w:rPr>
                          <w:rFonts w:ascii="メイリオ" w:eastAsia="メイリオ" w:hAnsi="メイリオ" w:cs="メイリオ" w:hint="eastAsia"/>
                          <w:u w:val="single"/>
                        </w:rPr>
                        <w:t xml:space="preserve">　</w:t>
                      </w:r>
                      <w:r w:rsidRPr="003C3F61">
                        <w:rPr>
                          <w:rFonts w:ascii="メイリオ" w:eastAsia="メイリオ" w:hAnsi="メイリオ" w:cs="メイリオ" w:hint="eastAsia"/>
                          <w:u w:val="single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F22C93">
        <w:rPr>
          <w:rFonts w:ascii="メイリオ" w:eastAsia="メイリオ" w:hAnsi="メイリオ" w:cs="メイリオ" w:hint="eastAsia"/>
        </w:rPr>
        <w:t>報告者</w:t>
      </w:r>
      <w:r>
        <w:rPr>
          <w:rFonts w:ascii="メイリオ" w:eastAsia="メイリオ" w:hAnsi="メイリオ" w:cs="メイリオ" w:hint="eastAsia"/>
        </w:rPr>
        <w:t xml:space="preserve">　訪問看護師・ケアマネジャー・その他(　　　　　　　)</w:t>
      </w:r>
    </w:p>
    <w:p w:rsidR="00E320BF" w:rsidRDefault="00E320BF" w:rsidP="00E320BF">
      <w:pPr>
        <w:spacing w:line="260" w:lineRule="exact"/>
        <w:ind w:leftChars="2835" w:left="5953" w:right="419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事業者名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4154805</wp:posOffset>
                </wp:positionH>
                <wp:positionV relativeFrom="paragraph">
                  <wp:posOffset>9463405</wp:posOffset>
                </wp:positionV>
                <wp:extent cx="2990850" cy="3048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08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20BF" w:rsidRPr="002F3DFB" w:rsidRDefault="00E320BF" w:rsidP="00E320BF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2F3DFB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平成28年度患者のための薬局ビジョン推進事業</w:t>
                            </w:r>
                          </w:p>
                          <w:p w:rsidR="00E320BF" w:rsidRPr="002F3DFB" w:rsidRDefault="00E320BF" w:rsidP="00E320BF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327.15pt;margin-top:745.15pt;width:235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" filled="f" stroked="f" strokeweight=".5pt">
                <v:path arrowok="t"/>
                <v:textbox>
                  <w:txbxContent>
                    <w:p w:rsidR="00E320BF" w:rsidRPr="002F3DFB" w:rsidRDefault="00E320BF" w:rsidP="00E320BF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2F3DFB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平成28年度患者のための薬局ビジョン推進事業</w:t>
                      </w:r>
                    </w:p>
                    <w:p w:rsidR="00E320BF" w:rsidRPr="002F3DFB" w:rsidRDefault="00E320BF" w:rsidP="00E320BF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</w:rPr>
        <w:t>:</w:t>
      </w:r>
    </w:p>
    <w:p w:rsidR="00E320BF" w:rsidRDefault="00E320BF" w:rsidP="00E320BF">
      <w:pPr>
        <w:spacing w:line="260" w:lineRule="exact"/>
        <w:ind w:leftChars="2835" w:left="5953" w:right="419"/>
        <w:jc w:val="left"/>
        <w:rPr>
          <w:rFonts w:ascii="メイリオ" w:eastAsia="メイリオ" w:hAnsi="メイリオ" w:cs="メイリオ"/>
          <w:kern w:val="0"/>
        </w:rPr>
      </w:pPr>
      <w:r>
        <w:rPr>
          <w:rFonts w:ascii="メイリオ" w:eastAsia="メイリオ" w:hAnsi="メイリオ" w:cs="メイリオ" w:hint="eastAsia"/>
          <w:kern w:val="0"/>
        </w:rPr>
        <w:t>担当者名:</w:t>
      </w:r>
    </w:p>
    <w:p w:rsidR="00E320BF" w:rsidRDefault="00E320BF" w:rsidP="00E320BF">
      <w:pPr>
        <w:spacing w:line="260" w:lineRule="exact"/>
        <w:ind w:leftChars="2835" w:left="5953" w:right="419"/>
        <w:jc w:val="left"/>
        <w:rPr>
          <w:rFonts w:ascii="メイリオ" w:eastAsia="メイリオ" w:hAnsi="メイリオ" w:cs="メイリオ"/>
          <w:kern w:val="0"/>
        </w:rPr>
      </w:pPr>
      <w:r>
        <w:rPr>
          <w:rFonts w:ascii="メイリオ" w:eastAsia="メイリオ" w:hAnsi="メイリオ" w:cs="メイリオ" w:hint="eastAsia"/>
          <w:kern w:val="0"/>
        </w:rPr>
        <w:t>TEL:　　　　　　　 　　FAX:</w:t>
      </w:r>
    </w:p>
    <w:p w:rsidR="00E320BF" w:rsidRDefault="00E320BF" w:rsidP="00E320BF">
      <w:pPr>
        <w:spacing w:line="100" w:lineRule="exact"/>
        <w:ind w:right="420"/>
        <w:jc w:val="left"/>
        <w:rPr>
          <w:rFonts w:ascii="メイリオ" w:eastAsia="メイリオ" w:hAnsi="メイリオ" w:cs="メイリオ"/>
          <w:kern w:val="0"/>
        </w:rPr>
      </w:pPr>
    </w:p>
    <w:p w:rsidR="00E320BF" w:rsidRDefault="00E320BF" w:rsidP="00E320BF">
      <w:pPr>
        <w:spacing w:line="260" w:lineRule="exact"/>
        <w:ind w:right="420"/>
        <w:jc w:val="left"/>
        <w:rPr>
          <w:rFonts w:ascii="メイリオ" w:eastAsia="メイリオ" w:hAnsi="メイリオ" w:cs="メイリオ"/>
          <w:kern w:val="0"/>
        </w:rPr>
      </w:pPr>
      <w:r>
        <w:rPr>
          <w:rFonts w:ascii="メイリオ" w:eastAsia="メイリオ" w:hAnsi="メイリオ" w:cs="メイリオ" w:hint="eastAsia"/>
          <w:kern w:val="0"/>
        </w:rPr>
        <w:t>「薬剤師のおためし訪問」についての評価を報告します。</w:t>
      </w:r>
    </w:p>
    <w:p w:rsidR="00E320BF" w:rsidRPr="003C3F61" w:rsidRDefault="00E320BF" w:rsidP="00E320BF">
      <w:pPr>
        <w:spacing w:line="100" w:lineRule="exact"/>
        <w:ind w:right="420"/>
        <w:jc w:val="left"/>
        <w:rPr>
          <w:rFonts w:ascii="メイリオ" w:eastAsia="メイリオ" w:hAnsi="メイリオ" w:cs="メイリオ"/>
          <w:kern w:val="0"/>
        </w:rPr>
      </w:pPr>
    </w:p>
    <w:p w:rsidR="00E320BF" w:rsidRPr="003C3F61" w:rsidRDefault="00E320BF" w:rsidP="00E320BF">
      <w:pPr>
        <w:spacing w:line="300" w:lineRule="exact"/>
        <w:ind w:right="420"/>
        <w:jc w:val="left"/>
        <w:rPr>
          <w:rFonts w:ascii="メイリオ" w:eastAsia="メイリオ" w:hAnsi="メイリオ" w:cs="メイリオ"/>
          <w:b/>
          <w:kern w:val="0"/>
          <w:u w:val="single"/>
        </w:rPr>
      </w:pPr>
      <w:r w:rsidRPr="003C3F61">
        <w:rPr>
          <w:rFonts w:ascii="メイリオ" w:eastAsia="メイリオ" w:hAnsi="メイリオ" w:cs="メイリオ" w:hint="eastAsia"/>
          <w:b/>
          <w:kern w:val="0"/>
          <w:u w:val="single"/>
        </w:rPr>
        <w:t>1．総合評価（該当項目に〇を付して下さい）</w:t>
      </w:r>
    </w:p>
    <w:p w:rsidR="00E320BF" w:rsidRDefault="00E320BF" w:rsidP="00E320BF">
      <w:pPr>
        <w:spacing w:line="200" w:lineRule="exact"/>
        <w:ind w:right="420"/>
        <w:jc w:val="left"/>
        <w:rPr>
          <w:rFonts w:ascii="メイリオ" w:eastAsia="メイリオ" w:hAnsi="メイリオ" w:cs="メイリオ"/>
          <w:kern w:val="0"/>
        </w:rPr>
      </w:pPr>
    </w:p>
    <w:p w:rsidR="00E320BF" w:rsidRPr="00902CF4" w:rsidRDefault="00E320BF" w:rsidP="00E320BF">
      <w:pPr>
        <w:spacing w:line="200" w:lineRule="exact"/>
        <w:ind w:right="420"/>
        <w:jc w:val="left"/>
        <w:rPr>
          <w:rFonts w:ascii="メイリオ" w:eastAsia="メイリオ" w:hAnsi="メイリオ" w:cs="メイリオ"/>
          <w:b/>
          <w:kern w:val="0"/>
          <w:u w:val="single"/>
        </w:rPr>
      </w:pPr>
      <w:r>
        <w:rPr>
          <w:rFonts w:ascii="メイリオ" w:eastAsia="メイリオ" w:hAnsi="メイリオ" w:cs="メイリオ" w:hint="eastAsia"/>
          <w:kern w:val="0"/>
        </w:rPr>
        <w:t xml:space="preserve">　</w:t>
      </w:r>
      <w:r w:rsidRPr="00902CF4">
        <w:rPr>
          <w:rFonts w:ascii="メイリオ" w:eastAsia="メイリオ" w:hAnsi="メイリオ" w:cs="メイリオ" w:hint="eastAsia"/>
          <w:b/>
          <w:kern w:val="0"/>
          <w:u w:val="single"/>
        </w:rPr>
        <w:t>(1)</w:t>
      </w:r>
      <w:r w:rsidRPr="00902CF4">
        <w:rPr>
          <w:rFonts w:ascii="メイリオ" w:eastAsia="メイリオ" w:hAnsi="メイリオ" w:cs="メイリオ" w:hint="eastAsia"/>
          <w:b/>
          <w:kern w:val="0"/>
          <w:sz w:val="20"/>
          <w:szCs w:val="20"/>
          <w:u w:val="single"/>
        </w:rPr>
        <w:t xml:space="preserve"> 薬の</w:t>
      </w:r>
      <w:r>
        <w:rPr>
          <w:rFonts w:ascii="メイリオ" w:eastAsia="メイリオ" w:hAnsi="メイリオ" w:cs="メイリオ" w:hint="eastAsia"/>
          <w:b/>
          <w:kern w:val="0"/>
          <w:sz w:val="20"/>
          <w:szCs w:val="20"/>
          <w:u w:val="single"/>
        </w:rPr>
        <w:t>服薬</w:t>
      </w:r>
      <w:r w:rsidRPr="00902CF4">
        <w:rPr>
          <w:rFonts w:ascii="メイリオ" w:eastAsia="メイリオ" w:hAnsi="メイリオ" w:cs="メイリオ" w:hint="eastAsia"/>
          <w:b/>
          <w:kern w:val="0"/>
          <w:sz w:val="20"/>
          <w:szCs w:val="20"/>
          <w:u w:val="single"/>
        </w:rPr>
        <w:t>状況について</w:t>
      </w:r>
    </w:p>
    <w:tbl>
      <w:tblPr>
        <w:tblpPr w:leftFromText="142" w:rightFromText="142" w:vertAnchor="text" w:horzAnchor="page" w:tblpX="1127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785"/>
      </w:tblGrid>
      <w:tr w:rsidR="00E320BF" w:rsidRPr="00AF308A" w:rsidTr="00520B87">
        <w:tc>
          <w:tcPr>
            <w:tcW w:w="4962" w:type="dxa"/>
            <w:tcBorders>
              <w:left w:val="single" w:sz="4" w:space="0" w:color="auto"/>
            </w:tcBorders>
            <w:shd w:val="clear" w:color="auto" w:fill="DAEEF3"/>
          </w:tcPr>
          <w:p w:rsidR="00E320BF" w:rsidRPr="00AF308A" w:rsidRDefault="00E320BF" w:rsidP="00520B87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2726055</wp:posOffset>
                      </wp:positionH>
                      <wp:positionV relativeFrom="paragraph">
                        <wp:posOffset>87630</wp:posOffset>
                      </wp:positionV>
                      <wp:extent cx="638175" cy="47625"/>
                      <wp:effectExtent l="0" t="19050" r="47625" b="47625"/>
                      <wp:wrapNone/>
                      <wp:docPr id="5" name="右矢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8175" cy="476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5" o:spid="_x0000_s1026" type="#_x0000_t13" style="position:absolute;left:0;text-align:left;margin-left:214.65pt;margin-top:6.9pt;width:50.25pt;height: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" adj="20794" fillcolor="#4f81bd" strokecolor="#385d8a" strokeweight="2pt">
                      <v:path arrowok="t"/>
                    </v:shape>
                  </w:pict>
                </mc:Fallback>
              </mc:AlternateContent>
            </w:r>
            <w:r w:rsidRPr="00AF308A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薬剤師が訪問する以前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shd w:val="clear" w:color="auto" w:fill="DAEEF3"/>
          </w:tcPr>
          <w:p w:rsidR="00E320BF" w:rsidRPr="00AF308A" w:rsidRDefault="00E320BF" w:rsidP="00520B87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AF308A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訪問を行った後</w:t>
            </w:r>
          </w:p>
        </w:tc>
      </w:tr>
      <w:tr w:rsidR="00E320BF" w:rsidRPr="00AF308A" w:rsidTr="00520B87">
        <w:tc>
          <w:tcPr>
            <w:tcW w:w="4962" w:type="dxa"/>
            <w:tcBorders>
              <w:left w:val="single" w:sz="4" w:space="0" w:color="auto"/>
            </w:tcBorders>
            <w:shd w:val="clear" w:color="auto" w:fill="auto"/>
          </w:tcPr>
          <w:p w:rsidR="00E320BF" w:rsidRPr="00AF308A" w:rsidRDefault="00E320BF" w:rsidP="00520B87">
            <w:pPr>
              <w:spacing w:line="240" w:lineRule="exact"/>
              <w:ind w:right="34"/>
              <w:jc w:val="center"/>
              <w:rPr>
                <w:rFonts w:ascii="メイリオ" w:eastAsia="メイリオ" w:hAnsi="メイリオ" w:cs="メイリオ"/>
                <w:kern w:val="0"/>
                <w:sz w:val="16"/>
                <w:szCs w:val="16"/>
              </w:rPr>
            </w:pPr>
            <w:r w:rsidRPr="00AF308A"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</w:rPr>
              <w:t>極めて不良　　やや不良</w:t>
            </w:r>
          </w:p>
          <w:p w:rsidR="00E320BF" w:rsidRPr="00AF308A" w:rsidRDefault="00E320BF" w:rsidP="00520B87">
            <w:pPr>
              <w:spacing w:line="240" w:lineRule="exact"/>
              <w:ind w:right="34"/>
              <w:jc w:val="center"/>
              <w:rPr>
                <w:rFonts w:ascii="メイリオ" w:eastAsia="メイリオ" w:hAnsi="メイリオ" w:cs="メイリオ"/>
                <w:kern w:val="0"/>
                <w:sz w:val="16"/>
                <w:szCs w:val="16"/>
              </w:rPr>
            </w:pPr>
            <w:r w:rsidRPr="00AF308A"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</w:rPr>
              <w:t>ほぼ良好　　良好　　その他（　　　　　　）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shd w:val="clear" w:color="auto" w:fill="auto"/>
          </w:tcPr>
          <w:p w:rsidR="00E320BF" w:rsidRPr="00AF308A" w:rsidRDefault="00E320BF" w:rsidP="00520B87">
            <w:pPr>
              <w:spacing w:line="240" w:lineRule="exact"/>
              <w:ind w:right="34"/>
              <w:jc w:val="center"/>
              <w:rPr>
                <w:rFonts w:ascii="メイリオ" w:eastAsia="メイリオ" w:hAnsi="メイリオ" w:cs="メイリオ"/>
                <w:kern w:val="0"/>
                <w:sz w:val="16"/>
                <w:szCs w:val="16"/>
              </w:rPr>
            </w:pPr>
            <w:r w:rsidRPr="00AF308A"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</w:rPr>
              <w:t>極めて不良　　やや不良</w:t>
            </w:r>
          </w:p>
          <w:p w:rsidR="00E320BF" w:rsidRPr="00AF308A" w:rsidRDefault="00E320BF" w:rsidP="00520B87">
            <w:pPr>
              <w:spacing w:line="240" w:lineRule="exact"/>
              <w:ind w:right="34"/>
              <w:jc w:val="center"/>
              <w:rPr>
                <w:rFonts w:ascii="メイリオ" w:eastAsia="メイリオ" w:hAnsi="メイリオ" w:cs="メイリオ"/>
                <w:kern w:val="0"/>
                <w:sz w:val="16"/>
                <w:szCs w:val="16"/>
              </w:rPr>
            </w:pPr>
            <w:r w:rsidRPr="00AF308A"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</w:rPr>
              <w:t>ほぼ良好　　良好　　その他（　　　　　　）</w:t>
            </w:r>
          </w:p>
        </w:tc>
      </w:tr>
    </w:tbl>
    <w:p w:rsidR="00E320BF" w:rsidRDefault="00E320BF" w:rsidP="00E320BF">
      <w:pPr>
        <w:spacing w:line="200" w:lineRule="exact"/>
        <w:ind w:right="420"/>
        <w:jc w:val="left"/>
        <w:rPr>
          <w:rFonts w:ascii="メイリオ" w:eastAsia="メイリオ" w:hAnsi="メイリオ" w:cs="メイリオ"/>
          <w:kern w:val="0"/>
        </w:rPr>
      </w:pPr>
    </w:p>
    <w:p w:rsidR="00E320BF" w:rsidRPr="00902CF4" w:rsidRDefault="00E320BF" w:rsidP="00E320BF">
      <w:pPr>
        <w:spacing w:line="200" w:lineRule="exact"/>
        <w:ind w:right="420"/>
        <w:jc w:val="left"/>
        <w:rPr>
          <w:rFonts w:ascii="メイリオ" w:eastAsia="メイリオ" w:hAnsi="メイリオ" w:cs="メイリオ"/>
          <w:kern w:val="0"/>
        </w:rPr>
      </w:pPr>
    </w:p>
    <w:p w:rsidR="00E320BF" w:rsidRDefault="00E320BF" w:rsidP="00E320BF">
      <w:pPr>
        <w:spacing w:line="200" w:lineRule="exact"/>
        <w:ind w:right="420"/>
        <w:jc w:val="left"/>
        <w:rPr>
          <w:rFonts w:ascii="メイリオ" w:eastAsia="メイリオ" w:hAnsi="メイリオ" w:cs="メイリオ"/>
          <w:kern w:val="0"/>
        </w:rPr>
      </w:pPr>
    </w:p>
    <w:p w:rsidR="00E320BF" w:rsidRDefault="00E320BF" w:rsidP="00E320BF">
      <w:pPr>
        <w:spacing w:line="200" w:lineRule="exact"/>
        <w:ind w:right="420"/>
        <w:jc w:val="left"/>
        <w:rPr>
          <w:rFonts w:ascii="メイリオ" w:eastAsia="メイリオ" w:hAnsi="メイリオ" w:cs="メイリオ"/>
          <w:kern w:val="0"/>
        </w:rPr>
      </w:pPr>
    </w:p>
    <w:p w:rsidR="00E320BF" w:rsidRDefault="00E320BF" w:rsidP="00E320BF">
      <w:pPr>
        <w:spacing w:line="200" w:lineRule="exact"/>
        <w:ind w:right="420"/>
        <w:jc w:val="left"/>
        <w:rPr>
          <w:rFonts w:ascii="メイリオ" w:eastAsia="メイリオ" w:hAnsi="メイリオ" w:cs="メイリオ"/>
          <w:kern w:val="0"/>
        </w:rPr>
      </w:pPr>
    </w:p>
    <w:p w:rsidR="00E320BF" w:rsidRPr="00902CF4" w:rsidRDefault="00E320BF" w:rsidP="00E320BF">
      <w:pPr>
        <w:spacing w:line="200" w:lineRule="exact"/>
        <w:ind w:right="420"/>
        <w:jc w:val="left"/>
        <w:rPr>
          <w:rFonts w:ascii="メイリオ" w:eastAsia="メイリオ" w:hAnsi="メイリオ" w:cs="メイリオ"/>
          <w:b/>
          <w:kern w:val="0"/>
          <w:u w:val="single"/>
        </w:rPr>
      </w:pPr>
      <w:r>
        <w:rPr>
          <w:rFonts w:ascii="メイリオ" w:eastAsia="メイリオ" w:hAnsi="メイリオ" w:cs="メイリオ" w:hint="eastAsia"/>
          <w:kern w:val="0"/>
        </w:rPr>
        <w:t xml:space="preserve">　</w:t>
      </w:r>
      <w:r w:rsidRPr="00902CF4">
        <w:rPr>
          <w:rFonts w:ascii="メイリオ" w:eastAsia="メイリオ" w:hAnsi="メイリオ" w:cs="メイリオ" w:hint="eastAsia"/>
          <w:b/>
          <w:kern w:val="0"/>
          <w:u w:val="single"/>
        </w:rPr>
        <w:t>(</w:t>
      </w:r>
      <w:r>
        <w:rPr>
          <w:rFonts w:ascii="メイリオ" w:eastAsia="メイリオ" w:hAnsi="メイリオ" w:cs="メイリオ" w:hint="eastAsia"/>
          <w:b/>
          <w:kern w:val="0"/>
          <w:u w:val="single"/>
        </w:rPr>
        <w:t>2</w:t>
      </w:r>
      <w:r w:rsidRPr="00902CF4">
        <w:rPr>
          <w:rFonts w:ascii="メイリオ" w:eastAsia="メイリオ" w:hAnsi="メイリオ" w:cs="メイリオ" w:hint="eastAsia"/>
          <w:b/>
          <w:kern w:val="0"/>
          <w:u w:val="single"/>
        </w:rPr>
        <w:t>)</w:t>
      </w:r>
      <w:r w:rsidRPr="00902CF4">
        <w:rPr>
          <w:rFonts w:ascii="メイリオ" w:eastAsia="メイリオ" w:hAnsi="メイリオ" w:cs="メイリオ" w:hint="eastAsia"/>
          <w:b/>
          <w:kern w:val="0"/>
          <w:sz w:val="20"/>
          <w:szCs w:val="20"/>
          <w:u w:val="single"/>
        </w:rPr>
        <w:t xml:space="preserve"> 薬の管理状況について</w:t>
      </w:r>
    </w:p>
    <w:tbl>
      <w:tblPr>
        <w:tblpPr w:leftFromText="142" w:rightFromText="142" w:vertAnchor="text" w:horzAnchor="page" w:tblpX="1127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785"/>
      </w:tblGrid>
      <w:tr w:rsidR="00E320BF" w:rsidRPr="00AF308A" w:rsidTr="00520B87">
        <w:tc>
          <w:tcPr>
            <w:tcW w:w="4962" w:type="dxa"/>
            <w:tcBorders>
              <w:left w:val="single" w:sz="4" w:space="0" w:color="auto"/>
            </w:tcBorders>
            <w:shd w:val="clear" w:color="auto" w:fill="DAEEF3"/>
          </w:tcPr>
          <w:p w:rsidR="00E320BF" w:rsidRPr="00AF308A" w:rsidRDefault="00E320BF" w:rsidP="00520B87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2726055</wp:posOffset>
                      </wp:positionH>
                      <wp:positionV relativeFrom="paragraph">
                        <wp:posOffset>87630</wp:posOffset>
                      </wp:positionV>
                      <wp:extent cx="638175" cy="47625"/>
                      <wp:effectExtent l="0" t="19050" r="47625" b="47625"/>
                      <wp:wrapNone/>
                      <wp:docPr id="14" name="右矢印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8175" cy="476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14" o:spid="_x0000_s1026" type="#_x0000_t13" style="position:absolute;left:0;text-align:left;margin-left:214.65pt;margin-top:6.9pt;width:50.25pt;height: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" adj="20794" fillcolor="#4f81bd" strokecolor="#385d8a" strokeweight="2pt">
                      <v:path arrowok="t"/>
                    </v:shape>
                  </w:pict>
                </mc:Fallback>
              </mc:AlternateContent>
            </w:r>
            <w:r w:rsidRPr="00AF308A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薬剤師が訪問する以前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shd w:val="clear" w:color="auto" w:fill="DAEEF3"/>
          </w:tcPr>
          <w:p w:rsidR="00E320BF" w:rsidRPr="00AF308A" w:rsidRDefault="00E320BF" w:rsidP="00520B87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AF308A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訪問を行った後</w:t>
            </w:r>
          </w:p>
        </w:tc>
      </w:tr>
      <w:tr w:rsidR="00E320BF" w:rsidRPr="00AF308A" w:rsidTr="00520B87">
        <w:tc>
          <w:tcPr>
            <w:tcW w:w="4962" w:type="dxa"/>
            <w:tcBorders>
              <w:left w:val="single" w:sz="4" w:space="0" w:color="auto"/>
            </w:tcBorders>
            <w:shd w:val="clear" w:color="auto" w:fill="auto"/>
          </w:tcPr>
          <w:p w:rsidR="00E320BF" w:rsidRPr="00AF308A" w:rsidRDefault="00E320BF" w:rsidP="00520B87">
            <w:pPr>
              <w:spacing w:line="240" w:lineRule="exact"/>
              <w:ind w:right="34"/>
              <w:jc w:val="center"/>
              <w:rPr>
                <w:rFonts w:ascii="メイリオ" w:eastAsia="メイリオ" w:hAnsi="メイリオ" w:cs="メイリオ"/>
                <w:kern w:val="0"/>
                <w:sz w:val="16"/>
                <w:szCs w:val="16"/>
              </w:rPr>
            </w:pPr>
            <w:r w:rsidRPr="00AF308A"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</w:rPr>
              <w:t>極めて不良　　やや不良</w:t>
            </w:r>
          </w:p>
          <w:p w:rsidR="00E320BF" w:rsidRPr="00AF308A" w:rsidRDefault="00E320BF" w:rsidP="00520B87">
            <w:pPr>
              <w:spacing w:line="240" w:lineRule="exact"/>
              <w:ind w:right="34"/>
              <w:jc w:val="center"/>
              <w:rPr>
                <w:rFonts w:ascii="メイリオ" w:eastAsia="メイリオ" w:hAnsi="メイリオ" w:cs="メイリオ"/>
                <w:kern w:val="0"/>
                <w:sz w:val="16"/>
                <w:szCs w:val="16"/>
              </w:rPr>
            </w:pPr>
            <w:r w:rsidRPr="00AF308A"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</w:rPr>
              <w:t>ほぼ良好　　良好　　その他（　　　　　　）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shd w:val="clear" w:color="auto" w:fill="auto"/>
          </w:tcPr>
          <w:p w:rsidR="00E320BF" w:rsidRPr="00AF308A" w:rsidRDefault="00E320BF" w:rsidP="00520B87">
            <w:pPr>
              <w:spacing w:line="240" w:lineRule="exact"/>
              <w:ind w:right="34"/>
              <w:jc w:val="center"/>
              <w:rPr>
                <w:rFonts w:ascii="メイリオ" w:eastAsia="メイリオ" w:hAnsi="メイリオ" w:cs="メイリオ"/>
                <w:kern w:val="0"/>
                <w:sz w:val="16"/>
                <w:szCs w:val="16"/>
              </w:rPr>
            </w:pPr>
            <w:r w:rsidRPr="00AF308A"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</w:rPr>
              <w:t>極めて不良　　やや不良</w:t>
            </w:r>
          </w:p>
          <w:p w:rsidR="00E320BF" w:rsidRPr="00AF308A" w:rsidRDefault="00E320BF" w:rsidP="00520B87">
            <w:pPr>
              <w:spacing w:line="240" w:lineRule="exact"/>
              <w:ind w:right="34"/>
              <w:jc w:val="center"/>
              <w:rPr>
                <w:rFonts w:ascii="メイリオ" w:eastAsia="メイリオ" w:hAnsi="メイリオ" w:cs="メイリオ"/>
                <w:kern w:val="0"/>
                <w:sz w:val="16"/>
                <w:szCs w:val="16"/>
              </w:rPr>
            </w:pPr>
            <w:r w:rsidRPr="00AF308A"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</w:rPr>
              <w:t>ほぼ良好　　良好　　その他（　　　　　　）</w:t>
            </w:r>
          </w:p>
        </w:tc>
      </w:tr>
    </w:tbl>
    <w:p w:rsidR="00E320BF" w:rsidRDefault="00E320BF" w:rsidP="00E320BF">
      <w:pPr>
        <w:spacing w:line="200" w:lineRule="exact"/>
        <w:ind w:right="420"/>
        <w:jc w:val="left"/>
        <w:rPr>
          <w:rFonts w:ascii="メイリオ" w:eastAsia="メイリオ" w:hAnsi="メイリオ" w:cs="メイリオ"/>
          <w:kern w:val="0"/>
        </w:rPr>
      </w:pPr>
    </w:p>
    <w:p w:rsidR="00E320BF" w:rsidRPr="00902CF4" w:rsidRDefault="00E320BF" w:rsidP="00E320BF">
      <w:pPr>
        <w:spacing w:line="200" w:lineRule="exact"/>
        <w:ind w:right="420"/>
        <w:jc w:val="left"/>
        <w:rPr>
          <w:rFonts w:ascii="メイリオ" w:eastAsia="メイリオ" w:hAnsi="メイリオ" w:cs="メイリオ"/>
          <w:kern w:val="0"/>
        </w:rPr>
      </w:pPr>
    </w:p>
    <w:p w:rsidR="00E320BF" w:rsidRDefault="00E320BF" w:rsidP="00E320BF">
      <w:pPr>
        <w:spacing w:line="200" w:lineRule="exact"/>
        <w:ind w:right="420"/>
        <w:jc w:val="left"/>
        <w:rPr>
          <w:rFonts w:ascii="メイリオ" w:eastAsia="メイリオ" w:hAnsi="メイリオ" w:cs="メイリオ"/>
          <w:kern w:val="0"/>
        </w:rPr>
      </w:pPr>
    </w:p>
    <w:p w:rsidR="00E320BF" w:rsidRDefault="00E320BF" w:rsidP="00E320BF">
      <w:pPr>
        <w:spacing w:line="200" w:lineRule="exact"/>
        <w:ind w:right="420"/>
        <w:jc w:val="left"/>
        <w:rPr>
          <w:rFonts w:ascii="メイリオ" w:eastAsia="メイリオ" w:hAnsi="メイリオ" w:cs="メイリオ"/>
          <w:kern w:val="0"/>
        </w:rPr>
      </w:pPr>
    </w:p>
    <w:p w:rsidR="00E320BF" w:rsidRDefault="00E320BF" w:rsidP="00E320BF">
      <w:pPr>
        <w:spacing w:line="200" w:lineRule="exact"/>
        <w:ind w:right="420"/>
        <w:jc w:val="left"/>
        <w:rPr>
          <w:rFonts w:ascii="メイリオ" w:eastAsia="メイリオ" w:hAnsi="メイリオ" w:cs="メイリオ"/>
          <w:kern w:val="0"/>
        </w:rPr>
      </w:pPr>
    </w:p>
    <w:p w:rsidR="00E320BF" w:rsidRPr="00902CF4" w:rsidRDefault="00E320BF" w:rsidP="00E320BF">
      <w:pPr>
        <w:spacing w:line="200" w:lineRule="exact"/>
        <w:ind w:right="420" w:firstLineChars="100" w:firstLine="210"/>
        <w:jc w:val="left"/>
        <w:rPr>
          <w:rFonts w:ascii="メイリオ" w:eastAsia="メイリオ" w:hAnsi="メイリオ" w:cs="メイリオ"/>
          <w:b/>
          <w:kern w:val="0"/>
          <w:u w:val="single"/>
        </w:rPr>
      </w:pPr>
      <w:r w:rsidRPr="00902CF4">
        <w:rPr>
          <w:rFonts w:ascii="メイリオ" w:eastAsia="メイリオ" w:hAnsi="メイリオ" w:cs="メイリオ" w:hint="eastAsia"/>
          <w:b/>
          <w:kern w:val="0"/>
          <w:u w:val="single"/>
        </w:rPr>
        <w:t>(</w:t>
      </w:r>
      <w:r>
        <w:rPr>
          <w:rFonts w:ascii="メイリオ" w:eastAsia="メイリオ" w:hAnsi="メイリオ" w:cs="メイリオ" w:hint="eastAsia"/>
          <w:b/>
          <w:kern w:val="0"/>
          <w:u w:val="single"/>
        </w:rPr>
        <w:t>3</w:t>
      </w:r>
      <w:r w:rsidRPr="00902CF4">
        <w:rPr>
          <w:rFonts w:ascii="メイリオ" w:eastAsia="メイリオ" w:hAnsi="メイリオ" w:cs="メイリオ" w:hint="eastAsia"/>
          <w:b/>
          <w:kern w:val="0"/>
          <w:u w:val="single"/>
        </w:rPr>
        <w:t>)</w:t>
      </w:r>
      <w:r w:rsidRPr="00902CF4">
        <w:rPr>
          <w:rFonts w:ascii="メイリオ" w:eastAsia="メイリオ" w:hAnsi="メイリオ" w:cs="メイリオ" w:hint="eastAsia"/>
          <w:b/>
          <w:kern w:val="0"/>
          <w:sz w:val="20"/>
          <w:szCs w:val="20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b/>
          <w:kern w:val="0"/>
          <w:sz w:val="20"/>
          <w:szCs w:val="20"/>
          <w:u w:val="single"/>
        </w:rPr>
        <w:t>残薬の</w:t>
      </w:r>
      <w:r w:rsidRPr="00902CF4">
        <w:rPr>
          <w:rFonts w:ascii="メイリオ" w:eastAsia="メイリオ" w:hAnsi="メイリオ" w:cs="メイリオ" w:hint="eastAsia"/>
          <w:b/>
          <w:kern w:val="0"/>
          <w:sz w:val="20"/>
          <w:szCs w:val="20"/>
          <w:u w:val="single"/>
        </w:rPr>
        <w:t>状況について</w:t>
      </w:r>
    </w:p>
    <w:tbl>
      <w:tblPr>
        <w:tblpPr w:leftFromText="142" w:rightFromText="142" w:vertAnchor="text" w:horzAnchor="page" w:tblpX="1127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785"/>
      </w:tblGrid>
      <w:tr w:rsidR="00E320BF" w:rsidRPr="00AF308A" w:rsidTr="00520B87">
        <w:tc>
          <w:tcPr>
            <w:tcW w:w="4962" w:type="dxa"/>
            <w:tcBorders>
              <w:left w:val="single" w:sz="4" w:space="0" w:color="auto"/>
            </w:tcBorders>
            <w:shd w:val="clear" w:color="auto" w:fill="DAEEF3"/>
          </w:tcPr>
          <w:p w:rsidR="00E320BF" w:rsidRPr="00AF308A" w:rsidRDefault="00E320BF" w:rsidP="00520B87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2726055</wp:posOffset>
                      </wp:positionH>
                      <wp:positionV relativeFrom="paragraph">
                        <wp:posOffset>81280</wp:posOffset>
                      </wp:positionV>
                      <wp:extent cx="638175" cy="47625"/>
                      <wp:effectExtent l="0" t="19050" r="47625" b="47625"/>
                      <wp:wrapNone/>
                      <wp:docPr id="15" name="右矢印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8175" cy="476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15" o:spid="_x0000_s1026" type="#_x0000_t13" style="position:absolute;left:0;text-align:left;margin-left:214.65pt;margin-top:6.4pt;width:50.25pt;height: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" adj="20794" fillcolor="#4f81bd" strokecolor="#385d8a" strokeweight="2pt">
                      <v:path arrowok="t"/>
                    </v:shape>
                  </w:pict>
                </mc:Fallback>
              </mc:AlternateContent>
            </w:r>
            <w:r w:rsidRPr="00AF308A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薬剤師が訪問する以前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shd w:val="clear" w:color="auto" w:fill="DAEEF3"/>
          </w:tcPr>
          <w:p w:rsidR="00E320BF" w:rsidRPr="00AF308A" w:rsidRDefault="00E320BF" w:rsidP="00520B87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AF308A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訪問を行った後</w:t>
            </w:r>
          </w:p>
        </w:tc>
      </w:tr>
      <w:tr w:rsidR="00E320BF" w:rsidRPr="00AF308A" w:rsidTr="00520B87">
        <w:tc>
          <w:tcPr>
            <w:tcW w:w="4962" w:type="dxa"/>
            <w:tcBorders>
              <w:left w:val="single" w:sz="4" w:space="0" w:color="auto"/>
            </w:tcBorders>
            <w:shd w:val="clear" w:color="auto" w:fill="auto"/>
          </w:tcPr>
          <w:p w:rsidR="00E320BF" w:rsidRPr="00AF308A" w:rsidRDefault="00E320BF" w:rsidP="00520B87">
            <w:pPr>
              <w:spacing w:line="240" w:lineRule="exact"/>
              <w:ind w:right="34"/>
              <w:jc w:val="center"/>
              <w:rPr>
                <w:rFonts w:ascii="メイリオ" w:eastAsia="メイリオ" w:hAnsi="メイリオ" w:cs="メイリオ"/>
                <w:kern w:val="0"/>
                <w:sz w:val="16"/>
                <w:szCs w:val="16"/>
              </w:rPr>
            </w:pPr>
            <w:r w:rsidRPr="00AF308A"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</w:rPr>
              <w:t>極めて不良　　やや不良</w:t>
            </w:r>
          </w:p>
          <w:p w:rsidR="00E320BF" w:rsidRPr="00AF308A" w:rsidRDefault="00E320BF" w:rsidP="00520B87">
            <w:pPr>
              <w:spacing w:line="240" w:lineRule="exact"/>
              <w:ind w:right="34"/>
              <w:jc w:val="center"/>
              <w:rPr>
                <w:rFonts w:ascii="メイリオ" w:eastAsia="メイリオ" w:hAnsi="メイリオ" w:cs="メイリオ"/>
                <w:kern w:val="0"/>
                <w:sz w:val="16"/>
                <w:szCs w:val="16"/>
              </w:rPr>
            </w:pPr>
            <w:r w:rsidRPr="00AF308A"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</w:rPr>
              <w:t>ほぼ良好　　良好　　その他（　　　　　　）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shd w:val="clear" w:color="auto" w:fill="auto"/>
          </w:tcPr>
          <w:p w:rsidR="00E320BF" w:rsidRPr="00AF308A" w:rsidRDefault="00E320BF" w:rsidP="00520B87">
            <w:pPr>
              <w:spacing w:line="240" w:lineRule="exact"/>
              <w:ind w:right="34"/>
              <w:jc w:val="center"/>
              <w:rPr>
                <w:rFonts w:ascii="メイリオ" w:eastAsia="メイリオ" w:hAnsi="メイリオ" w:cs="メイリオ"/>
                <w:kern w:val="0"/>
                <w:sz w:val="16"/>
                <w:szCs w:val="16"/>
              </w:rPr>
            </w:pPr>
            <w:r w:rsidRPr="00AF308A"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</w:rPr>
              <w:t>極めて不良　　やや不良</w:t>
            </w:r>
          </w:p>
          <w:p w:rsidR="00E320BF" w:rsidRPr="00AF308A" w:rsidRDefault="00E320BF" w:rsidP="00520B87">
            <w:pPr>
              <w:spacing w:line="240" w:lineRule="exact"/>
              <w:ind w:right="34"/>
              <w:jc w:val="center"/>
              <w:rPr>
                <w:rFonts w:ascii="メイリオ" w:eastAsia="メイリオ" w:hAnsi="メイリオ" w:cs="メイリオ"/>
                <w:kern w:val="0"/>
                <w:sz w:val="16"/>
                <w:szCs w:val="16"/>
              </w:rPr>
            </w:pPr>
            <w:r w:rsidRPr="00AF308A"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</w:rPr>
              <w:t>ほぼ良好　　良好　　その他（　　　　　　）</w:t>
            </w:r>
          </w:p>
        </w:tc>
      </w:tr>
    </w:tbl>
    <w:p w:rsidR="00E320BF" w:rsidRDefault="00E320BF" w:rsidP="00E320BF">
      <w:pPr>
        <w:spacing w:line="200" w:lineRule="exact"/>
        <w:ind w:right="420"/>
        <w:jc w:val="left"/>
        <w:rPr>
          <w:rFonts w:ascii="メイリオ" w:eastAsia="メイリオ" w:hAnsi="メイリオ" w:cs="メイリオ"/>
          <w:kern w:val="0"/>
        </w:rPr>
      </w:pPr>
    </w:p>
    <w:p w:rsidR="00E320BF" w:rsidRPr="00902CF4" w:rsidRDefault="00E320BF" w:rsidP="00E320BF">
      <w:pPr>
        <w:spacing w:line="200" w:lineRule="exact"/>
        <w:ind w:right="420"/>
        <w:jc w:val="left"/>
        <w:rPr>
          <w:rFonts w:ascii="メイリオ" w:eastAsia="メイリオ" w:hAnsi="メイリオ" w:cs="メイリオ"/>
          <w:kern w:val="0"/>
        </w:rPr>
      </w:pPr>
    </w:p>
    <w:p w:rsidR="00E320BF" w:rsidRDefault="00E320BF" w:rsidP="00E320BF">
      <w:pPr>
        <w:spacing w:line="200" w:lineRule="exact"/>
        <w:ind w:right="420"/>
        <w:jc w:val="left"/>
        <w:rPr>
          <w:rFonts w:ascii="メイリオ" w:eastAsia="メイリオ" w:hAnsi="メイリオ" w:cs="メイリオ"/>
          <w:kern w:val="0"/>
        </w:rPr>
      </w:pPr>
    </w:p>
    <w:p w:rsidR="00E320BF" w:rsidRPr="00902CF4" w:rsidRDefault="00E320BF" w:rsidP="00E320BF">
      <w:pPr>
        <w:spacing w:line="200" w:lineRule="exact"/>
        <w:ind w:right="420"/>
        <w:jc w:val="left"/>
        <w:rPr>
          <w:rFonts w:ascii="メイリオ" w:eastAsia="メイリオ" w:hAnsi="メイリオ" w:cs="メイリオ"/>
          <w:kern w:val="0"/>
        </w:rPr>
      </w:pPr>
    </w:p>
    <w:p w:rsidR="00E320BF" w:rsidRDefault="00E320BF" w:rsidP="00E320BF">
      <w:pPr>
        <w:spacing w:line="200" w:lineRule="exact"/>
        <w:ind w:right="420"/>
        <w:jc w:val="left"/>
        <w:rPr>
          <w:rFonts w:ascii="メイリオ" w:eastAsia="メイリオ" w:hAnsi="メイリオ" w:cs="メイリオ"/>
          <w:kern w:val="0"/>
        </w:rPr>
      </w:pPr>
    </w:p>
    <w:p w:rsidR="00E320BF" w:rsidRDefault="00E320BF" w:rsidP="00E320BF">
      <w:pPr>
        <w:spacing w:line="140" w:lineRule="exact"/>
        <w:ind w:right="420"/>
        <w:jc w:val="left"/>
        <w:rPr>
          <w:rFonts w:ascii="メイリオ" w:eastAsia="メイリオ" w:hAnsi="メイリオ" w:cs="メイリオ"/>
          <w:kern w:val="0"/>
        </w:rPr>
      </w:pPr>
    </w:p>
    <w:p w:rsidR="00E320BF" w:rsidRPr="003C3F61" w:rsidRDefault="00E320BF" w:rsidP="00E320BF">
      <w:pPr>
        <w:spacing w:line="300" w:lineRule="exact"/>
        <w:ind w:right="420"/>
        <w:jc w:val="left"/>
        <w:rPr>
          <w:rFonts w:ascii="メイリオ" w:eastAsia="メイリオ" w:hAnsi="メイリオ" w:cs="メイリオ"/>
          <w:b/>
          <w:kern w:val="0"/>
          <w:u w:val="single"/>
        </w:rPr>
      </w:pPr>
      <w:r w:rsidRPr="003C3F61">
        <w:rPr>
          <w:rFonts w:ascii="メイリオ" w:eastAsia="メイリオ" w:hAnsi="メイリオ" w:cs="メイリオ" w:hint="eastAsia"/>
          <w:b/>
          <w:u w:val="single"/>
        </w:rPr>
        <w:t>2．「</w:t>
      </w:r>
      <w:r>
        <w:rPr>
          <w:rFonts w:ascii="メイリオ" w:eastAsia="メイリオ" w:hAnsi="メイリオ" w:cs="メイリオ" w:hint="eastAsia"/>
          <w:b/>
          <w:u w:val="single"/>
        </w:rPr>
        <w:t>薬剤師の</w:t>
      </w:r>
      <w:r w:rsidRPr="003C3F61">
        <w:rPr>
          <w:rFonts w:ascii="メイリオ" w:eastAsia="メイリオ" w:hAnsi="メイリオ" w:cs="メイリオ" w:hint="eastAsia"/>
          <w:b/>
          <w:u w:val="single"/>
        </w:rPr>
        <w:t>おためし訪問」実施後の状況(該当項目に〇を付して下さい)</w:t>
      </w:r>
    </w:p>
    <w:p w:rsidR="00E320BF" w:rsidRPr="003665C5" w:rsidRDefault="00E320BF" w:rsidP="00E320BF">
      <w:pPr>
        <w:spacing w:line="240" w:lineRule="exact"/>
        <w:ind w:leftChars="337" w:left="708"/>
        <w:jc w:val="left"/>
        <w:rPr>
          <w:rFonts w:ascii="メイリオ" w:eastAsia="メイリオ" w:hAnsi="メイリオ" w:cs="メイリオ"/>
          <w:sz w:val="18"/>
          <w:szCs w:val="18"/>
        </w:rPr>
      </w:pPr>
      <w:r w:rsidRPr="003665C5">
        <w:rPr>
          <w:rFonts w:ascii="メイリオ" w:eastAsia="メイリオ" w:hAnsi="メイリオ" w:cs="メイリオ" w:hint="eastAsia"/>
          <w:sz w:val="18"/>
          <w:szCs w:val="18"/>
        </w:rPr>
        <w:t>1.薬袋などの整理・保管方法改善によって服薬状況が改善した</w:t>
      </w:r>
    </w:p>
    <w:p w:rsidR="00E320BF" w:rsidRPr="003665C5" w:rsidRDefault="00E320BF" w:rsidP="00E320BF">
      <w:pPr>
        <w:spacing w:line="240" w:lineRule="exact"/>
        <w:ind w:leftChars="337" w:left="708"/>
        <w:jc w:val="left"/>
        <w:rPr>
          <w:rFonts w:ascii="メイリオ" w:eastAsia="メイリオ" w:hAnsi="メイリオ" w:cs="メイリオ"/>
          <w:sz w:val="18"/>
          <w:szCs w:val="18"/>
        </w:rPr>
      </w:pPr>
      <w:r w:rsidRPr="003665C5">
        <w:rPr>
          <w:rFonts w:ascii="メイリオ" w:eastAsia="メイリオ" w:hAnsi="メイリオ" w:cs="メイリオ" w:hint="eastAsia"/>
          <w:sz w:val="18"/>
          <w:szCs w:val="18"/>
        </w:rPr>
        <w:t>2.一包化によって服薬状況が改善した</w:t>
      </w:r>
    </w:p>
    <w:p w:rsidR="00E320BF" w:rsidRPr="003665C5" w:rsidRDefault="00E320BF" w:rsidP="00E320BF">
      <w:pPr>
        <w:spacing w:line="240" w:lineRule="exact"/>
        <w:ind w:leftChars="337" w:left="708"/>
        <w:jc w:val="left"/>
        <w:rPr>
          <w:rFonts w:ascii="メイリオ" w:eastAsia="メイリオ" w:hAnsi="メイリオ" w:cs="メイリオ"/>
          <w:sz w:val="18"/>
          <w:szCs w:val="18"/>
        </w:rPr>
      </w:pPr>
      <w:r w:rsidRPr="003665C5">
        <w:rPr>
          <w:rFonts w:ascii="メイリオ" w:eastAsia="メイリオ" w:hAnsi="メイリオ" w:cs="メイリオ" w:hint="eastAsia"/>
          <w:sz w:val="18"/>
          <w:szCs w:val="18"/>
        </w:rPr>
        <w:t>3.薬整理箱・服薬</w:t>
      </w:r>
      <w:r>
        <w:rPr>
          <w:rFonts w:ascii="メイリオ" w:eastAsia="メイリオ" w:hAnsi="メイリオ" w:cs="メイリオ" w:hint="eastAsia"/>
          <w:sz w:val="18"/>
          <w:szCs w:val="18"/>
        </w:rPr>
        <w:t>カレンダ－</w:t>
      </w:r>
      <w:r w:rsidRPr="003665C5">
        <w:rPr>
          <w:rFonts w:ascii="メイリオ" w:eastAsia="メイリオ" w:hAnsi="メイリオ" w:cs="メイリオ" w:hint="eastAsia"/>
          <w:sz w:val="18"/>
          <w:szCs w:val="18"/>
        </w:rPr>
        <w:t>によって服薬状況が改善した</w:t>
      </w:r>
    </w:p>
    <w:p w:rsidR="00E320BF" w:rsidRPr="003665C5" w:rsidRDefault="00E320BF" w:rsidP="00E320BF">
      <w:pPr>
        <w:spacing w:line="240" w:lineRule="exact"/>
        <w:ind w:leftChars="337" w:left="708"/>
        <w:jc w:val="left"/>
        <w:rPr>
          <w:rFonts w:ascii="メイリオ" w:eastAsia="メイリオ" w:hAnsi="メイリオ" w:cs="メイリオ"/>
          <w:sz w:val="18"/>
          <w:szCs w:val="18"/>
        </w:rPr>
      </w:pPr>
      <w:r w:rsidRPr="003665C5">
        <w:rPr>
          <w:rFonts w:ascii="メイリオ" w:eastAsia="メイリオ" w:hAnsi="メイリオ" w:cs="メイリオ" w:hint="eastAsia"/>
          <w:sz w:val="18"/>
          <w:szCs w:val="18"/>
        </w:rPr>
        <w:t>4.剤形変更により服薬状況が改善した(口腔内崩壊錠等）</w:t>
      </w:r>
    </w:p>
    <w:p w:rsidR="00E320BF" w:rsidRPr="003665C5" w:rsidRDefault="00E320BF" w:rsidP="00E320BF">
      <w:pPr>
        <w:spacing w:line="240" w:lineRule="exact"/>
        <w:ind w:leftChars="337" w:left="708"/>
        <w:jc w:val="left"/>
        <w:rPr>
          <w:rFonts w:ascii="メイリオ" w:eastAsia="メイリオ" w:hAnsi="メイリオ" w:cs="メイリオ"/>
          <w:sz w:val="18"/>
          <w:szCs w:val="18"/>
        </w:rPr>
      </w:pPr>
      <w:r w:rsidRPr="003665C5">
        <w:rPr>
          <w:rFonts w:ascii="メイリオ" w:eastAsia="メイリオ" w:hAnsi="メイリオ" w:cs="メイリオ" w:hint="eastAsia"/>
          <w:sz w:val="18"/>
          <w:szCs w:val="18"/>
        </w:rPr>
        <w:t>5.調剤上の工夫（粉砕・簡易懸濁法等）により服薬状況が改善した</w:t>
      </w:r>
    </w:p>
    <w:p w:rsidR="00E320BF" w:rsidRPr="003665C5" w:rsidRDefault="00E320BF" w:rsidP="00E320BF">
      <w:pPr>
        <w:spacing w:line="240" w:lineRule="exact"/>
        <w:ind w:leftChars="337" w:left="708"/>
        <w:jc w:val="left"/>
        <w:rPr>
          <w:rFonts w:ascii="メイリオ" w:eastAsia="メイリオ" w:hAnsi="メイリオ" w:cs="メイリオ"/>
          <w:sz w:val="18"/>
          <w:szCs w:val="18"/>
        </w:rPr>
      </w:pPr>
      <w:r w:rsidRPr="003665C5">
        <w:rPr>
          <w:rFonts w:ascii="メイリオ" w:eastAsia="メイリオ" w:hAnsi="メイリオ" w:cs="メイリオ" w:hint="eastAsia"/>
          <w:sz w:val="18"/>
          <w:szCs w:val="18"/>
        </w:rPr>
        <w:t>6.１日の服薬回数が減った</w:t>
      </w:r>
    </w:p>
    <w:p w:rsidR="00E320BF" w:rsidRPr="003665C5" w:rsidRDefault="00E320BF" w:rsidP="00E320BF">
      <w:pPr>
        <w:spacing w:line="240" w:lineRule="exact"/>
        <w:ind w:leftChars="337" w:left="708"/>
        <w:jc w:val="left"/>
        <w:rPr>
          <w:rFonts w:ascii="メイリオ" w:eastAsia="メイリオ" w:hAnsi="メイリオ" w:cs="メイリオ"/>
          <w:sz w:val="18"/>
          <w:szCs w:val="18"/>
        </w:rPr>
      </w:pPr>
      <w:r w:rsidRPr="003665C5">
        <w:rPr>
          <w:rFonts w:ascii="メイリオ" w:eastAsia="メイリオ" w:hAnsi="メイリオ" w:cs="メイリオ" w:hint="eastAsia"/>
          <w:sz w:val="18"/>
          <w:szCs w:val="18"/>
        </w:rPr>
        <w:t>7.服薬の種類が減った</w:t>
      </w:r>
    </w:p>
    <w:p w:rsidR="00E320BF" w:rsidRPr="003665C5" w:rsidRDefault="00E320BF" w:rsidP="00E320BF">
      <w:pPr>
        <w:spacing w:line="240" w:lineRule="exact"/>
        <w:ind w:leftChars="337" w:left="708"/>
        <w:jc w:val="left"/>
        <w:rPr>
          <w:rFonts w:ascii="メイリオ" w:eastAsia="メイリオ" w:hAnsi="メイリオ" w:cs="メイリオ"/>
          <w:sz w:val="18"/>
          <w:szCs w:val="18"/>
        </w:rPr>
      </w:pPr>
      <w:r w:rsidRPr="003665C5">
        <w:rPr>
          <w:rFonts w:ascii="メイリオ" w:eastAsia="メイリオ" w:hAnsi="メイリオ" w:cs="メイリオ" w:hint="eastAsia"/>
          <w:sz w:val="18"/>
          <w:szCs w:val="18"/>
        </w:rPr>
        <w:t>8.頻回受診・飲みすぎが減った</w:t>
      </w:r>
    </w:p>
    <w:p w:rsidR="00E320BF" w:rsidRPr="003665C5" w:rsidRDefault="00E320BF" w:rsidP="00E320BF">
      <w:pPr>
        <w:spacing w:line="240" w:lineRule="exact"/>
        <w:ind w:leftChars="337" w:left="708"/>
        <w:jc w:val="left"/>
        <w:rPr>
          <w:rFonts w:ascii="メイリオ" w:eastAsia="メイリオ" w:hAnsi="メイリオ" w:cs="メイリオ"/>
          <w:sz w:val="18"/>
          <w:szCs w:val="18"/>
        </w:rPr>
      </w:pPr>
      <w:r w:rsidRPr="003665C5">
        <w:rPr>
          <w:rFonts w:ascii="メイリオ" w:eastAsia="メイリオ" w:hAnsi="メイリオ" w:cs="メイリオ" w:hint="eastAsia"/>
          <w:sz w:val="18"/>
          <w:szCs w:val="18"/>
        </w:rPr>
        <w:t>9.薬の保管や整理にかかる時間が減った</w:t>
      </w:r>
    </w:p>
    <w:p w:rsidR="00E320BF" w:rsidRPr="003665C5" w:rsidRDefault="00E320BF" w:rsidP="00E320BF">
      <w:pPr>
        <w:spacing w:line="240" w:lineRule="exact"/>
        <w:ind w:leftChars="337" w:left="708"/>
        <w:jc w:val="left"/>
        <w:rPr>
          <w:rFonts w:ascii="メイリオ" w:eastAsia="メイリオ" w:hAnsi="メイリオ" w:cs="メイリオ"/>
          <w:sz w:val="18"/>
          <w:szCs w:val="18"/>
        </w:rPr>
      </w:pPr>
      <w:r w:rsidRPr="003665C5">
        <w:rPr>
          <w:rFonts w:ascii="メイリオ" w:eastAsia="メイリオ" w:hAnsi="メイリオ" w:cs="メイリオ" w:hint="eastAsia"/>
          <w:sz w:val="18"/>
          <w:szCs w:val="18"/>
        </w:rPr>
        <w:t>10.飲み残し・飲み忘れ(残薬）の整理ができた</w:t>
      </w:r>
    </w:p>
    <w:p w:rsidR="00E320BF" w:rsidRPr="003665C5" w:rsidRDefault="00E320BF" w:rsidP="00E320BF">
      <w:pPr>
        <w:spacing w:line="240" w:lineRule="exact"/>
        <w:ind w:leftChars="337" w:left="708"/>
        <w:jc w:val="left"/>
        <w:rPr>
          <w:rFonts w:ascii="メイリオ" w:eastAsia="メイリオ" w:hAnsi="メイリオ" w:cs="メイリオ"/>
          <w:sz w:val="18"/>
          <w:szCs w:val="18"/>
        </w:rPr>
      </w:pPr>
      <w:r w:rsidRPr="003665C5">
        <w:rPr>
          <w:rFonts w:ascii="メイリオ" w:eastAsia="メイリオ" w:hAnsi="メイリオ" w:cs="メイリオ" w:hint="eastAsia"/>
          <w:sz w:val="18"/>
          <w:szCs w:val="18"/>
        </w:rPr>
        <w:t>11.副作用が回避できた</w:t>
      </w:r>
    </w:p>
    <w:p w:rsidR="00E320BF" w:rsidRPr="003665C5" w:rsidRDefault="00E320BF" w:rsidP="00E320BF">
      <w:pPr>
        <w:spacing w:line="240" w:lineRule="exact"/>
        <w:ind w:leftChars="337" w:left="708"/>
        <w:jc w:val="left"/>
        <w:rPr>
          <w:rFonts w:ascii="メイリオ" w:eastAsia="メイリオ" w:hAnsi="メイリオ" w:cs="メイリオ"/>
          <w:sz w:val="18"/>
          <w:szCs w:val="18"/>
        </w:rPr>
      </w:pPr>
      <w:r w:rsidRPr="003665C5">
        <w:rPr>
          <w:rFonts w:ascii="メイリオ" w:eastAsia="メイリオ" w:hAnsi="メイリオ" w:cs="メイリオ" w:hint="eastAsia"/>
          <w:sz w:val="18"/>
          <w:szCs w:val="18"/>
        </w:rPr>
        <w:t>12.薬に対する理解が向上した</w:t>
      </w:r>
    </w:p>
    <w:p w:rsidR="00E320BF" w:rsidRPr="003665C5" w:rsidRDefault="00E320BF" w:rsidP="00E320BF">
      <w:pPr>
        <w:spacing w:line="240" w:lineRule="exact"/>
        <w:ind w:leftChars="337" w:left="708"/>
        <w:jc w:val="left"/>
        <w:rPr>
          <w:rFonts w:ascii="メイリオ" w:eastAsia="メイリオ" w:hAnsi="メイリオ" w:cs="メイリオ"/>
          <w:sz w:val="18"/>
          <w:szCs w:val="18"/>
        </w:rPr>
      </w:pPr>
      <w:r w:rsidRPr="003665C5">
        <w:rPr>
          <w:rFonts w:ascii="メイリオ" w:eastAsia="メイリオ" w:hAnsi="メイリオ" w:cs="メイリオ" w:hint="eastAsia"/>
          <w:sz w:val="18"/>
          <w:szCs w:val="18"/>
        </w:rPr>
        <w:t>13.他科との重複投薬が回避できた</w:t>
      </w:r>
    </w:p>
    <w:p w:rsidR="00E320BF" w:rsidRPr="003665C5" w:rsidRDefault="00E320BF" w:rsidP="00E320BF">
      <w:pPr>
        <w:spacing w:line="240" w:lineRule="exact"/>
        <w:ind w:leftChars="337" w:left="708"/>
        <w:jc w:val="left"/>
        <w:rPr>
          <w:rFonts w:ascii="メイリオ" w:eastAsia="メイリオ" w:hAnsi="メイリオ" w:cs="メイリオ"/>
          <w:sz w:val="18"/>
          <w:szCs w:val="18"/>
        </w:rPr>
      </w:pPr>
      <w:r w:rsidRPr="003665C5">
        <w:rPr>
          <w:rFonts w:ascii="メイリオ" w:eastAsia="メイリオ" w:hAnsi="メイリオ" w:cs="メイリオ" w:hint="eastAsia"/>
          <w:sz w:val="18"/>
          <w:szCs w:val="18"/>
        </w:rPr>
        <w:t>14.相互作用が回避できた</w:t>
      </w:r>
    </w:p>
    <w:p w:rsidR="00E320BF" w:rsidRPr="003665C5" w:rsidRDefault="00E320BF" w:rsidP="00E320BF">
      <w:pPr>
        <w:spacing w:line="240" w:lineRule="exact"/>
        <w:ind w:leftChars="337" w:left="708"/>
        <w:jc w:val="left"/>
        <w:rPr>
          <w:rFonts w:ascii="メイリオ" w:eastAsia="メイリオ" w:hAnsi="メイリオ" w:cs="メイリオ"/>
          <w:sz w:val="18"/>
          <w:szCs w:val="18"/>
        </w:rPr>
      </w:pPr>
      <w:r w:rsidRPr="003665C5">
        <w:rPr>
          <w:rFonts w:ascii="メイリオ" w:eastAsia="メイリオ" w:hAnsi="メイリオ" w:cs="メイリオ" w:hint="eastAsia"/>
          <w:sz w:val="18"/>
          <w:szCs w:val="18"/>
        </w:rPr>
        <w:t>15.ADLへの影響を回避できた</w:t>
      </w:r>
    </w:p>
    <w:p w:rsidR="00E320BF" w:rsidRPr="003665C5" w:rsidRDefault="00E320BF" w:rsidP="00E320BF">
      <w:pPr>
        <w:spacing w:line="240" w:lineRule="exact"/>
        <w:ind w:leftChars="337" w:left="708"/>
        <w:jc w:val="left"/>
        <w:rPr>
          <w:rFonts w:ascii="メイリオ" w:eastAsia="メイリオ" w:hAnsi="メイリオ" w:cs="メイリオ"/>
          <w:sz w:val="18"/>
          <w:szCs w:val="18"/>
        </w:rPr>
      </w:pPr>
      <w:r w:rsidRPr="003665C5">
        <w:rPr>
          <w:rFonts w:ascii="メイリオ" w:eastAsia="メイリオ" w:hAnsi="メイリオ" w:cs="メイリオ" w:hint="eastAsia"/>
          <w:sz w:val="18"/>
          <w:szCs w:val="18"/>
        </w:rPr>
        <w:t>16.QOLが向上した</w:t>
      </w:r>
    </w:p>
    <w:p w:rsidR="00E320BF" w:rsidRPr="003665C5" w:rsidRDefault="00E320BF" w:rsidP="00E320BF">
      <w:pPr>
        <w:spacing w:line="240" w:lineRule="exact"/>
        <w:ind w:leftChars="337" w:left="708"/>
        <w:jc w:val="left"/>
        <w:rPr>
          <w:rFonts w:ascii="メイリオ" w:eastAsia="メイリオ" w:hAnsi="メイリオ" w:cs="メイリオ"/>
          <w:sz w:val="18"/>
          <w:szCs w:val="18"/>
        </w:rPr>
      </w:pPr>
      <w:r w:rsidRPr="003665C5">
        <w:rPr>
          <w:rFonts w:ascii="メイリオ" w:eastAsia="メイリオ" w:hAnsi="メイリオ" w:cs="メイリオ" w:hint="eastAsia"/>
          <w:sz w:val="18"/>
          <w:szCs w:val="18"/>
        </w:rPr>
        <w:t>17.排便コントロールが改善した</w:t>
      </w:r>
    </w:p>
    <w:p w:rsidR="00E320BF" w:rsidRPr="003665C5" w:rsidRDefault="00E320BF" w:rsidP="00E320BF">
      <w:pPr>
        <w:spacing w:line="240" w:lineRule="exact"/>
        <w:ind w:leftChars="337" w:left="708"/>
        <w:jc w:val="left"/>
        <w:rPr>
          <w:rFonts w:ascii="メイリオ" w:eastAsia="メイリオ" w:hAnsi="メイリオ" w:cs="メイリオ"/>
          <w:sz w:val="18"/>
          <w:szCs w:val="18"/>
        </w:rPr>
      </w:pPr>
      <w:r w:rsidRPr="003665C5">
        <w:rPr>
          <w:rFonts w:ascii="メイリオ" w:eastAsia="メイリオ" w:hAnsi="メイリオ" w:cs="メイリオ" w:hint="eastAsia"/>
          <w:sz w:val="18"/>
          <w:szCs w:val="18"/>
        </w:rPr>
        <w:t>18.痛みの管理が改善した</w:t>
      </w:r>
    </w:p>
    <w:p w:rsidR="00E320BF" w:rsidRPr="003665C5" w:rsidRDefault="00E320BF" w:rsidP="00E320BF">
      <w:pPr>
        <w:spacing w:line="240" w:lineRule="exact"/>
        <w:ind w:leftChars="337" w:left="708"/>
        <w:jc w:val="left"/>
        <w:rPr>
          <w:rFonts w:ascii="メイリオ" w:eastAsia="メイリオ" w:hAnsi="メイリオ" w:cs="メイリオ"/>
          <w:sz w:val="18"/>
          <w:szCs w:val="18"/>
        </w:rPr>
      </w:pPr>
      <w:r w:rsidRPr="003665C5">
        <w:rPr>
          <w:rFonts w:ascii="メイリオ" w:eastAsia="メイリオ" w:hAnsi="メイリオ" w:cs="メイリオ" w:hint="eastAsia"/>
          <w:sz w:val="18"/>
          <w:szCs w:val="18"/>
        </w:rPr>
        <w:t>19.多職種連携が改善した</w:t>
      </w:r>
    </w:p>
    <w:p w:rsidR="00E320BF" w:rsidRPr="003665C5" w:rsidRDefault="00E320BF" w:rsidP="00E320BF">
      <w:pPr>
        <w:spacing w:line="240" w:lineRule="exact"/>
        <w:ind w:leftChars="337" w:left="708"/>
        <w:jc w:val="left"/>
        <w:rPr>
          <w:rFonts w:ascii="メイリオ" w:eastAsia="メイリオ" w:hAnsi="メイリオ" w:cs="メイリオ"/>
          <w:sz w:val="18"/>
          <w:szCs w:val="18"/>
        </w:rPr>
      </w:pPr>
      <w:r w:rsidRPr="003665C5">
        <w:rPr>
          <w:rFonts w:ascii="メイリオ" w:eastAsia="メイリオ" w:hAnsi="メイリオ" w:cs="メイリオ" w:hint="eastAsia"/>
          <w:sz w:val="18"/>
          <w:szCs w:val="18"/>
        </w:rPr>
        <w:t>20.家族の負担が軽減された</w:t>
      </w:r>
    </w:p>
    <w:p w:rsidR="00E320BF" w:rsidRPr="00107C5D" w:rsidRDefault="00E320BF" w:rsidP="00E320BF">
      <w:pPr>
        <w:spacing w:line="240" w:lineRule="exact"/>
        <w:ind w:leftChars="337" w:left="708"/>
        <w:jc w:val="left"/>
        <w:rPr>
          <w:rFonts w:ascii="メイリオ" w:eastAsia="メイリオ" w:hAnsi="メイリオ" w:cs="メイリオ"/>
          <w:sz w:val="18"/>
          <w:szCs w:val="18"/>
        </w:rPr>
      </w:pPr>
      <w:r w:rsidRPr="003665C5">
        <w:rPr>
          <w:rFonts w:ascii="メイリオ" w:eastAsia="メイリオ" w:hAnsi="メイリオ" w:cs="メイリオ" w:hint="eastAsia"/>
          <w:sz w:val="18"/>
          <w:szCs w:val="18"/>
        </w:rPr>
        <w:t>21.その他</w:t>
      </w:r>
      <w:r>
        <w:rPr>
          <w:rFonts w:ascii="メイリオ" w:eastAsia="メイリオ" w:hAnsi="メイリオ" w:cs="メイリオ" w:hint="eastAsia"/>
          <w:sz w:val="18"/>
          <w:szCs w:val="18"/>
        </w:rPr>
        <w:t>（　　　　　　　　　　　　　　　　　　　　　　　　　　　　　　　　　）</w:t>
      </w:r>
    </w:p>
    <w:p w:rsidR="00E320BF" w:rsidRDefault="00E320BF" w:rsidP="00E320BF">
      <w:pPr>
        <w:spacing w:line="160" w:lineRule="exact"/>
        <w:jc w:val="left"/>
        <w:rPr>
          <w:rFonts w:ascii="メイリオ" w:eastAsia="メイリオ" w:hAnsi="メイリオ" w:cs="メイリオ"/>
        </w:rPr>
      </w:pPr>
    </w:p>
    <w:p w:rsidR="00E320BF" w:rsidRDefault="00E320BF" w:rsidP="00E320BF">
      <w:pPr>
        <w:spacing w:line="300" w:lineRule="exact"/>
        <w:jc w:val="left"/>
        <w:rPr>
          <w:rFonts w:ascii="メイリオ" w:eastAsia="メイリオ" w:hAnsi="メイリオ" w:cs="メイリオ"/>
        </w:rPr>
      </w:pPr>
      <w:r w:rsidRPr="003C3F61">
        <w:rPr>
          <w:rFonts w:ascii="メイリオ" w:eastAsia="メイリオ" w:hAnsi="メイリオ" w:cs="メイリオ" w:hint="eastAsia"/>
          <w:b/>
          <w:u w:val="single"/>
        </w:rPr>
        <w:t>3</w:t>
      </w:r>
      <w:r>
        <w:rPr>
          <w:rFonts w:ascii="メイリオ" w:eastAsia="メイリオ" w:hAnsi="メイリオ" w:cs="メイリオ" w:hint="eastAsia"/>
          <w:b/>
          <w:u w:val="single"/>
        </w:rPr>
        <w:t>．</w:t>
      </w:r>
      <w:r w:rsidRPr="003C3F61">
        <w:rPr>
          <w:rFonts w:ascii="メイリオ" w:eastAsia="メイリオ" w:hAnsi="メイリオ" w:cs="メイリオ" w:hint="eastAsia"/>
          <w:b/>
          <w:u w:val="single"/>
        </w:rPr>
        <w:t>今回の事業で薬剤師との連携をどう感じましたか。(該当項目に〇を付して下さい)</w:t>
      </w:r>
    </w:p>
    <w:p w:rsidR="00E320BF" w:rsidRDefault="00E320BF" w:rsidP="00E320BF">
      <w:pPr>
        <w:spacing w:line="200" w:lineRule="exact"/>
        <w:jc w:val="left"/>
        <w:rPr>
          <w:rFonts w:ascii="メイリオ" w:eastAsia="メイリオ" w:hAnsi="メイリオ" w:cs="メイリオ"/>
        </w:rPr>
      </w:pPr>
    </w:p>
    <w:p w:rsidR="00E320BF" w:rsidRDefault="00E320BF" w:rsidP="00E320BF">
      <w:pPr>
        <w:spacing w:line="300" w:lineRule="exact"/>
        <w:jc w:val="center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有用であった　　やや有用であった　　あまり有用でなかった　　有用でなかった</w:t>
      </w:r>
    </w:p>
    <w:p w:rsidR="00E320BF" w:rsidRPr="003C3F61" w:rsidRDefault="00E320BF" w:rsidP="00E320BF">
      <w:pPr>
        <w:spacing w:line="300" w:lineRule="exact"/>
        <w:jc w:val="left"/>
        <w:rPr>
          <w:rFonts w:ascii="メイリオ" w:eastAsia="メイリオ" w:hAnsi="メイリオ" w:cs="メイリオ"/>
          <w:b/>
          <w:u w:val="single"/>
        </w:rPr>
      </w:pPr>
      <w:r>
        <w:rPr>
          <w:rFonts w:ascii="メイリオ" w:eastAsia="メイリオ" w:hAnsi="メイリオ" w:cs="メイリオ" w:hint="eastAsia"/>
        </w:rPr>
        <w:t xml:space="preserve">　　</w:t>
      </w:r>
      <w:r w:rsidRPr="003C3F61">
        <w:rPr>
          <w:rFonts w:ascii="メイリオ" w:eastAsia="メイリオ" w:hAnsi="メイリオ" w:cs="メイリオ" w:hint="eastAsia"/>
          <w:b/>
          <w:u w:val="single"/>
        </w:rPr>
        <w:t>⇒その理由をお聞かせ下さい。</w:t>
      </w:r>
    </w:p>
    <w:p w:rsidR="00E320BF" w:rsidRDefault="00E320BF" w:rsidP="00E320BF">
      <w:pPr>
        <w:spacing w:line="300" w:lineRule="exact"/>
        <w:jc w:val="left"/>
        <w:rPr>
          <w:rFonts w:ascii="メイリオ" w:eastAsia="メイリオ" w:hAnsi="メイリオ" w:cs="メイリオ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46355</wp:posOffset>
                </wp:positionV>
                <wp:extent cx="5924550" cy="295275"/>
                <wp:effectExtent l="0" t="0" r="19050" b="28575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4550" cy="295275"/>
                        </a:xfrm>
                        <a:prstGeom prst="bracketPair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39.9pt;margin-top:3.65pt;width:466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" strokecolor="windowText" strokeweight="1.5pt">
                <v:path arrowok="t"/>
              </v:shape>
            </w:pict>
          </mc:Fallback>
        </mc:AlternateContent>
      </w:r>
    </w:p>
    <w:p w:rsidR="00E320BF" w:rsidRDefault="00E320BF" w:rsidP="00E320BF">
      <w:pPr>
        <w:spacing w:line="300" w:lineRule="exact"/>
        <w:jc w:val="left"/>
        <w:rPr>
          <w:rFonts w:ascii="メイリオ" w:eastAsia="メイリオ" w:hAnsi="メイリオ" w:cs="メイリオ"/>
        </w:rPr>
      </w:pPr>
    </w:p>
    <w:p w:rsidR="00E320BF" w:rsidRPr="003C3F61" w:rsidRDefault="00E320BF" w:rsidP="00E320BF">
      <w:pPr>
        <w:spacing w:line="300" w:lineRule="exact"/>
        <w:jc w:val="left"/>
        <w:rPr>
          <w:rFonts w:ascii="メイリオ" w:eastAsia="メイリオ" w:hAnsi="メイリオ" w:cs="メイリオ"/>
          <w:b/>
          <w:u w:val="single"/>
        </w:rPr>
      </w:pPr>
      <w:r w:rsidRPr="003C3F61">
        <w:rPr>
          <w:rFonts w:ascii="メイリオ" w:eastAsia="メイリオ" w:hAnsi="メイリオ" w:cs="メイリオ" w:hint="eastAsia"/>
          <w:b/>
          <w:u w:val="single"/>
        </w:rPr>
        <w:t>4．今後の在宅医療・介護</w:t>
      </w:r>
      <w:r>
        <w:rPr>
          <w:rFonts w:ascii="メイリオ" w:eastAsia="メイリオ" w:hAnsi="メイリオ" w:cs="メイリオ" w:hint="eastAsia"/>
          <w:b/>
          <w:u w:val="single"/>
        </w:rPr>
        <w:t>における連携</w:t>
      </w:r>
      <w:r w:rsidRPr="003C3F61">
        <w:rPr>
          <w:rFonts w:ascii="メイリオ" w:eastAsia="メイリオ" w:hAnsi="メイリオ" w:cs="メイリオ" w:hint="eastAsia"/>
          <w:b/>
          <w:u w:val="single"/>
        </w:rPr>
        <w:t>についてご意見をお聞かせ下さい。</w:t>
      </w:r>
    </w:p>
    <w:p w:rsidR="00E320BF" w:rsidRDefault="00E320BF" w:rsidP="00E320BF">
      <w:pPr>
        <w:spacing w:line="220" w:lineRule="exact"/>
        <w:jc w:val="left"/>
        <w:rPr>
          <w:rFonts w:ascii="メイリオ" w:eastAsia="メイリオ" w:hAnsi="メイリオ" w:cs="メイリオ"/>
        </w:rPr>
      </w:pPr>
    </w:p>
    <w:p w:rsidR="00E320BF" w:rsidRDefault="00E320BF" w:rsidP="00E320BF">
      <w:pPr>
        <w:spacing w:line="220" w:lineRule="exact"/>
        <w:jc w:val="left"/>
        <w:rPr>
          <w:rFonts w:ascii="メイリオ" w:eastAsia="メイリオ" w:hAnsi="メイリオ" w:cs="メイリオ"/>
        </w:rPr>
      </w:pPr>
    </w:p>
    <w:p w:rsidR="00E320BF" w:rsidRDefault="00E320BF" w:rsidP="00E320BF">
      <w:pPr>
        <w:spacing w:line="220" w:lineRule="exact"/>
        <w:jc w:val="left"/>
        <w:rPr>
          <w:rFonts w:ascii="メイリオ" w:eastAsia="メイリオ" w:hAnsi="メイリオ" w:cs="メイリオ"/>
        </w:rPr>
      </w:pPr>
    </w:p>
    <w:p w:rsidR="00E320BF" w:rsidRDefault="00E320BF" w:rsidP="00E320BF">
      <w:pPr>
        <w:spacing w:line="220" w:lineRule="exact"/>
        <w:jc w:val="left"/>
        <w:rPr>
          <w:rFonts w:ascii="メイリオ" w:eastAsia="メイリオ" w:hAnsi="メイリオ" w:cs="メイリオ"/>
        </w:rPr>
      </w:pPr>
    </w:p>
    <w:p w:rsidR="008F6A11" w:rsidRPr="00C259C5" w:rsidRDefault="00E320BF" w:rsidP="00C259C5">
      <w:pPr>
        <w:spacing w:line="280" w:lineRule="exact"/>
        <w:jc w:val="right"/>
        <w:rPr>
          <w:rFonts w:ascii="メイリオ" w:eastAsia="メイリオ" w:hAnsi="メイリオ" w:cs="メイリオ"/>
          <w:sz w:val="20"/>
          <w:szCs w:val="20"/>
        </w:rPr>
      </w:pPr>
      <w:r w:rsidRPr="00C018A4">
        <w:rPr>
          <w:rFonts w:ascii="メイリオ" w:eastAsia="メイリオ" w:hAnsi="メイリオ" w:cs="メイリオ" w:hint="eastAsia"/>
          <w:sz w:val="20"/>
          <w:szCs w:val="20"/>
        </w:rPr>
        <w:t>ご協力ありがとうございました。担当薬剤師・薬局にご提出をお願いします。</w:t>
      </w:r>
    </w:p>
    <w:sectPr w:rsidR="008F6A11" w:rsidRPr="00C259C5" w:rsidSect="003665C5">
      <w:pgSz w:w="11906" w:h="16838" w:code="9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38B" w:rsidRDefault="00AA138B" w:rsidP="00C32C00">
      <w:r>
        <w:separator/>
      </w:r>
    </w:p>
  </w:endnote>
  <w:endnote w:type="continuationSeparator" w:id="0">
    <w:p w:rsidR="00AA138B" w:rsidRDefault="00AA138B" w:rsidP="00C3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38B" w:rsidRDefault="00AA138B" w:rsidP="00C32C00">
      <w:r>
        <w:separator/>
      </w:r>
    </w:p>
  </w:footnote>
  <w:footnote w:type="continuationSeparator" w:id="0">
    <w:p w:rsidR="00AA138B" w:rsidRDefault="00AA138B" w:rsidP="00C32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BF"/>
    <w:rsid w:val="00016FA0"/>
    <w:rsid w:val="003D54B8"/>
    <w:rsid w:val="00681207"/>
    <w:rsid w:val="007510DC"/>
    <w:rsid w:val="007B3BC4"/>
    <w:rsid w:val="008F6A11"/>
    <w:rsid w:val="00AA138B"/>
    <w:rsid w:val="00B518CC"/>
    <w:rsid w:val="00C10AF7"/>
    <w:rsid w:val="00C259C5"/>
    <w:rsid w:val="00C32C00"/>
    <w:rsid w:val="00DA38EE"/>
    <w:rsid w:val="00E320BF"/>
    <w:rsid w:val="00E8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B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C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C0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32C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C00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B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C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C0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32C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C0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2</cp:revision>
  <dcterms:created xsi:type="dcterms:W3CDTF">2018-09-26T04:47:00Z</dcterms:created>
  <dcterms:modified xsi:type="dcterms:W3CDTF">2018-09-26T04:47:00Z</dcterms:modified>
</cp:coreProperties>
</file>