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6B0F" w:rsidRDefault="00A92903" w:rsidP="00BA1379">
      <w:pPr>
        <w:jc w:val="center"/>
        <w:rPr>
          <w:rFonts w:ascii="HGS創英角ｺﾞｼｯｸUB" w:eastAsia="HGS創英角ｺﾞｼｯｸUB" w:hAnsi="HGS創英角ｺﾞｼｯｸUB"/>
          <w:sz w:val="48"/>
          <w:szCs w:val="60"/>
        </w:rPr>
      </w:pPr>
      <w:r>
        <w:rPr>
          <w:rFonts w:ascii="HGS創英角ﾎﾟｯﾌﾟ体" w:eastAsia="HGS創英角ﾎﾟｯﾌﾟ体" w:hAnsi="HGS創英角ﾎﾟｯﾌﾟ体" w:hint="eastAsia"/>
          <w:noProof/>
          <w:sz w:val="48"/>
          <w:szCs w:val="60"/>
        </w:rPr>
        <w:drawing>
          <wp:inline distT="0" distB="0" distL="0" distR="0" wp14:anchorId="4A7504FA" wp14:editId="064CD60C">
            <wp:extent cx="5400040" cy="40005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nkaku_garland2_frame_y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005"/>
                    <a:stretch/>
                  </pic:blipFill>
                  <pic:spPr bwMode="auto">
                    <a:xfrm>
                      <a:off x="0" y="0"/>
                      <a:ext cx="5400040" cy="40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F19DB">
        <w:rPr>
          <w:rFonts w:ascii="HGP創英角ﾎﾟｯﾌﾟ体" w:eastAsia="HGP創英角ﾎﾟｯﾌﾟ体" w:hAnsi="HGP創英角ﾎﾟｯﾌﾟ体" w:hint="eastAsia"/>
          <w:sz w:val="52"/>
          <w:szCs w:val="52"/>
        </w:rPr>
        <w:t>精神</w:t>
      </w:r>
      <w:r w:rsidR="002F6059" w:rsidRPr="007F19DB">
        <w:rPr>
          <w:rFonts w:ascii="HGP創英角ﾎﾟｯﾌﾟ体" w:eastAsia="HGP創英角ﾎﾟｯﾌﾟ体" w:hAnsi="HGP創英角ﾎﾟｯﾌﾟ体" w:hint="eastAsia"/>
          <w:sz w:val="52"/>
          <w:szCs w:val="52"/>
        </w:rPr>
        <w:t>保健福祉相談のご案内</w:t>
      </w:r>
    </w:p>
    <w:p w:rsidR="00BA1379" w:rsidRPr="00BA1379" w:rsidRDefault="00BA1379" w:rsidP="00BA1379">
      <w:pPr>
        <w:jc w:val="center"/>
        <w:rPr>
          <w:rFonts w:ascii="HGS創英角ｺﾞｼｯｸUB" w:eastAsia="HGS創英角ｺﾞｼｯｸUB" w:hAnsi="HGS創英角ｺﾞｼｯｸUB"/>
          <w:sz w:val="22"/>
        </w:rPr>
      </w:pPr>
    </w:p>
    <w:p w:rsidR="00884FBD" w:rsidRPr="00AF0569" w:rsidRDefault="00AF0569" w:rsidP="00AF0569">
      <w:pPr>
        <w:ind w:firstLineChars="100" w:firstLine="240"/>
        <w:rPr>
          <w:rFonts w:ascii="HG丸ｺﾞｼｯｸM-PRO" w:eastAsia="HG丸ｺﾞｼｯｸM-PRO" w:hAnsi="HG丸ｺﾞｼｯｸM-PRO"/>
          <w:sz w:val="24"/>
        </w:rPr>
      </w:pPr>
      <w:bookmarkStart w:id="0" w:name="_GoBack"/>
      <w:bookmarkEnd w:id="0"/>
      <w:r w:rsidRPr="00AF0569">
        <w:rPr>
          <w:rFonts w:ascii="HG丸ｺﾞｼｯｸM-PRO" w:eastAsia="HG丸ｺﾞｼｯｸM-PRO" w:hAnsi="HG丸ｺﾞｼｯｸM-PRO" w:hint="eastAsia"/>
          <w:sz w:val="24"/>
        </w:rPr>
        <w:t>保健所では、こころの健康や問題について、ご本人やご家族等からの相談をお受けしています。</w:t>
      </w:r>
    </w:p>
    <w:p w:rsidR="00AF0569" w:rsidRDefault="00AF0569" w:rsidP="00AF0569">
      <w:pPr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 w:rsidRPr="00AF0569">
        <w:rPr>
          <w:rFonts w:ascii="HG丸ｺﾞｼｯｸM-PRO" w:eastAsia="HG丸ｺﾞｼｯｸM-PRO" w:hAnsi="HG丸ｺﾞｼｯｸM-PRO" w:hint="eastAsia"/>
          <w:sz w:val="24"/>
        </w:rPr>
        <w:t>また、下記の日程で精神科医による精神保健福祉相談を実施しています。お気軽にお問い合わせください。</w:t>
      </w:r>
    </w:p>
    <w:p w:rsidR="00AF0569" w:rsidRDefault="005F13A2" w:rsidP="00AF0569">
      <w:pPr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110617</wp:posOffset>
                </wp:positionV>
                <wp:extent cx="5522976" cy="2172614"/>
                <wp:effectExtent l="19050" t="19050" r="20955" b="18415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2976" cy="2172614"/>
                        </a:xfrm>
                        <a:prstGeom prst="roundRect">
                          <a:avLst>
                            <a:gd name="adj" fmla="val 8796"/>
                          </a:avLst>
                        </a:prstGeom>
                        <a:noFill/>
                        <a:ln w="28575">
                          <a:solidFill>
                            <a:srgbClr val="FF99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CA8D7B" id="角丸四角形 12" o:spid="_x0000_s1026" style="position:absolute;left:0;text-align:left;margin-left:0;margin-top:8.7pt;width:434.9pt;height:171.0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57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" filled="f" strokecolor="#f9c" strokeweight="2.25pt">
                <v:stroke joinstyle="miter"/>
                <w10:wrap anchorx="margin"/>
              </v:roundrect>
            </w:pict>
          </mc:Fallback>
        </mc:AlternateContent>
      </w:r>
    </w:p>
    <w:p w:rsidR="00AF0569" w:rsidRDefault="00AF0569" w:rsidP="00AF0569">
      <w:pPr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こんな症状が気になったら･･･</w:t>
      </w:r>
    </w:p>
    <w:p w:rsidR="00AF0569" w:rsidRDefault="00AF0569" w:rsidP="00AF0569">
      <w:pPr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○気持ちが落ち込み何もする気がしない</w:t>
      </w:r>
    </w:p>
    <w:p w:rsidR="00AF0569" w:rsidRDefault="00AF0569" w:rsidP="00AF0569">
      <w:pPr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○よく眠れない、身体がだるい、食欲が出ない</w:t>
      </w:r>
    </w:p>
    <w:p w:rsidR="00AF0569" w:rsidRDefault="00AF0569" w:rsidP="00AF0569">
      <w:pPr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○理由もなくイライラする</w:t>
      </w:r>
    </w:p>
    <w:p w:rsidR="00AF0569" w:rsidRDefault="00AF0569" w:rsidP="00AF0569">
      <w:pPr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○周囲との交流がなくなった</w:t>
      </w:r>
    </w:p>
    <w:p w:rsidR="00AF0569" w:rsidRDefault="00AF0569" w:rsidP="00AF0569">
      <w:pPr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○仕事に行けなくなった</w:t>
      </w:r>
    </w:p>
    <w:p w:rsidR="00AF0569" w:rsidRDefault="00AF0569" w:rsidP="00AF0569">
      <w:pPr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○他人の目を気にして外出できなくなった</w:t>
      </w:r>
    </w:p>
    <w:p w:rsidR="00AF0569" w:rsidRDefault="00AF0569" w:rsidP="00AF0569">
      <w:pPr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○アルコール、ギャンブルなどの嗜癖問題</w:t>
      </w:r>
    </w:p>
    <w:p w:rsidR="00AF0569" w:rsidRDefault="00AF0569" w:rsidP="00AF0569">
      <w:pPr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○認知症など高齢者のこころの問題　　　　　など</w:t>
      </w:r>
    </w:p>
    <w:p w:rsidR="00BB4B3D" w:rsidRDefault="00004576" w:rsidP="00004576">
      <w:pPr>
        <w:ind w:firstLineChars="100" w:firstLine="240"/>
        <w:rPr>
          <w:rFonts w:ascii="HG丸ｺﾞｼｯｸM-PRO" w:eastAsia="HG丸ｺﾞｼｯｸM-PRO" w:hAnsi="HG丸ｺﾞｼｯｸM-PRO" w:hint="eastAsia"/>
          <w:sz w:val="24"/>
        </w:rPr>
      </w:pPr>
      <w:r w:rsidRPr="00801127">
        <w:rPr>
          <w:rFonts w:ascii="HG丸ｺﾞｼｯｸM-PRO" w:eastAsia="HG丸ｺﾞｼｯｸM-PRO" w:hAnsi="HG丸ｺﾞｼｯｸM-PRO"/>
          <w:noProof/>
          <w:sz w:val="24"/>
          <w:u w:val="doub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-48895</wp:posOffset>
            </wp:positionH>
            <wp:positionV relativeFrom="paragraph">
              <wp:posOffset>311785</wp:posOffset>
            </wp:positionV>
            <wp:extent cx="5734685" cy="3211195"/>
            <wp:effectExtent l="0" t="0" r="0" b="8255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rame_dots_yok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685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611505</wp:posOffset>
            </wp:positionV>
            <wp:extent cx="5178425" cy="2089785"/>
            <wp:effectExtent l="0" t="0" r="3175" b="5715"/>
            <wp:wrapSquare wrapText="bothSides"/>
            <wp:docPr id="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25" cy="20897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3683635</wp:posOffset>
                </wp:positionV>
                <wp:extent cx="5398135" cy="1351915"/>
                <wp:effectExtent l="0" t="0" r="0" b="635"/>
                <wp:wrapSquare wrapText="bothSides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8135" cy="13519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A1379" w:rsidRPr="00BA1379" w:rsidRDefault="00BA1379" w:rsidP="00BA1379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BA1379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>心</w:t>
                            </w:r>
                            <w:r w:rsidRPr="00BA1379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が</w:t>
                            </w:r>
                            <w:r w:rsidRPr="00BA1379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>もやもやしたり、ざわついたら、</w:t>
                            </w:r>
                          </w:p>
                          <w:p w:rsidR="00BA1379" w:rsidRDefault="00BA1379" w:rsidP="00BA1379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52"/>
                                <w:szCs w:val="52"/>
                              </w:rPr>
                            </w:pPr>
                            <w:r w:rsidRPr="00BA1379">
                              <w:rPr>
                                <w:rFonts w:ascii="HGP創英角ﾎﾟｯﾌﾟ体" w:eastAsia="HGP創英角ﾎﾟｯﾌﾟ体" w:hAnsi="HGP創英角ﾎﾟｯﾌﾟ体" w:hint="eastAsia"/>
                                <w:sz w:val="52"/>
                                <w:szCs w:val="52"/>
                              </w:rPr>
                              <w:t>ひとりで</w:t>
                            </w:r>
                            <w:r w:rsidRPr="00BA1379">
                              <w:rPr>
                                <w:rFonts w:ascii="HGP創英角ﾎﾟｯﾌﾟ体" w:eastAsia="HGP創英角ﾎﾟｯﾌﾟ体" w:hAnsi="HGP創英角ﾎﾟｯﾌﾟ体"/>
                                <w:sz w:val="52"/>
                                <w:szCs w:val="52"/>
                              </w:rPr>
                              <w:t>悩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52"/>
                                <w:szCs w:val="52"/>
                              </w:rPr>
                              <w:t>まず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52"/>
                                <w:szCs w:val="52"/>
                              </w:rPr>
                              <w:t>伝えて</w:t>
                            </w:r>
                            <w:r w:rsidRPr="00BA1379">
                              <w:rPr>
                                <w:rFonts w:ascii="HGP創英角ﾎﾟｯﾌﾟ体" w:eastAsia="HGP創英角ﾎﾟｯﾌﾟ体" w:hAnsi="HGP創英角ﾎﾟｯﾌﾟ体"/>
                                <w:sz w:val="52"/>
                                <w:szCs w:val="52"/>
                              </w:rPr>
                              <w:t>ほしい。</w:t>
                            </w:r>
                          </w:p>
                          <w:p w:rsidR="00BA1379" w:rsidRPr="00BA1379" w:rsidRDefault="00BA1379" w:rsidP="00BA1379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BA1379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９月１０日</w:t>
                            </w:r>
                            <w:r w:rsidRPr="00BA1379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 xml:space="preserve">世界自殺予防デー　</w:t>
                            </w:r>
                            <w:r w:rsidRPr="00BA1379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9/10～9/16自殺</w:t>
                            </w:r>
                            <w:r w:rsidRPr="00BA1379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予防週間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73.85pt;margin-top:290.05pt;width:425.05pt;height:106.4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" fillcolor="#e2efd9 [665]" stroked="f" strokeweight=".5pt">
                <v:textbox>
                  <w:txbxContent>
                    <w:p w:rsidR="00BA1379" w:rsidRPr="00BA1379" w:rsidRDefault="00BA1379" w:rsidP="00BA1379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BA1379"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t>心</w:t>
                      </w:r>
                      <w:r w:rsidRPr="00BA1379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が</w:t>
                      </w:r>
                      <w:r w:rsidRPr="00BA1379"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t>もやもやしたり、ざわついたら、</w:t>
                      </w:r>
                    </w:p>
                    <w:p w:rsidR="00BA1379" w:rsidRDefault="00BA1379" w:rsidP="00BA1379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52"/>
                          <w:szCs w:val="52"/>
                        </w:rPr>
                      </w:pPr>
                      <w:r w:rsidRPr="00BA1379">
                        <w:rPr>
                          <w:rFonts w:ascii="HGP創英角ﾎﾟｯﾌﾟ体" w:eastAsia="HGP創英角ﾎﾟｯﾌﾟ体" w:hAnsi="HGP創英角ﾎﾟｯﾌﾟ体" w:hint="eastAsia"/>
                          <w:sz w:val="52"/>
                          <w:szCs w:val="52"/>
                        </w:rPr>
                        <w:t>ひとりで</w:t>
                      </w:r>
                      <w:r w:rsidRPr="00BA1379">
                        <w:rPr>
                          <w:rFonts w:ascii="HGP創英角ﾎﾟｯﾌﾟ体" w:eastAsia="HGP創英角ﾎﾟｯﾌﾟ体" w:hAnsi="HGP創英角ﾎﾟｯﾌﾟ体"/>
                          <w:sz w:val="52"/>
                          <w:szCs w:val="52"/>
                        </w:rPr>
                        <w:t>悩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52"/>
                          <w:szCs w:val="52"/>
                        </w:rPr>
                        <w:t>まず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52"/>
                          <w:szCs w:val="52"/>
                        </w:rPr>
                        <w:t>伝えて</w:t>
                      </w:r>
                      <w:r w:rsidRPr="00BA1379">
                        <w:rPr>
                          <w:rFonts w:ascii="HGP創英角ﾎﾟｯﾌﾟ体" w:eastAsia="HGP創英角ﾎﾟｯﾌﾟ体" w:hAnsi="HGP創英角ﾎﾟｯﾌﾟ体"/>
                          <w:sz w:val="52"/>
                          <w:szCs w:val="52"/>
                        </w:rPr>
                        <w:t>ほしい。</w:t>
                      </w:r>
                    </w:p>
                    <w:p w:rsidR="00BA1379" w:rsidRPr="00BA1379" w:rsidRDefault="00BA1379" w:rsidP="00BA1379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BA1379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９月１０日</w:t>
                      </w:r>
                      <w:r w:rsidRPr="00BA1379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 xml:space="preserve">世界自殺予防デー　</w:t>
                      </w:r>
                      <w:r w:rsidRPr="00BA1379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9/10～9/16自殺</w:t>
                      </w:r>
                      <w:r w:rsidRPr="00BA1379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>予防週間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B4B3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709D17" wp14:editId="5E474FCC">
                <wp:simplePos x="0" y="0"/>
                <wp:positionH relativeFrom="column">
                  <wp:posOffset>346608</wp:posOffset>
                </wp:positionH>
                <wp:positionV relativeFrom="paragraph">
                  <wp:posOffset>2966314</wp:posOffset>
                </wp:positionV>
                <wp:extent cx="914400" cy="307238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72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4B3D" w:rsidRPr="00BB4B3D" w:rsidRDefault="00BB4B3D" w:rsidP="00BB4B3D">
                            <w:pP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</w:pPr>
                            <w:r w:rsidRPr="00BB4B3D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※定例</w:t>
                            </w:r>
                            <w:r w:rsidRPr="00BB4B3D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相談以外でも、</w:t>
                            </w:r>
                            <w:r w:rsidRPr="00BB4B3D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北部保健所にて保健師が相談を</w:t>
                            </w:r>
                            <w:r w:rsidRPr="00BB4B3D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お受けします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09D17" id="テキスト ボックス 2" o:spid="_x0000_s1027" type="#_x0000_t202" style="position:absolute;left:0;text-align:left;margin-left:27.3pt;margin-top:233.55pt;width:1in;height:24.2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" filled="f" stroked="f" strokeweight=".5pt">
                <v:textbox>
                  <w:txbxContent>
                    <w:p w:rsidR="00BB4B3D" w:rsidRPr="00BB4B3D" w:rsidRDefault="00BB4B3D" w:rsidP="00BB4B3D">
                      <w:pP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</w:pPr>
                      <w:r w:rsidRPr="00BB4B3D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※定例</w:t>
                      </w:r>
                      <w:r w:rsidRPr="00BB4B3D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相談以外でも、</w:t>
                      </w:r>
                      <w:r w:rsidRPr="00BB4B3D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北部保健所にて保健師が相談を</w:t>
                      </w:r>
                      <w:r w:rsidRPr="00BB4B3D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お受けします</w:t>
                      </w:r>
                    </w:p>
                  </w:txbxContent>
                </v:textbox>
              </v:shape>
            </w:pict>
          </mc:Fallback>
        </mc:AlternateContent>
      </w:r>
      <w:r w:rsidR="006C0AA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331699</wp:posOffset>
                </wp:positionH>
                <wp:positionV relativeFrom="paragraph">
                  <wp:posOffset>2711171</wp:posOffset>
                </wp:positionV>
                <wp:extent cx="914400" cy="307238"/>
                <wp:effectExtent l="0" t="0" r="8255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72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12D0F" w:rsidRPr="00BB4B3D" w:rsidRDefault="00E12D0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B4B3D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4"/>
                                <w:szCs w:val="24"/>
                              </w:rPr>
                              <w:t>※事前</w:t>
                            </w:r>
                            <w:r w:rsidRPr="00BB4B3D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4"/>
                                <w:szCs w:val="24"/>
                              </w:rPr>
                              <w:t>予約</w:t>
                            </w:r>
                            <w:r w:rsidRPr="00BB4B3D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4"/>
                                <w:szCs w:val="24"/>
                              </w:rPr>
                              <w:t>制</w:t>
                            </w:r>
                            <w:r w:rsidRPr="00BB4B3D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4"/>
                                <w:szCs w:val="24"/>
                              </w:rPr>
                              <w:t>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28" type="#_x0000_t202" style="position:absolute;left:0;text-align:left;margin-left:26.1pt;margin-top:213.5pt;width:1in;height:24.2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" fillcolor="white [3201]" stroked="f" strokeweight=".5pt">
                <v:textbox>
                  <w:txbxContent>
                    <w:p w:rsidR="00E12D0F" w:rsidRPr="00BB4B3D" w:rsidRDefault="00E12D0F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4"/>
                          <w:szCs w:val="24"/>
                        </w:rPr>
                      </w:pPr>
                      <w:r w:rsidRPr="00BB4B3D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4"/>
                          <w:szCs w:val="24"/>
                        </w:rPr>
                        <w:t>※事前</w:t>
                      </w:r>
                      <w:r w:rsidRPr="00BB4B3D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4"/>
                          <w:szCs w:val="24"/>
                        </w:rPr>
                        <w:t>予約</w:t>
                      </w:r>
                      <w:r w:rsidRPr="00BB4B3D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4"/>
                          <w:szCs w:val="24"/>
                        </w:rPr>
                        <w:t>制</w:t>
                      </w:r>
                      <w:r w:rsidRPr="00BB4B3D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4"/>
                          <w:szCs w:val="24"/>
                        </w:rPr>
                        <w:t>です</w:t>
                      </w:r>
                    </w:p>
                  </w:txbxContent>
                </v:textbox>
              </v:shape>
            </w:pict>
          </mc:Fallback>
        </mc:AlternateContent>
      </w:r>
      <w:r w:rsidR="00A8301B">
        <w:rPr>
          <w:rFonts w:ascii="HG丸ｺﾞｼｯｸM-PRO" w:eastAsia="HG丸ｺﾞｼｯｸM-PRO" w:hAnsi="HG丸ｺﾞｼｯｸM-PRO" w:hint="eastAsia"/>
          <w:sz w:val="24"/>
        </w:rPr>
        <w:t xml:space="preserve">　　　　　　　　　　　　　　　　</w:t>
      </w:r>
      <w:r w:rsidR="005F13A2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A8301B">
        <w:rPr>
          <w:rFonts w:ascii="HG丸ｺﾞｼｯｸM-PRO" w:eastAsia="HG丸ｺﾞｼｯｸM-PRO" w:hAnsi="HG丸ｺﾞｼｯｸM-PRO" w:hint="eastAsia"/>
          <w:sz w:val="24"/>
        </w:rPr>
        <w:t>ひとりで抱え込まず、ご相談ください。</w:t>
      </w:r>
    </w:p>
    <w:sectPr w:rsidR="00BB4B3D" w:rsidSect="00525219">
      <w:pgSz w:w="11906" w:h="16838"/>
      <w:pgMar w:top="1021" w:right="1701" w:bottom="102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6E6E" w:rsidRDefault="000F6E6E" w:rsidP="00C26180">
      <w:r>
        <w:separator/>
      </w:r>
    </w:p>
  </w:endnote>
  <w:endnote w:type="continuationSeparator" w:id="0">
    <w:p w:rsidR="000F6E6E" w:rsidRDefault="000F6E6E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05BF640D-4D72-4C40-B6A9-3188F49925A7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075B8D4-0D29-4D6B-A330-CE5DF16C17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9BD08B5F-91DF-43A1-9335-8A542BDB4D06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  <w:embedRegular r:id="rId4" w:subsetted="1" w:fontKey="{4B2219DA-B661-4171-927C-5C1D09548CA1}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  <w:embedRegular r:id="rId5" w:subsetted="1" w:fontKey="{51E3FE0C-426E-41B2-AED1-B51179F05C28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6E6E" w:rsidRDefault="000F6E6E" w:rsidP="00C26180">
      <w:r>
        <w:separator/>
      </w:r>
    </w:p>
  </w:footnote>
  <w:footnote w:type="continuationSeparator" w:id="0">
    <w:p w:rsidR="000F6E6E" w:rsidRDefault="000F6E6E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059"/>
    <w:rsid w:val="00004576"/>
    <w:rsid w:val="00012E78"/>
    <w:rsid w:val="0005414E"/>
    <w:rsid w:val="00056880"/>
    <w:rsid w:val="00062472"/>
    <w:rsid w:val="000F6E6E"/>
    <w:rsid w:val="001E1706"/>
    <w:rsid w:val="002575DC"/>
    <w:rsid w:val="002F6059"/>
    <w:rsid w:val="003C7CAD"/>
    <w:rsid w:val="00447AC3"/>
    <w:rsid w:val="004C6B0F"/>
    <w:rsid w:val="00525219"/>
    <w:rsid w:val="005F13A2"/>
    <w:rsid w:val="006C0AA5"/>
    <w:rsid w:val="00776E06"/>
    <w:rsid w:val="007E3C47"/>
    <w:rsid w:val="007F19DB"/>
    <w:rsid w:val="00801127"/>
    <w:rsid w:val="00884FBD"/>
    <w:rsid w:val="0088794D"/>
    <w:rsid w:val="00942D1E"/>
    <w:rsid w:val="009854A5"/>
    <w:rsid w:val="00A8301B"/>
    <w:rsid w:val="00A92903"/>
    <w:rsid w:val="00AF0569"/>
    <w:rsid w:val="00B3574F"/>
    <w:rsid w:val="00BA1379"/>
    <w:rsid w:val="00BA178B"/>
    <w:rsid w:val="00BB4B3D"/>
    <w:rsid w:val="00BE50F8"/>
    <w:rsid w:val="00C26180"/>
    <w:rsid w:val="00CA021A"/>
    <w:rsid w:val="00CA2E3D"/>
    <w:rsid w:val="00CF7DC5"/>
    <w:rsid w:val="00DF6DC1"/>
    <w:rsid w:val="00E05586"/>
    <w:rsid w:val="00E12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6E7C26A3"/>
  <w15:chartTrackingRefBased/>
  <w15:docId w15:val="{854787BF-43EC-4DB3-94FE-585A8F5CD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BA17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05414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5414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14</cp:revision>
  <cp:lastPrinted>2022-09-07T00:57:00Z</cp:lastPrinted>
  <dcterms:created xsi:type="dcterms:W3CDTF">2020-02-03T04:17:00Z</dcterms:created>
  <dcterms:modified xsi:type="dcterms:W3CDTF">2022-09-07T01:19:00Z</dcterms:modified>
</cp:coreProperties>
</file>