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D04" w:rsidRDefault="00016470">
      <w:r>
        <w:rPr>
          <w:noProof/>
        </w:rPr>
        <mc:AlternateContent>
          <mc:Choice Requires="wps">
            <w:drawing>
              <wp:anchor distT="0" distB="0" distL="114300" distR="114300" simplePos="0" relativeHeight="251660288" behindDoc="0" locked="0" layoutInCell="1" allowOverlap="1">
                <wp:simplePos x="0" y="0"/>
                <wp:positionH relativeFrom="column">
                  <wp:posOffset>-231140</wp:posOffset>
                </wp:positionH>
                <wp:positionV relativeFrom="paragraph">
                  <wp:posOffset>-340360</wp:posOffset>
                </wp:positionV>
                <wp:extent cx="914400" cy="914400"/>
                <wp:effectExtent l="19050" t="19050" r="19050" b="1905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wps:spPr>
                      <wps:style>
                        <a:lnRef idx="3">
                          <a:schemeClr val="lt1"/>
                        </a:lnRef>
                        <a:fillRef idx="1">
                          <a:schemeClr val="accent5"/>
                        </a:fillRef>
                        <a:effectRef idx="1">
                          <a:schemeClr val="accent5"/>
                        </a:effectRef>
                        <a:fontRef idx="minor">
                          <a:schemeClr val="lt1"/>
                        </a:fontRef>
                      </wps:style>
                      <wps:txbx>
                        <w:txbxContent>
                          <w:p w:rsidR="00690D92" w:rsidRPr="005F3B26" w:rsidRDefault="005F3B26" w:rsidP="00E732AC">
                            <w:pPr>
                              <w:jc w:val="center"/>
                              <w:rPr>
                                <w:rFonts w:ascii="HGP創英角ﾎﾟｯﾌﾟ体" w:eastAsia="HGP創英角ﾎﾟｯﾌﾟ体" w:hAnsi="HGP創英角ﾎﾟｯﾌﾟ体"/>
                                <w:color w:val="FFFFFF" w:themeColor="background1"/>
                                <w:sz w:val="40"/>
                              </w:rPr>
                            </w:pPr>
                            <w:r w:rsidRPr="005F3B26">
                              <w:rPr>
                                <w:rFonts w:ascii="HGP創英角ﾎﾟｯﾌﾟ体" w:eastAsia="HGP創英角ﾎﾟｯﾌﾟ体" w:hAnsi="HGP創英角ﾎﾟｯﾌﾟ体" w:hint="eastAsia"/>
                                <w:color w:val="FFFFFF" w:themeColor="background1"/>
                                <w:sz w:val="40"/>
                              </w:rPr>
                              <w:t>１２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円/楕円 3" o:spid="_x0000_s1026" style="position:absolute;left:0;text-align:left;margin-left:-18.2pt;margin-top:-26.8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" fillcolor="#9b6bf2 [3208]" strokecolor="white [3201]" strokeweight="2.25pt">
                <v:stroke endcap="round"/>
                <v:path arrowok="t"/>
                <v:textbox>
                  <w:txbxContent>
                    <w:p w:rsidR="00690D92" w:rsidRPr="005F3B26" w:rsidRDefault="005F3B26" w:rsidP="00E732AC">
                      <w:pPr>
                        <w:jc w:val="center"/>
                        <w:rPr>
                          <w:rFonts w:ascii="HGP創英角ﾎﾟｯﾌﾟ体" w:eastAsia="HGP創英角ﾎﾟｯﾌﾟ体" w:hAnsi="HGP創英角ﾎﾟｯﾌﾟ体"/>
                          <w:color w:val="FFFFFF" w:themeColor="background1"/>
                          <w:sz w:val="40"/>
                        </w:rPr>
                      </w:pPr>
                      <w:r w:rsidRPr="005F3B26">
                        <w:rPr>
                          <w:rFonts w:ascii="HGP創英角ﾎﾟｯﾌﾟ体" w:eastAsia="HGP創英角ﾎﾟｯﾌﾟ体" w:hAnsi="HGP創英角ﾎﾟｯﾌﾟ体" w:hint="eastAsia"/>
                          <w:color w:val="FFFFFF" w:themeColor="background1"/>
                          <w:sz w:val="40"/>
                        </w:rPr>
                        <w:t>１２</w:t>
                      </w:r>
                    </w:p>
                  </w:txbxContent>
                </v:textbox>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-19685</wp:posOffset>
                </wp:positionV>
                <wp:extent cx="6172200" cy="571500"/>
                <wp:effectExtent l="95250" t="57150" r="114300" b="152400"/>
                <wp:wrapNone/>
                <wp:docPr id="2" name="フローチャート: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571500"/>
                        </a:xfrm>
                        <a:prstGeom prst="flowChartAlternateProcess">
                          <a:avLst/>
                        </a:prstGeom>
                      </wps:spPr>
                      <wps:style>
                        <a:lnRef idx="0">
                          <a:schemeClr val="accent5"/>
                        </a:lnRef>
                        <a:fillRef idx="3">
                          <a:schemeClr val="accent5"/>
                        </a:fillRef>
                        <a:effectRef idx="3">
                          <a:schemeClr val="accent5"/>
                        </a:effectRef>
                        <a:fontRef idx="minor">
                          <a:schemeClr val="lt1"/>
                        </a:fontRef>
                      </wps:style>
                      <wps:txbx>
                        <w:txbxContent>
                          <w:p w:rsidR="00690D92" w:rsidRPr="005F3B26" w:rsidRDefault="00F43D1E" w:rsidP="00842D9A">
                            <w:pPr>
                              <w:jc w:val="center"/>
                              <w:rPr>
                                <w:rFonts w:ascii="HGP創英角ﾎﾟｯﾌﾟ体" w:eastAsia="HGP創英角ﾎﾟｯﾌﾟ体" w:hAnsi="HGP創英角ﾎﾟｯﾌﾟ体" w:cstheme="majorEastAsia"/>
                                <w:sz w:val="40"/>
                              </w:rPr>
                            </w:pPr>
                            <w:r w:rsidRPr="005F3B26">
                              <w:rPr>
                                <w:rFonts w:ascii="HGP創英角ﾎﾟｯﾌﾟ体" w:eastAsia="HGP創英角ﾎﾟｯﾌﾟ体" w:hAnsi="HGP創英角ﾎﾟｯﾌﾟ体" w:cstheme="majorEastAsia" w:hint="eastAsia"/>
                                <w:sz w:val="40"/>
                              </w:rPr>
                              <w:t>連鎖英作文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 o:spid="_x0000_s1027" type="#_x0000_t176" style="position:absolute;left:0;text-align:left;margin-left:.2pt;margin-top:-1.55pt;width:48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" fillcolor="#12042b [456]" stroked="f">
                <v:fill color2="#7737ed [2696]" rotate="t" focus="100%" type="gradient">
                  <o:fill v:ext="view" type="gradientUnscaled"/>
                </v:fill>
                <v:shadow on="t" color="black" opacity="39321f" origin=",.5" offset="0,3pt"/>
                <v:path arrowok="t"/>
                <v:textbox>
                  <w:txbxContent>
                    <w:p w:rsidR="00690D92" w:rsidRPr="005F3B26" w:rsidRDefault="00F43D1E" w:rsidP="00842D9A">
                      <w:pPr>
                        <w:jc w:val="center"/>
                        <w:rPr>
                          <w:rFonts w:ascii="HGP創英角ﾎﾟｯﾌﾟ体" w:eastAsia="HGP創英角ﾎﾟｯﾌﾟ体" w:hAnsi="HGP創英角ﾎﾟｯﾌﾟ体" w:cstheme="majorEastAsia"/>
                          <w:sz w:val="40"/>
                        </w:rPr>
                      </w:pPr>
                      <w:r w:rsidRPr="005F3B26">
                        <w:rPr>
                          <w:rFonts w:ascii="HGP創英角ﾎﾟｯﾌﾟ体" w:eastAsia="HGP創英角ﾎﾟｯﾌﾟ体" w:hAnsi="HGP創英角ﾎﾟｯﾌﾟ体" w:cstheme="majorEastAsia" w:hint="eastAsia"/>
                          <w:sz w:val="40"/>
                        </w:rPr>
                        <w:t>連鎖英作文</w:t>
                      </w:r>
                    </w:p>
                  </w:txbxContent>
                </v:textbox>
              </v:shape>
            </w:pict>
          </mc:Fallback>
        </mc:AlternateContent>
      </w:r>
    </w:p>
    <w:p w:rsidR="007C7D04" w:rsidRPr="007C7D04" w:rsidRDefault="007C7D04" w:rsidP="007C7D04"/>
    <w:p w:rsidR="007C7D04" w:rsidRDefault="007C7D04" w:rsidP="007C7D04"/>
    <w:p w:rsidR="002149F8" w:rsidRPr="005F3B26" w:rsidRDefault="007C7D04" w:rsidP="007C7D04">
      <w:pPr>
        <w:rPr>
          <w:rFonts w:ascii="ＭＳ ゴシック" w:eastAsia="ＭＳ ゴシック" w:hAnsi="ＭＳ ゴシック"/>
          <w:sz w:val="24"/>
        </w:rPr>
      </w:pPr>
      <w:r w:rsidRPr="005F3B26">
        <w:rPr>
          <w:rFonts w:ascii="ＭＳ ゴシック" w:eastAsia="ＭＳ ゴシック" w:hAnsi="ＭＳ ゴシック" w:hint="eastAsia"/>
          <w:sz w:val="24"/>
        </w:rPr>
        <w:t>☆ねらい</w:t>
      </w:r>
    </w:p>
    <w:p w:rsidR="007C7D04" w:rsidRPr="00E732AC" w:rsidRDefault="007851ED" w:rsidP="007C7D04">
      <w:pPr>
        <w:rPr>
          <w:rFonts w:ascii="HGP創英角ﾎﾟｯﾌﾟ体" w:eastAsia="HGP創英角ﾎﾟｯﾌﾟ体" w:hAnsi="HGP創英角ﾎﾟｯﾌﾟ体"/>
          <w:sz w:val="24"/>
        </w:rPr>
      </w:pPr>
      <w:r>
        <w:rPr>
          <w:rFonts w:ascii="ＭＳ 明朝" w:eastAsia="ＭＳ 明朝" w:hAnsi="ＭＳ 明朝" w:hint="eastAsia"/>
          <w:sz w:val="24"/>
        </w:rPr>
        <w:t xml:space="preserve">　</w:t>
      </w:r>
      <w:r w:rsidR="003E5335">
        <w:rPr>
          <w:rFonts w:ascii="ＭＳ 明朝" w:eastAsia="ＭＳ 明朝" w:hAnsi="ＭＳ 明朝" w:hint="eastAsia"/>
          <w:sz w:val="24"/>
        </w:rPr>
        <w:t>if節を用いた英文を正しく書くことができる。</w:t>
      </w:r>
    </w:p>
    <w:p w:rsidR="007C7D04" w:rsidRPr="007851ED" w:rsidRDefault="007C7D04" w:rsidP="007C7D04">
      <w:pPr>
        <w:rPr>
          <w:rFonts w:ascii="ＭＳ 明朝" w:eastAsia="ＭＳ 明朝" w:hAnsi="ＭＳ 明朝"/>
          <w:sz w:val="24"/>
        </w:rPr>
      </w:pPr>
    </w:p>
    <w:p w:rsidR="007C7D04" w:rsidRPr="005F3B26" w:rsidRDefault="007C7D04" w:rsidP="007C7D04">
      <w:pPr>
        <w:rPr>
          <w:rFonts w:ascii="ＭＳ ゴシック" w:eastAsia="ＭＳ ゴシック" w:hAnsi="ＭＳ ゴシック"/>
          <w:sz w:val="24"/>
        </w:rPr>
      </w:pPr>
      <w:r w:rsidRPr="005F3B26">
        <w:rPr>
          <w:rFonts w:ascii="ＭＳ ゴシック" w:eastAsia="ＭＳ ゴシック" w:hAnsi="ＭＳ ゴシック"/>
          <w:sz w:val="24"/>
        </w:rPr>
        <w:t>☆扱う場面</w:t>
      </w:r>
    </w:p>
    <w:p w:rsidR="007851ED" w:rsidRDefault="003E5335" w:rsidP="007851ED">
      <w:pPr>
        <w:ind w:left="2" w:firstLineChars="100" w:firstLine="240"/>
        <w:rPr>
          <w:rFonts w:ascii="ＭＳ 明朝" w:eastAsia="ＭＳ 明朝" w:hAnsi="ＭＳ 明朝"/>
          <w:sz w:val="24"/>
        </w:rPr>
      </w:pPr>
      <w:r>
        <w:rPr>
          <w:rFonts w:ascii="ＭＳ 明朝" w:eastAsia="ＭＳ 明朝" w:hAnsi="ＭＳ 明朝" w:hint="eastAsia"/>
          <w:sz w:val="24"/>
        </w:rPr>
        <w:t>if節を用いた英文を「If A, B.</w:t>
      </w:r>
      <w:r>
        <w:rPr>
          <w:rFonts w:ascii="ＭＳ 明朝" w:eastAsia="ＭＳ 明朝" w:hAnsi="ＭＳ 明朝"/>
          <w:sz w:val="24"/>
        </w:rPr>
        <w:t>」</w:t>
      </w:r>
      <w:r>
        <w:rPr>
          <w:rFonts w:ascii="ＭＳ 明朝" w:eastAsia="ＭＳ 明朝" w:hAnsi="ＭＳ 明朝" w:hint="eastAsia"/>
          <w:sz w:val="24"/>
        </w:rPr>
        <w:t>→「If B, C.」→「If C, D.</w:t>
      </w:r>
      <w:r>
        <w:rPr>
          <w:rFonts w:ascii="ＭＳ 明朝" w:eastAsia="ＭＳ 明朝" w:hAnsi="ＭＳ 明朝"/>
          <w:sz w:val="24"/>
        </w:rPr>
        <w:t>」</w:t>
      </w:r>
      <w:r>
        <w:rPr>
          <w:rFonts w:ascii="ＭＳ 明朝" w:eastAsia="ＭＳ 明朝" w:hAnsi="ＭＳ 明朝" w:hint="eastAsia"/>
          <w:sz w:val="24"/>
        </w:rPr>
        <w:t>というフォーマットで</w:t>
      </w:r>
    </w:p>
    <w:p w:rsidR="007C7D04" w:rsidRPr="007C7D04" w:rsidRDefault="003E5335" w:rsidP="007851ED">
      <w:pPr>
        <w:ind w:left="2" w:firstLineChars="100" w:firstLine="240"/>
        <w:rPr>
          <w:rFonts w:ascii="ＭＳ 明朝" w:eastAsia="ＭＳ 明朝" w:hAnsi="ＭＳ 明朝"/>
          <w:sz w:val="24"/>
        </w:rPr>
      </w:pPr>
      <w:r>
        <w:rPr>
          <w:rFonts w:ascii="ＭＳ 明朝" w:eastAsia="ＭＳ 明朝" w:hAnsi="ＭＳ 明朝" w:hint="eastAsia"/>
          <w:sz w:val="24"/>
        </w:rPr>
        <w:t>繰り返し作文させていくことで、創造性のあるドリル活動となる。</w:t>
      </w:r>
    </w:p>
    <w:p w:rsidR="007C7D04" w:rsidRPr="007851ED" w:rsidRDefault="007C7D04" w:rsidP="007C7D04">
      <w:pPr>
        <w:rPr>
          <w:rFonts w:ascii="ＭＳ 明朝" w:eastAsia="ＭＳ 明朝" w:hAnsi="ＭＳ 明朝"/>
          <w:sz w:val="24"/>
        </w:rPr>
      </w:pPr>
    </w:p>
    <w:p w:rsidR="007C7D04" w:rsidRPr="005F3B26" w:rsidRDefault="007C7D04" w:rsidP="007C7D04">
      <w:pPr>
        <w:rPr>
          <w:rFonts w:ascii="ＭＳ ゴシック" w:eastAsia="ＭＳ ゴシック" w:hAnsi="ＭＳ ゴシック"/>
          <w:sz w:val="24"/>
        </w:rPr>
      </w:pPr>
      <w:r w:rsidRPr="005F3B26">
        <w:rPr>
          <w:rFonts w:ascii="ＭＳ ゴシック" w:eastAsia="ＭＳ ゴシック" w:hAnsi="ＭＳ ゴシック" w:hint="eastAsia"/>
          <w:sz w:val="24"/>
        </w:rPr>
        <w:t>☆</w:t>
      </w:r>
      <w:r w:rsidRPr="005F3B26">
        <w:rPr>
          <w:rFonts w:ascii="ＭＳ ゴシック" w:eastAsia="ＭＳ ゴシック" w:hAnsi="ＭＳ ゴシック"/>
          <w:sz w:val="24"/>
        </w:rPr>
        <w:t>指導の手順と留意事項</w:t>
      </w:r>
    </w:p>
    <w:tbl>
      <w:tblPr>
        <w:tblStyle w:val="a3"/>
        <w:tblW w:w="0" w:type="auto"/>
        <w:tblLook w:val="04A0" w:firstRow="1" w:lastRow="0" w:firstColumn="1" w:lastColumn="0" w:noHBand="0" w:noVBand="1"/>
      </w:tblPr>
      <w:tblGrid>
        <w:gridCol w:w="3775"/>
        <w:gridCol w:w="5853"/>
      </w:tblGrid>
      <w:tr w:rsidR="00420E8C" w:rsidRPr="005F3B26" w:rsidTr="00420E8C">
        <w:tc>
          <w:tcPr>
            <w:tcW w:w="3775" w:type="dxa"/>
          </w:tcPr>
          <w:p w:rsidR="00420E8C" w:rsidRPr="005F3B26" w:rsidRDefault="00420E8C" w:rsidP="00420E8C">
            <w:pPr>
              <w:jc w:val="center"/>
              <w:rPr>
                <w:rFonts w:ascii="ＭＳ ゴシック" w:eastAsia="ＭＳ ゴシック" w:hAnsi="ＭＳ ゴシック"/>
                <w:sz w:val="24"/>
              </w:rPr>
            </w:pPr>
            <w:r w:rsidRPr="005F3B26">
              <w:rPr>
                <w:rFonts w:ascii="ＭＳ ゴシック" w:eastAsia="ＭＳ ゴシック" w:hAnsi="ＭＳ ゴシック" w:hint="eastAsia"/>
                <w:sz w:val="24"/>
              </w:rPr>
              <w:t>学習活動</w:t>
            </w:r>
          </w:p>
        </w:tc>
        <w:tc>
          <w:tcPr>
            <w:tcW w:w="5853" w:type="dxa"/>
          </w:tcPr>
          <w:p w:rsidR="00420E8C" w:rsidRPr="005F3B26" w:rsidRDefault="00420E8C" w:rsidP="00420E8C">
            <w:pPr>
              <w:jc w:val="center"/>
              <w:rPr>
                <w:rFonts w:ascii="ＭＳ ゴシック" w:eastAsia="ＭＳ ゴシック" w:hAnsi="ＭＳ ゴシック"/>
                <w:sz w:val="24"/>
              </w:rPr>
            </w:pPr>
            <w:r w:rsidRPr="005F3B26">
              <w:rPr>
                <w:rFonts w:ascii="ＭＳ ゴシック" w:eastAsia="ＭＳ ゴシック" w:hAnsi="ＭＳ ゴシック" w:hint="eastAsia"/>
                <w:sz w:val="24"/>
              </w:rPr>
              <w:t>指導の仕方・留意点等</w:t>
            </w:r>
          </w:p>
        </w:tc>
      </w:tr>
      <w:tr w:rsidR="00420E8C" w:rsidTr="00AE3FE2">
        <w:trPr>
          <w:trHeight w:val="1052"/>
        </w:trPr>
        <w:tc>
          <w:tcPr>
            <w:tcW w:w="3775" w:type="dxa"/>
            <w:tcBorders>
              <w:bottom w:val="dashed" w:sz="4" w:space="0" w:color="auto"/>
            </w:tcBorders>
          </w:tcPr>
          <w:p w:rsidR="00420E8C" w:rsidRPr="00420E8C" w:rsidRDefault="00690D92" w:rsidP="00420E8C">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if</w:t>
            </w:r>
            <w:r w:rsidR="006443DF">
              <w:rPr>
                <w:rFonts w:ascii="ＭＳ 明朝" w:eastAsia="ＭＳ 明朝" w:hAnsi="ＭＳ 明朝" w:hint="eastAsia"/>
                <w:sz w:val="24"/>
              </w:rPr>
              <w:t>節を用いた英文の例を見て</w:t>
            </w:r>
            <w:r>
              <w:rPr>
                <w:rFonts w:ascii="ＭＳ 明朝" w:eastAsia="ＭＳ 明朝" w:hAnsi="ＭＳ 明朝" w:hint="eastAsia"/>
                <w:sz w:val="24"/>
              </w:rPr>
              <w:t>、用法を確認する。</w:t>
            </w:r>
          </w:p>
        </w:tc>
        <w:tc>
          <w:tcPr>
            <w:tcW w:w="5853" w:type="dxa"/>
            <w:tcBorders>
              <w:bottom w:val="dashed" w:sz="4" w:space="0" w:color="auto"/>
            </w:tcBorders>
          </w:tcPr>
          <w:p w:rsidR="00420E8C" w:rsidRPr="00420E8C" w:rsidRDefault="00420E8C" w:rsidP="00016470">
            <w:pPr>
              <w:ind w:left="240" w:hangingChars="100" w:hanging="240"/>
              <w:rPr>
                <w:rFonts w:ascii="ＭＳ 明朝" w:eastAsia="ＭＳ 明朝" w:hAnsi="ＭＳ 明朝"/>
                <w:sz w:val="24"/>
              </w:rPr>
            </w:pPr>
            <w:r>
              <w:rPr>
                <w:rFonts w:ascii="ＭＳ 明朝" w:eastAsia="ＭＳ 明朝" w:hAnsi="ＭＳ 明朝"/>
                <w:sz w:val="24"/>
              </w:rPr>
              <w:t>・</w:t>
            </w:r>
            <w:r w:rsidR="00690D92">
              <w:rPr>
                <w:rFonts w:ascii="ＭＳ 明朝" w:eastAsia="ＭＳ 明朝" w:hAnsi="ＭＳ 明朝" w:hint="eastAsia"/>
                <w:sz w:val="24"/>
              </w:rPr>
              <w:t>if節では原則としてwill</w:t>
            </w:r>
            <w:r w:rsidR="00016470">
              <w:rPr>
                <w:rFonts w:ascii="ＭＳ 明朝" w:eastAsia="ＭＳ 明朝" w:hAnsi="ＭＳ 明朝" w:hint="eastAsia"/>
                <w:sz w:val="24"/>
              </w:rPr>
              <w:t>は使わないことを確認さ</w:t>
            </w:r>
            <w:r w:rsidR="00690D92">
              <w:rPr>
                <w:rFonts w:ascii="ＭＳ 明朝" w:eastAsia="ＭＳ 明朝" w:hAnsi="ＭＳ 明朝" w:hint="eastAsia"/>
                <w:sz w:val="24"/>
              </w:rPr>
              <w:t>せる。</w:t>
            </w:r>
          </w:p>
        </w:tc>
      </w:tr>
      <w:tr w:rsidR="00420E8C" w:rsidTr="00AE3FE2">
        <w:trPr>
          <w:trHeight w:val="1080"/>
        </w:trPr>
        <w:tc>
          <w:tcPr>
            <w:tcW w:w="3775" w:type="dxa"/>
            <w:tcBorders>
              <w:top w:val="dashed" w:sz="4" w:space="0" w:color="auto"/>
              <w:bottom w:val="dashed" w:sz="4" w:space="0" w:color="auto"/>
            </w:tcBorders>
          </w:tcPr>
          <w:p w:rsidR="00420E8C" w:rsidRPr="00420E8C" w:rsidRDefault="00690D92" w:rsidP="006443DF">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プリントを</w:t>
            </w:r>
            <w:r w:rsidR="006443DF">
              <w:rPr>
                <w:rFonts w:ascii="ＭＳ 明朝" w:eastAsia="ＭＳ 明朝" w:hAnsi="ＭＳ 明朝" w:hint="eastAsia"/>
                <w:sz w:val="24"/>
              </w:rPr>
              <w:t>見て、作文の仕方を理解する</w:t>
            </w:r>
            <w:r>
              <w:rPr>
                <w:rFonts w:ascii="ＭＳ 明朝" w:eastAsia="ＭＳ 明朝" w:hAnsi="ＭＳ 明朝" w:hint="eastAsia"/>
                <w:sz w:val="24"/>
              </w:rPr>
              <w:t>。</w:t>
            </w:r>
          </w:p>
        </w:tc>
        <w:tc>
          <w:tcPr>
            <w:tcW w:w="5853" w:type="dxa"/>
            <w:tcBorders>
              <w:top w:val="dashed" w:sz="4" w:space="0" w:color="auto"/>
              <w:bottom w:val="dashed" w:sz="4" w:space="0" w:color="auto"/>
            </w:tcBorders>
          </w:tcPr>
          <w:p w:rsidR="007851ED" w:rsidRDefault="00690D92" w:rsidP="00420E8C">
            <w:pPr>
              <w:rPr>
                <w:rFonts w:ascii="ＭＳ 明朝" w:eastAsia="ＭＳ 明朝" w:hAnsi="ＭＳ 明朝"/>
                <w:sz w:val="24"/>
              </w:rPr>
            </w:pPr>
            <w:r>
              <w:rPr>
                <w:rFonts w:ascii="ＭＳ 明朝" w:eastAsia="ＭＳ 明朝" w:hAnsi="ＭＳ 明朝" w:hint="eastAsia"/>
                <w:sz w:val="24"/>
              </w:rPr>
              <w:t>・If I have a lot of moneyという書き出しの英文</w:t>
            </w:r>
          </w:p>
          <w:p w:rsidR="00690D92" w:rsidRDefault="00690D92" w:rsidP="007851ED">
            <w:pPr>
              <w:ind w:firstLineChars="100" w:firstLine="240"/>
              <w:rPr>
                <w:rFonts w:ascii="ＭＳ 明朝" w:eastAsia="ＭＳ 明朝" w:hAnsi="ＭＳ 明朝"/>
                <w:sz w:val="24"/>
              </w:rPr>
            </w:pPr>
            <w:r>
              <w:rPr>
                <w:rFonts w:ascii="ＭＳ 明朝" w:eastAsia="ＭＳ 明朝" w:hAnsi="ＭＳ 明朝" w:hint="eastAsia"/>
                <w:sz w:val="24"/>
              </w:rPr>
              <w:t>の続き（主節）を自由に考えさせる。</w:t>
            </w:r>
          </w:p>
          <w:p w:rsidR="00420E8C" w:rsidRDefault="00420E8C" w:rsidP="007851ED">
            <w:pPr>
              <w:ind w:firstLineChars="100" w:firstLine="240"/>
              <w:rPr>
                <w:rFonts w:ascii="ＭＳ 明朝" w:eastAsia="ＭＳ 明朝" w:hAnsi="ＭＳ 明朝"/>
                <w:sz w:val="24"/>
              </w:rPr>
            </w:pPr>
          </w:p>
        </w:tc>
      </w:tr>
      <w:tr w:rsidR="00612FBF" w:rsidTr="00AE3FE2">
        <w:trPr>
          <w:trHeight w:val="3000"/>
        </w:trPr>
        <w:tc>
          <w:tcPr>
            <w:tcW w:w="3775" w:type="dxa"/>
            <w:tcBorders>
              <w:top w:val="dashed" w:sz="4" w:space="0" w:color="auto"/>
              <w:bottom w:val="dashed" w:sz="4" w:space="0" w:color="auto"/>
            </w:tcBorders>
          </w:tcPr>
          <w:p w:rsidR="00612FBF" w:rsidRDefault="00612FBF" w:rsidP="00612FBF">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グループを作り、１文ずつ書き足していく。</w:t>
            </w:r>
          </w:p>
        </w:tc>
        <w:tc>
          <w:tcPr>
            <w:tcW w:w="5853" w:type="dxa"/>
            <w:tcBorders>
              <w:top w:val="dashed" w:sz="4" w:space="0" w:color="auto"/>
              <w:bottom w:val="dashed" w:sz="4" w:space="0" w:color="auto"/>
            </w:tcBorders>
          </w:tcPr>
          <w:p w:rsidR="00612FBF" w:rsidRDefault="00612FBF" w:rsidP="00420E8C">
            <w:pPr>
              <w:rPr>
                <w:rFonts w:ascii="ＭＳ 明朝" w:eastAsia="ＭＳ 明朝" w:hAnsi="ＭＳ 明朝"/>
                <w:sz w:val="24"/>
              </w:rPr>
            </w:pPr>
            <w:r>
              <w:rPr>
                <w:rFonts w:ascii="ＭＳ 明朝" w:eastAsia="ＭＳ 明朝" w:hAnsi="ＭＳ 明朝" w:hint="eastAsia"/>
                <w:sz w:val="24"/>
              </w:rPr>
              <w:t>・出来上がった主節の内容が、次の英文のif節に連</w:t>
            </w:r>
          </w:p>
          <w:p w:rsidR="00612FBF" w:rsidRDefault="00612FBF" w:rsidP="007851ED">
            <w:pPr>
              <w:ind w:firstLineChars="100" w:firstLine="240"/>
              <w:rPr>
                <w:rFonts w:ascii="ＭＳ 明朝" w:eastAsia="ＭＳ 明朝" w:hAnsi="ＭＳ 明朝"/>
                <w:sz w:val="24"/>
              </w:rPr>
            </w:pPr>
            <w:r>
              <w:rPr>
                <w:rFonts w:ascii="ＭＳ 明朝" w:eastAsia="ＭＳ 明朝" w:hAnsi="ＭＳ 明朝" w:hint="eastAsia"/>
                <w:sz w:val="24"/>
              </w:rPr>
              <w:t>鎖することを理解させる。</w:t>
            </w:r>
          </w:p>
          <w:p w:rsidR="00612FBF" w:rsidRPr="007851ED" w:rsidRDefault="00612FBF" w:rsidP="00420E8C">
            <w:pPr>
              <w:rPr>
                <w:rFonts w:ascii="ＭＳ 明朝" w:eastAsia="ＭＳ 明朝" w:hAnsi="ＭＳ 明朝"/>
                <w:sz w:val="24"/>
              </w:rPr>
            </w:pPr>
          </w:p>
          <w:p w:rsidR="00612FBF" w:rsidRDefault="00B40935" w:rsidP="00420E8C">
            <w:pPr>
              <w:rPr>
                <w:rFonts w:ascii="ＭＳ 明朝" w:eastAsia="ＭＳ 明朝" w:hAnsi="ＭＳ 明朝"/>
                <w:sz w:val="24"/>
              </w:rPr>
            </w:pPr>
            <w:r>
              <w:rPr>
                <w:rFonts w:ascii="ＭＳ 明朝" w:eastAsia="ＭＳ 明朝" w:hAnsi="ＭＳ 明朝" w:hint="eastAsia"/>
                <w:sz w:val="24"/>
              </w:rPr>
              <w:t>※</w:t>
            </w:r>
            <w:bookmarkStart w:id="0" w:name="_GoBack"/>
            <w:bookmarkEnd w:id="0"/>
            <w:r w:rsidR="00612FBF">
              <w:rPr>
                <w:rFonts w:ascii="ＭＳ 明朝" w:eastAsia="ＭＳ 明朝" w:hAnsi="ＭＳ 明朝" w:hint="eastAsia"/>
                <w:sz w:val="24"/>
              </w:rPr>
              <w:t>実際のプリントでは最初の文のif節のみを与え</w:t>
            </w:r>
          </w:p>
          <w:p w:rsidR="00612FBF" w:rsidRDefault="00612FBF" w:rsidP="00016470">
            <w:pPr>
              <w:ind w:firstLineChars="100" w:firstLine="240"/>
              <w:rPr>
                <w:rFonts w:ascii="ＭＳ 明朝" w:eastAsia="ＭＳ 明朝" w:hAnsi="ＭＳ 明朝"/>
                <w:sz w:val="24"/>
              </w:rPr>
            </w:pPr>
            <w:r>
              <w:rPr>
                <w:rFonts w:ascii="ＭＳ 明朝" w:eastAsia="ＭＳ 明朝" w:hAnsi="ＭＳ 明朝" w:hint="eastAsia"/>
                <w:sz w:val="24"/>
              </w:rPr>
              <w:t>る。</w:t>
            </w:r>
          </w:p>
          <w:p w:rsidR="00612FBF" w:rsidRDefault="00612FBF" w:rsidP="00420E8C">
            <w:pPr>
              <w:rPr>
                <w:rFonts w:ascii="ＭＳ 明朝" w:eastAsia="ＭＳ 明朝" w:hAnsi="ＭＳ 明朝"/>
                <w:sz w:val="24"/>
              </w:rPr>
            </w:pPr>
            <w:r>
              <w:rPr>
                <w:rFonts w:ascii="ＭＳ 明朝" w:eastAsia="ＭＳ 明朝" w:hAnsi="ＭＳ 明朝" w:hint="eastAsia"/>
                <w:sz w:val="24"/>
              </w:rPr>
              <w:t>・１つのストーリーとして成り立つように続きを書</w:t>
            </w:r>
          </w:p>
          <w:p w:rsidR="00612FBF" w:rsidRDefault="00612FBF" w:rsidP="007851ED">
            <w:pPr>
              <w:ind w:firstLineChars="100" w:firstLine="240"/>
              <w:rPr>
                <w:rFonts w:ascii="ＭＳ 明朝" w:eastAsia="ＭＳ 明朝" w:hAnsi="ＭＳ 明朝"/>
                <w:sz w:val="24"/>
              </w:rPr>
            </w:pPr>
            <w:r>
              <w:rPr>
                <w:rFonts w:ascii="ＭＳ 明朝" w:eastAsia="ＭＳ 明朝" w:hAnsi="ＭＳ 明朝" w:hint="eastAsia"/>
                <w:sz w:val="24"/>
              </w:rPr>
              <w:t>き足していくように指示する。</w:t>
            </w:r>
          </w:p>
        </w:tc>
      </w:tr>
      <w:tr w:rsidR="00690D92" w:rsidTr="00AE3FE2">
        <w:trPr>
          <w:trHeight w:val="1190"/>
        </w:trPr>
        <w:tc>
          <w:tcPr>
            <w:tcW w:w="3775" w:type="dxa"/>
            <w:tcBorders>
              <w:top w:val="dashed" w:sz="4" w:space="0" w:color="auto"/>
              <w:bottom w:val="dashed" w:sz="4" w:space="0" w:color="auto"/>
            </w:tcBorders>
          </w:tcPr>
          <w:p w:rsidR="00690D92" w:rsidRDefault="00E633CF" w:rsidP="00420E8C">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グループを１周して戻ってきた自分のプリントの最後の英文で話のオチをつける。</w:t>
            </w:r>
          </w:p>
          <w:p w:rsidR="00E633CF" w:rsidRPr="00420E8C" w:rsidRDefault="00E633CF" w:rsidP="006443DF">
            <w:pPr>
              <w:pStyle w:val="a4"/>
              <w:ind w:leftChars="0" w:left="360"/>
              <w:rPr>
                <w:rFonts w:ascii="ＭＳ 明朝" w:eastAsia="ＭＳ 明朝" w:hAnsi="ＭＳ 明朝"/>
                <w:sz w:val="24"/>
              </w:rPr>
            </w:pPr>
          </w:p>
        </w:tc>
        <w:tc>
          <w:tcPr>
            <w:tcW w:w="5853" w:type="dxa"/>
            <w:tcBorders>
              <w:top w:val="dashed" w:sz="4" w:space="0" w:color="auto"/>
              <w:bottom w:val="dashed" w:sz="4" w:space="0" w:color="auto"/>
            </w:tcBorders>
          </w:tcPr>
          <w:p w:rsidR="007851ED" w:rsidRDefault="00E633CF" w:rsidP="00420E8C">
            <w:pPr>
              <w:rPr>
                <w:rFonts w:ascii="ＭＳ 明朝" w:eastAsia="ＭＳ 明朝" w:hAnsi="ＭＳ 明朝"/>
                <w:sz w:val="24"/>
              </w:rPr>
            </w:pPr>
            <w:r>
              <w:rPr>
                <w:rFonts w:ascii="ＭＳ 明朝" w:eastAsia="ＭＳ 明朝" w:hAnsi="ＭＳ 明朝" w:hint="eastAsia"/>
                <w:sz w:val="24"/>
              </w:rPr>
              <w:t>・何度もifを用いた英作文をすることで法則性をみ</w:t>
            </w:r>
          </w:p>
          <w:p w:rsidR="00690D92" w:rsidRDefault="00E633CF" w:rsidP="007851ED">
            <w:pPr>
              <w:ind w:firstLineChars="100" w:firstLine="240"/>
              <w:rPr>
                <w:rFonts w:ascii="ＭＳ 明朝" w:eastAsia="ＭＳ 明朝" w:hAnsi="ＭＳ 明朝"/>
                <w:sz w:val="24"/>
              </w:rPr>
            </w:pPr>
            <w:r>
              <w:rPr>
                <w:rFonts w:ascii="ＭＳ 明朝" w:eastAsia="ＭＳ 明朝" w:hAnsi="ＭＳ 明朝" w:hint="eastAsia"/>
                <w:sz w:val="24"/>
              </w:rPr>
              <w:t>つけさせる。</w:t>
            </w:r>
          </w:p>
        </w:tc>
      </w:tr>
      <w:tr w:rsidR="00E633CF" w:rsidTr="00AE3FE2">
        <w:trPr>
          <w:trHeight w:val="1190"/>
        </w:trPr>
        <w:tc>
          <w:tcPr>
            <w:tcW w:w="3775" w:type="dxa"/>
            <w:tcBorders>
              <w:top w:val="dashed" w:sz="4" w:space="0" w:color="auto"/>
            </w:tcBorders>
          </w:tcPr>
          <w:p w:rsidR="00E633CF" w:rsidRDefault="006443DF" w:rsidP="00420E8C">
            <w:pPr>
              <w:pStyle w:val="a4"/>
              <w:numPr>
                <w:ilvl w:val="0"/>
                <w:numId w:val="1"/>
              </w:numPr>
              <w:ind w:leftChars="0"/>
              <w:rPr>
                <w:rFonts w:ascii="ＭＳ 明朝" w:eastAsia="ＭＳ 明朝" w:hAnsi="ＭＳ 明朝"/>
                <w:sz w:val="24"/>
              </w:rPr>
            </w:pPr>
            <w:r>
              <w:rPr>
                <w:rFonts w:ascii="ＭＳ 明朝" w:eastAsia="ＭＳ 明朝" w:hAnsi="ＭＳ 明朝" w:hint="eastAsia"/>
                <w:sz w:val="24"/>
              </w:rPr>
              <w:t>グループ内で発表を行い、最も面白い作品を選ぶ</w:t>
            </w:r>
            <w:r w:rsidR="00E633CF">
              <w:rPr>
                <w:rFonts w:ascii="ＭＳ 明朝" w:eastAsia="ＭＳ 明朝" w:hAnsi="ＭＳ 明朝" w:hint="eastAsia"/>
                <w:sz w:val="24"/>
              </w:rPr>
              <w:t>。</w:t>
            </w:r>
          </w:p>
        </w:tc>
        <w:tc>
          <w:tcPr>
            <w:tcW w:w="5853" w:type="dxa"/>
            <w:tcBorders>
              <w:top w:val="dashed" w:sz="4" w:space="0" w:color="auto"/>
            </w:tcBorders>
          </w:tcPr>
          <w:p w:rsidR="007851ED" w:rsidRDefault="00E633CF" w:rsidP="00420E8C">
            <w:pPr>
              <w:rPr>
                <w:rFonts w:ascii="ＭＳ 明朝" w:eastAsia="ＭＳ 明朝" w:hAnsi="ＭＳ 明朝"/>
                <w:sz w:val="24"/>
              </w:rPr>
            </w:pPr>
            <w:r>
              <w:rPr>
                <w:rFonts w:ascii="ＭＳ 明朝" w:eastAsia="ＭＳ 明朝" w:hAnsi="ＭＳ 明朝" w:hint="eastAsia"/>
                <w:sz w:val="24"/>
              </w:rPr>
              <w:t>・時間があればグループ代表の作品をクラスで発表</w:t>
            </w:r>
          </w:p>
          <w:p w:rsidR="00E633CF" w:rsidRDefault="00427B7F" w:rsidP="007851ED">
            <w:pPr>
              <w:ind w:firstLineChars="100" w:firstLine="240"/>
              <w:rPr>
                <w:rFonts w:ascii="ＭＳ 明朝" w:eastAsia="ＭＳ 明朝" w:hAnsi="ＭＳ 明朝"/>
                <w:sz w:val="24"/>
              </w:rPr>
            </w:pPr>
            <w:r>
              <w:rPr>
                <w:rFonts w:ascii="ＭＳ 明朝" w:eastAsia="ＭＳ 明朝" w:hAnsi="ＭＳ 明朝" w:hint="eastAsia"/>
                <w:sz w:val="24"/>
              </w:rPr>
              <w:t>させる</w:t>
            </w:r>
            <w:r w:rsidR="00E633CF">
              <w:rPr>
                <w:rFonts w:ascii="ＭＳ 明朝" w:eastAsia="ＭＳ 明朝" w:hAnsi="ＭＳ 明朝" w:hint="eastAsia"/>
                <w:sz w:val="24"/>
              </w:rPr>
              <w:t>。</w:t>
            </w:r>
          </w:p>
        </w:tc>
      </w:tr>
    </w:tbl>
    <w:p w:rsidR="007C7D04" w:rsidRDefault="007C7D04" w:rsidP="007C7D04">
      <w:pPr>
        <w:rPr>
          <w:rFonts w:ascii="HG丸ｺﾞｼｯｸM-PRO" w:eastAsia="HG丸ｺﾞｼｯｸM-PRO" w:hAnsi="HG丸ｺﾞｼｯｸM-PRO"/>
          <w:sz w:val="24"/>
        </w:rPr>
      </w:pPr>
    </w:p>
    <w:p w:rsidR="00F43D1E" w:rsidRPr="007C7D04" w:rsidRDefault="00F43D1E" w:rsidP="007C7D04">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　「生徒の心に火をつける」　田尻悟郎（教育出版）</w:t>
      </w:r>
    </w:p>
    <w:sectPr w:rsidR="00F43D1E" w:rsidRPr="007C7D04" w:rsidSect="00842D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265" w:rsidRDefault="008D2265" w:rsidP="008902DD">
      <w:r>
        <w:separator/>
      </w:r>
    </w:p>
  </w:endnote>
  <w:endnote w:type="continuationSeparator" w:id="0">
    <w:p w:rsidR="008D2265" w:rsidRDefault="008D2265" w:rsidP="0089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265" w:rsidRDefault="008D2265" w:rsidP="008902DD">
      <w:r>
        <w:separator/>
      </w:r>
    </w:p>
  </w:footnote>
  <w:footnote w:type="continuationSeparator" w:id="0">
    <w:p w:rsidR="008D2265" w:rsidRDefault="008D2265" w:rsidP="00890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732C"/>
    <w:multiLevelType w:val="hybridMultilevel"/>
    <w:tmpl w:val="EA5C7488"/>
    <w:lvl w:ilvl="0" w:tplc="87541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0A5774"/>
    <w:multiLevelType w:val="hybridMultilevel"/>
    <w:tmpl w:val="7742805A"/>
    <w:lvl w:ilvl="0" w:tplc="FF54E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9A"/>
    <w:rsid w:val="00016470"/>
    <w:rsid w:val="00150670"/>
    <w:rsid w:val="002149F8"/>
    <w:rsid w:val="003E5335"/>
    <w:rsid w:val="00420E8C"/>
    <w:rsid w:val="00427B7F"/>
    <w:rsid w:val="0044366D"/>
    <w:rsid w:val="004725E9"/>
    <w:rsid w:val="005F3B26"/>
    <w:rsid w:val="00612FBF"/>
    <w:rsid w:val="006443DF"/>
    <w:rsid w:val="00690D92"/>
    <w:rsid w:val="007851ED"/>
    <w:rsid w:val="007942EF"/>
    <w:rsid w:val="007C7D04"/>
    <w:rsid w:val="00842D9A"/>
    <w:rsid w:val="008902DD"/>
    <w:rsid w:val="008D2265"/>
    <w:rsid w:val="00AE3FE2"/>
    <w:rsid w:val="00B40935"/>
    <w:rsid w:val="00C95606"/>
    <w:rsid w:val="00CE7B1D"/>
    <w:rsid w:val="00E633CF"/>
    <w:rsid w:val="00E732AC"/>
    <w:rsid w:val="00E7468C"/>
    <w:rsid w:val="00F43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0E8C"/>
    <w:pPr>
      <w:ind w:leftChars="400" w:left="840"/>
    </w:pPr>
  </w:style>
  <w:style w:type="paragraph" w:styleId="a5">
    <w:name w:val="header"/>
    <w:basedOn w:val="a"/>
    <w:link w:val="a6"/>
    <w:uiPriority w:val="99"/>
    <w:semiHidden/>
    <w:unhideWhenUsed/>
    <w:rsid w:val="008902DD"/>
    <w:pPr>
      <w:tabs>
        <w:tab w:val="center" w:pos="4252"/>
        <w:tab w:val="right" w:pos="8504"/>
      </w:tabs>
      <w:snapToGrid w:val="0"/>
    </w:pPr>
  </w:style>
  <w:style w:type="character" w:customStyle="1" w:styleId="a6">
    <w:name w:val="ヘッダー (文字)"/>
    <w:basedOn w:val="a0"/>
    <w:link w:val="a5"/>
    <w:uiPriority w:val="99"/>
    <w:semiHidden/>
    <w:rsid w:val="008902DD"/>
  </w:style>
  <w:style w:type="paragraph" w:styleId="a7">
    <w:name w:val="footer"/>
    <w:basedOn w:val="a"/>
    <w:link w:val="a8"/>
    <w:uiPriority w:val="99"/>
    <w:semiHidden/>
    <w:unhideWhenUsed/>
    <w:rsid w:val="008902DD"/>
    <w:pPr>
      <w:tabs>
        <w:tab w:val="center" w:pos="4252"/>
        <w:tab w:val="right" w:pos="8504"/>
      </w:tabs>
      <w:snapToGrid w:val="0"/>
    </w:pPr>
  </w:style>
  <w:style w:type="character" w:customStyle="1" w:styleId="a8">
    <w:name w:val="フッター (文字)"/>
    <w:basedOn w:val="a0"/>
    <w:link w:val="a7"/>
    <w:uiPriority w:val="99"/>
    <w:semiHidden/>
    <w:rsid w:val="00890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0E8C"/>
    <w:pPr>
      <w:ind w:leftChars="400" w:left="840"/>
    </w:pPr>
  </w:style>
  <w:style w:type="paragraph" w:styleId="a5">
    <w:name w:val="header"/>
    <w:basedOn w:val="a"/>
    <w:link w:val="a6"/>
    <w:uiPriority w:val="99"/>
    <w:semiHidden/>
    <w:unhideWhenUsed/>
    <w:rsid w:val="008902DD"/>
    <w:pPr>
      <w:tabs>
        <w:tab w:val="center" w:pos="4252"/>
        <w:tab w:val="right" w:pos="8504"/>
      </w:tabs>
      <w:snapToGrid w:val="0"/>
    </w:pPr>
  </w:style>
  <w:style w:type="character" w:customStyle="1" w:styleId="a6">
    <w:name w:val="ヘッダー (文字)"/>
    <w:basedOn w:val="a0"/>
    <w:link w:val="a5"/>
    <w:uiPriority w:val="99"/>
    <w:semiHidden/>
    <w:rsid w:val="008902DD"/>
  </w:style>
  <w:style w:type="paragraph" w:styleId="a7">
    <w:name w:val="footer"/>
    <w:basedOn w:val="a"/>
    <w:link w:val="a8"/>
    <w:uiPriority w:val="99"/>
    <w:semiHidden/>
    <w:unhideWhenUsed/>
    <w:rsid w:val="008902DD"/>
    <w:pPr>
      <w:tabs>
        <w:tab w:val="center" w:pos="4252"/>
        <w:tab w:val="right" w:pos="8504"/>
      </w:tabs>
      <w:snapToGrid w:val="0"/>
    </w:pPr>
  </w:style>
  <w:style w:type="character" w:customStyle="1" w:styleId="a8">
    <w:name w:val="フッター (文字)"/>
    <w:basedOn w:val="a0"/>
    <w:link w:val="a7"/>
    <w:uiPriority w:val="99"/>
    <w:semiHidden/>
    <w:rsid w:val="0089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オン ボードルーム">
  <a:themeElements>
    <a:clrScheme name="イオン ボードルーム">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イオン ボードルーム">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ボードルーム">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xmlns=""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oitapref</cp:lastModifiedBy>
  <cp:revision>4</cp:revision>
  <cp:lastPrinted>2015-03-12T02:39:00Z</cp:lastPrinted>
  <dcterms:created xsi:type="dcterms:W3CDTF">2015-03-17T01:56:00Z</dcterms:created>
  <dcterms:modified xsi:type="dcterms:W3CDTF">2015-03-17T07:59:00Z</dcterms:modified>
</cp:coreProperties>
</file>