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C7" w:rsidRPr="00174339" w:rsidRDefault="002071C7" w:rsidP="00174339">
      <w:pPr>
        <w:jc w:val="center"/>
        <w:rPr>
          <w:w w:val="150"/>
        </w:rPr>
      </w:pPr>
      <w:r w:rsidRPr="00174339">
        <w:rPr>
          <w:rFonts w:hint="eastAsia"/>
          <w:w w:val="150"/>
        </w:rPr>
        <w:t>第</w:t>
      </w:r>
      <w:r w:rsidR="001713AB">
        <w:rPr>
          <w:rFonts w:hint="eastAsia"/>
          <w:w w:val="150"/>
        </w:rPr>
        <w:t>６</w:t>
      </w:r>
      <w:r w:rsidR="00B73EF8" w:rsidRPr="00174339">
        <w:rPr>
          <w:rFonts w:hint="eastAsia"/>
          <w:w w:val="150"/>
        </w:rPr>
        <w:t>学年</w:t>
      </w:r>
      <w:r w:rsidR="00252261">
        <w:rPr>
          <w:rFonts w:hint="eastAsia"/>
          <w:w w:val="150"/>
        </w:rPr>
        <w:t>１</w:t>
      </w:r>
      <w:r w:rsidR="00823E34">
        <w:rPr>
          <w:rFonts w:hint="eastAsia"/>
          <w:w w:val="150"/>
        </w:rPr>
        <w:t xml:space="preserve">組　</w:t>
      </w:r>
      <w:r w:rsidR="001713AB">
        <w:rPr>
          <w:rFonts w:hint="eastAsia"/>
          <w:w w:val="150"/>
        </w:rPr>
        <w:t>理科単</w:t>
      </w:r>
      <w:r w:rsidR="00B73EF8" w:rsidRPr="00174339">
        <w:rPr>
          <w:rFonts w:hint="eastAsia"/>
          <w:w w:val="150"/>
        </w:rPr>
        <w:t>元プラン</w:t>
      </w:r>
    </w:p>
    <w:p w:rsidR="002F7656" w:rsidRDefault="002F7656">
      <w:pPr>
        <w:rPr>
          <w:rFonts w:hint="eastAsia"/>
        </w:rPr>
      </w:pPr>
    </w:p>
    <w:p w:rsidR="001713AB" w:rsidRPr="00DD6CB0" w:rsidRDefault="001713AB">
      <w:bookmarkStart w:id="0" w:name="_GoBack"/>
      <w:bookmarkEnd w:id="0"/>
      <w:r w:rsidRPr="00DD6CB0">
        <w:rPr>
          <w:rFonts w:hint="eastAsia"/>
        </w:rPr>
        <w:t>１、単元名　水よう液の性質</w:t>
      </w:r>
    </w:p>
    <w:p w:rsidR="001713AB" w:rsidRPr="00DD6CB0" w:rsidRDefault="001713AB"/>
    <w:p w:rsidR="001713AB" w:rsidRPr="00DD6CB0" w:rsidRDefault="001713AB">
      <w:r w:rsidRPr="00DD6CB0">
        <w:rPr>
          <w:rFonts w:hint="eastAsia"/>
        </w:rPr>
        <w:t>２、この単元にかかる児童の実態</w:t>
      </w:r>
    </w:p>
    <w:p w:rsidR="00DD6CB0" w:rsidRDefault="00DD6CB0" w:rsidP="00AE4FA9">
      <w:pPr>
        <w:ind w:left="210" w:hangingChars="100" w:hanging="210"/>
      </w:pPr>
      <w:r>
        <w:rPr>
          <w:rFonts w:hint="eastAsia"/>
        </w:rPr>
        <w:t>○子どもたちは、</w:t>
      </w:r>
      <w:r>
        <w:rPr>
          <w:rFonts w:hint="eastAsia"/>
        </w:rPr>
        <w:t>5</w:t>
      </w:r>
      <w:r>
        <w:rPr>
          <w:rFonts w:hint="eastAsia"/>
        </w:rPr>
        <w:t>年生での「もののとけ方」の学習を通して、「ものが水にとける量には限りがあること」「ものが水にとける量は、水の量や温度、とけるものによって違いがあること」「ものが水にとけても重さは変わらないこと」などを学習してきている</w:t>
      </w:r>
      <w:r w:rsidR="008810AD">
        <w:rPr>
          <w:rFonts w:hint="eastAsia"/>
        </w:rPr>
        <w:t>。</w:t>
      </w:r>
    </w:p>
    <w:p w:rsidR="00DD6CB0" w:rsidRDefault="00DD6CB0" w:rsidP="00B74CFD">
      <w:pPr>
        <w:ind w:left="210" w:hangingChars="100" w:hanging="210"/>
      </w:pPr>
      <w:r>
        <w:rPr>
          <w:rFonts w:hint="eastAsia"/>
        </w:rPr>
        <w:t>○</w:t>
      </w:r>
      <w:r w:rsidR="00AE4FA9">
        <w:rPr>
          <w:rFonts w:hint="eastAsia"/>
        </w:rPr>
        <w:t>５・</w:t>
      </w:r>
      <w:r>
        <w:rPr>
          <w:rFonts w:hint="eastAsia"/>
        </w:rPr>
        <w:t>６年生</w:t>
      </w:r>
      <w:r w:rsidR="00AE4FA9">
        <w:rPr>
          <w:rFonts w:hint="eastAsia"/>
        </w:rPr>
        <w:t>の</w:t>
      </w:r>
      <w:r w:rsidR="008810AD">
        <w:rPr>
          <w:rFonts w:hint="eastAsia"/>
        </w:rPr>
        <w:t>理科</w:t>
      </w:r>
      <w:r w:rsidR="00AE4FA9">
        <w:rPr>
          <w:rFonts w:hint="eastAsia"/>
        </w:rPr>
        <w:t>学習</w:t>
      </w:r>
      <w:r w:rsidR="00B74CFD">
        <w:rPr>
          <w:rFonts w:hint="eastAsia"/>
        </w:rPr>
        <w:t>を通して</w:t>
      </w:r>
      <w:r w:rsidR="008810AD">
        <w:rPr>
          <w:rFonts w:hint="eastAsia"/>
        </w:rPr>
        <w:t>、①課題→②自分の考え（予想）→③グループでの交流→④全体での交流→⑤実験</w:t>
      </w:r>
      <w:r w:rsidR="00767031">
        <w:rPr>
          <w:rFonts w:hint="eastAsia"/>
        </w:rPr>
        <w:t>・観察</w:t>
      </w:r>
      <w:r w:rsidR="008810AD">
        <w:rPr>
          <w:rFonts w:hint="eastAsia"/>
        </w:rPr>
        <w:t>→⑥結果→⑦まとめという一連の</w:t>
      </w:r>
      <w:r w:rsidR="00767031">
        <w:rPr>
          <w:rFonts w:hint="eastAsia"/>
        </w:rPr>
        <w:t>活動を続けてきている。</w:t>
      </w:r>
      <w:r w:rsidR="00B74CFD">
        <w:rPr>
          <w:rFonts w:hint="eastAsia"/>
        </w:rPr>
        <w:t>その中で、</w:t>
      </w:r>
      <w:r w:rsidR="00767031">
        <w:rPr>
          <w:rFonts w:hint="eastAsia"/>
        </w:rPr>
        <w:t>課題に対して、まずは自分なりの考えを持ち、友だちと互いの考えを交流</w:t>
      </w:r>
      <w:r w:rsidR="00B74CFD">
        <w:rPr>
          <w:rFonts w:hint="eastAsia"/>
        </w:rPr>
        <w:t>しながら</w:t>
      </w:r>
      <w:r w:rsidR="00767031">
        <w:rPr>
          <w:rFonts w:hint="eastAsia"/>
        </w:rPr>
        <w:t>、自分の考えを深めたり修正したりする経験をしてきている。</w:t>
      </w:r>
    </w:p>
    <w:p w:rsidR="001713AB" w:rsidRDefault="00767031" w:rsidP="00CD2956">
      <w:pPr>
        <w:ind w:left="210" w:hangingChars="100" w:hanging="210"/>
      </w:pPr>
      <w:r>
        <w:rPr>
          <w:rFonts w:hint="eastAsia"/>
        </w:rPr>
        <w:t>○</w:t>
      </w:r>
      <w:r w:rsidR="00B74CFD">
        <w:rPr>
          <w:rFonts w:hint="eastAsia"/>
        </w:rPr>
        <w:t>児童の中には、</w:t>
      </w:r>
      <w:r>
        <w:rPr>
          <w:rFonts w:hint="eastAsia"/>
        </w:rPr>
        <w:t>課題を引き受けられ</w:t>
      </w:r>
      <w:r w:rsidR="00B74CFD">
        <w:rPr>
          <w:rFonts w:hint="eastAsia"/>
        </w:rPr>
        <w:t>ず</w:t>
      </w:r>
      <w:r>
        <w:rPr>
          <w:rFonts w:hint="eastAsia"/>
        </w:rPr>
        <w:t>自分の考えを持てな</w:t>
      </w:r>
      <w:r w:rsidR="00B74CFD">
        <w:rPr>
          <w:rFonts w:hint="eastAsia"/>
        </w:rPr>
        <w:t>い</w:t>
      </w:r>
      <w:r w:rsidR="00252261">
        <w:rPr>
          <w:rFonts w:hint="eastAsia"/>
        </w:rPr>
        <w:t>子</w:t>
      </w:r>
      <w:r w:rsidR="00B74CFD">
        <w:rPr>
          <w:rFonts w:hint="eastAsia"/>
        </w:rPr>
        <w:t>も</w:t>
      </w:r>
      <w:r w:rsidR="00252261">
        <w:rPr>
          <w:rFonts w:hint="eastAsia"/>
        </w:rPr>
        <w:t>い</w:t>
      </w:r>
      <w:r w:rsidR="0011061D">
        <w:rPr>
          <w:rFonts w:hint="eastAsia"/>
        </w:rPr>
        <w:t>る。この単元では</w:t>
      </w:r>
      <w:r w:rsidR="00B74CFD">
        <w:rPr>
          <w:rFonts w:hint="eastAsia"/>
        </w:rPr>
        <w:t>ムラサキキャベツ液を用いた実験</w:t>
      </w:r>
      <w:r w:rsidR="00395BB0">
        <w:rPr>
          <w:rFonts w:hint="eastAsia"/>
        </w:rPr>
        <w:t>も</w:t>
      </w:r>
      <w:r w:rsidR="00B74CFD">
        <w:rPr>
          <w:rFonts w:hint="eastAsia"/>
        </w:rPr>
        <w:t>行い、</w:t>
      </w:r>
      <w:r w:rsidR="00CD2956">
        <w:rPr>
          <w:rFonts w:hint="eastAsia"/>
        </w:rPr>
        <w:t>水溶液</w:t>
      </w:r>
      <w:r w:rsidR="00B74CFD">
        <w:rPr>
          <w:rFonts w:hint="eastAsia"/>
        </w:rPr>
        <w:t>の色が変化することから児童に驚きや疑問を</w:t>
      </w:r>
      <w:r w:rsidR="00CD2956">
        <w:rPr>
          <w:rFonts w:hint="eastAsia"/>
        </w:rPr>
        <w:t>持たせたり、身近な水溶液（炭酸水や食塩水）を使ったりすることで、</w:t>
      </w:r>
      <w:r w:rsidR="00CD2956" w:rsidRPr="00CD2956">
        <w:rPr>
          <w:rFonts w:hint="eastAsia"/>
        </w:rPr>
        <w:t>単元を</w:t>
      </w:r>
      <w:r w:rsidR="00CD2956">
        <w:rPr>
          <w:rFonts w:hint="eastAsia"/>
        </w:rPr>
        <w:t>通して児童が引き受けやすく、考えを持ちやすい課題を設定していく。</w:t>
      </w:r>
    </w:p>
    <w:p w:rsidR="00CD2956" w:rsidRDefault="00CD2956" w:rsidP="00CD2956">
      <w:pPr>
        <w:ind w:left="210" w:hangingChars="100" w:hanging="210"/>
      </w:pPr>
    </w:p>
    <w:p w:rsidR="00CD2956" w:rsidRDefault="00B95883" w:rsidP="00CD2956">
      <w:pPr>
        <w:ind w:left="210" w:hangingChars="100" w:hanging="210"/>
      </w:pPr>
      <w:r>
        <w:rPr>
          <w:rFonts w:hint="eastAsia"/>
        </w:rPr>
        <w:t>３</w:t>
      </w:r>
      <w:r w:rsidR="00CD2956">
        <w:rPr>
          <w:rFonts w:hint="eastAsia"/>
        </w:rPr>
        <w:t>、単元の指導目標</w:t>
      </w:r>
    </w:p>
    <w:p w:rsidR="00CD2956" w:rsidRDefault="00CD2956" w:rsidP="00CD2956">
      <w:pPr>
        <w:ind w:left="210" w:hangingChars="100" w:hanging="210"/>
      </w:pPr>
      <w:r>
        <w:rPr>
          <w:rFonts w:hint="eastAsia"/>
        </w:rPr>
        <w:t>〈指導目標〉</w:t>
      </w:r>
    </w:p>
    <w:p w:rsidR="00CD2956" w:rsidRDefault="00CD2956" w:rsidP="00CD2956">
      <w:pPr>
        <w:ind w:leftChars="100" w:left="210"/>
      </w:pPr>
      <w:r>
        <w:rPr>
          <w:rFonts w:hint="eastAsia"/>
        </w:rPr>
        <w:t>○いろいろな水溶液を使い、その性質や金属を変化させる様子をその要因と関連づけながら調べ、見い出した課題を計画的に追求する活動を通して、水溶液の性質やそのはたらきについての見方や考え方を持つことができるようにする。</w:t>
      </w:r>
    </w:p>
    <w:p w:rsidR="00CD2956" w:rsidRDefault="00CD2956" w:rsidP="00CD2956">
      <w:pPr>
        <w:ind w:left="210" w:hangingChars="100" w:hanging="210"/>
      </w:pPr>
      <w:r>
        <w:rPr>
          <w:rFonts w:hint="eastAsia"/>
        </w:rPr>
        <w:t>〈指導事項〉</w:t>
      </w:r>
    </w:p>
    <w:p w:rsidR="00CD2956" w:rsidRDefault="00CD2956" w:rsidP="00CD2956">
      <w:pPr>
        <w:ind w:left="210" w:hangingChars="100" w:hanging="210"/>
      </w:pPr>
      <w:r>
        <w:rPr>
          <w:rFonts w:hint="eastAsia"/>
        </w:rPr>
        <w:t xml:space="preserve">　【関心・意欲・態度】</w:t>
      </w:r>
    </w:p>
    <w:p w:rsidR="00CD2956" w:rsidRDefault="00CD2956" w:rsidP="00CD2956">
      <w:pPr>
        <w:ind w:left="210" w:hangingChars="100" w:hanging="210"/>
      </w:pPr>
      <w:r>
        <w:rPr>
          <w:rFonts w:hint="eastAsia"/>
        </w:rPr>
        <w:t xml:space="preserve">　○いろいろな水溶液の性質や金属を変化させる様子に興味・関心を持ち、自ら調べようとしている。</w:t>
      </w:r>
    </w:p>
    <w:p w:rsidR="00CD2956" w:rsidRDefault="00CD2956" w:rsidP="00CD2956">
      <w:pPr>
        <w:ind w:left="210" w:hangingChars="100" w:hanging="210"/>
      </w:pPr>
      <w:r>
        <w:rPr>
          <w:rFonts w:hint="eastAsia"/>
        </w:rPr>
        <w:t xml:space="preserve">　○水溶液の性質や働き</w:t>
      </w:r>
      <w:r w:rsidR="001C35ED">
        <w:rPr>
          <w:rFonts w:hint="eastAsia"/>
        </w:rPr>
        <w:t>を適用し、身の回りにある水溶液を見直そうとしている。</w:t>
      </w:r>
    </w:p>
    <w:p w:rsidR="001C35ED" w:rsidRDefault="001C35ED" w:rsidP="00CD2956">
      <w:pPr>
        <w:ind w:left="210" w:hangingChars="100" w:hanging="210"/>
      </w:pPr>
      <w:r>
        <w:rPr>
          <w:rFonts w:hint="eastAsia"/>
        </w:rPr>
        <w:t xml:space="preserve">　【科学的な思考・表現】</w:t>
      </w:r>
    </w:p>
    <w:p w:rsidR="001C35ED" w:rsidRDefault="001C35ED" w:rsidP="00CD2956">
      <w:pPr>
        <w:ind w:left="210" w:hangingChars="100" w:hanging="210"/>
      </w:pPr>
      <w:r>
        <w:rPr>
          <w:rFonts w:hint="eastAsia"/>
        </w:rPr>
        <w:t xml:space="preserve">　○水溶液の性質や働きについて予想を持ち、推論しながら追求し、表現している。</w:t>
      </w:r>
    </w:p>
    <w:p w:rsidR="001C35ED" w:rsidRDefault="001C35ED" w:rsidP="00CD2956">
      <w:pPr>
        <w:ind w:left="210" w:hangingChars="100" w:hanging="210"/>
      </w:pPr>
      <w:r>
        <w:rPr>
          <w:rFonts w:hint="eastAsia"/>
        </w:rPr>
        <w:t xml:space="preserve">　○水溶液の性質や働きについて、自ら行った実験の結果と予想を照らし合わせて推論し、自分の考えを表現している。</w:t>
      </w:r>
    </w:p>
    <w:p w:rsidR="001C35ED" w:rsidRDefault="001C35ED" w:rsidP="00CD2956">
      <w:pPr>
        <w:ind w:left="210" w:hangingChars="100" w:hanging="210"/>
      </w:pPr>
      <w:r>
        <w:rPr>
          <w:rFonts w:hint="eastAsia"/>
        </w:rPr>
        <w:t xml:space="preserve">　【観察・実験の技能】</w:t>
      </w:r>
    </w:p>
    <w:p w:rsidR="001C35ED" w:rsidRDefault="001C35ED" w:rsidP="00CD2956">
      <w:pPr>
        <w:ind w:left="210" w:hangingChars="100" w:hanging="210"/>
      </w:pPr>
      <w:r>
        <w:rPr>
          <w:rFonts w:hint="eastAsia"/>
        </w:rPr>
        <w:t xml:space="preserve">　○水溶液の性質を調べる工夫をし、リトマス紙や加熱器具を適切に使って、安全に実験をしている。</w:t>
      </w:r>
    </w:p>
    <w:p w:rsidR="001C35ED" w:rsidRDefault="001C35ED" w:rsidP="00CD2956">
      <w:pPr>
        <w:ind w:left="210" w:hangingChars="100" w:hanging="210"/>
      </w:pPr>
      <w:r>
        <w:rPr>
          <w:rFonts w:hint="eastAsia"/>
        </w:rPr>
        <w:t xml:space="preserve">　○水溶液の性質を調べ、その過程や結果を記録している。</w:t>
      </w:r>
    </w:p>
    <w:p w:rsidR="001C35ED" w:rsidRDefault="001C35ED" w:rsidP="00CD2956">
      <w:pPr>
        <w:ind w:left="210" w:hangingChars="100" w:hanging="210"/>
      </w:pPr>
      <w:r>
        <w:rPr>
          <w:rFonts w:hint="eastAsia"/>
        </w:rPr>
        <w:t xml:space="preserve">　【自然現象についての知識・理解】</w:t>
      </w:r>
    </w:p>
    <w:p w:rsidR="001C35ED" w:rsidRDefault="001C35ED" w:rsidP="00CD2956">
      <w:pPr>
        <w:ind w:left="210" w:hangingChars="100" w:hanging="210"/>
      </w:pPr>
      <w:r>
        <w:rPr>
          <w:rFonts w:hint="eastAsia"/>
        </w:rPr>
        <w:t xml:space="preserve">　○水溶液には、酸性、アルカリ性及び中性のものがあることを理解している。</w:t>
      </w:r>
    </w:p>
    <w:p w:rsidR="001C35ED" w:rsidRDefault="001C35ED" w:rsidP="00CD2956">
      <w:pPr>
        <w:ind w:left="210" w:hangingChars="100" w:hanging="210"/>
      </w:pPr>
      <w:r>
        <w:rPr>
          <w:rFonts w:hint="eastAsia"/>
        </w:rPr>
        <w:t xml:space="preserve">　○水溶液には、気体が溶けているものがあることを理解している。</w:t>
      </w:r>
    </w:p>
    <w:p w:rsidR="001C35ED" w:rsidRDefault="001C35ED" w:rsidP="00CD2956">
      <w:pPr>
        <w:ind w:left="210" w:hangingChars="100" w:hanging="210"/>
      </w:pPr>
      <w:r>
        <w:rPr>
          <w:rFonts w:hint="eastAsia"/>
        </w:rPr>
        <w:t xml:space="preserve">　○水溶液には、金属を変化させるものがあることを理解している。</w:t>
      </w:r>
    </w:p>
    <w:p w:rsidR="0011061D" w:rsidRDefault="0011061D"/>
    <w:p w:rsidR="0011061D" w:rsidRDefault="0011061D"/>
    <w:p w:rsidR="0011061D" w:rsidRDefault="0011061D"/>
    <w:p w:rsidR="0011061D" w:rsidRDefault="0011061D"/>
    <w:p w:rsidR="0011061D" w:rsidRDefault="0011061D"/>
    <w:p w:rsidR="0011061D" w:rsidRDefault="0011061D"/>
    <w:p w:rsidR="00C108EB" w:rsidRDefault="00252261">
      <w:r>
        <w:rPr>
          <w:rFonts w:hint="eastAsia"/>
        </w:rPr>
        <w:lastRenderedPageBreak/>
        <w:t>４</w:t>
      </w:r>
      <w:r w:rsidR="00C108EB">
        <w:rPr>
          <w:rFonts w:hint="eastAsia"/>
        </w:rPr>
        <w:t>、指導計画（全</w:t>
      </w:r>
      <w:r w:rsidR="00A212CE">
        <w:rPr>
          <w:rFonts w:hint="eastAsia"/>
        </w:rPr>
        <w:t>９</w:t>
      </w:r>
      <w:r w:rsidR="001A7141">
        <w:rPr>
          <w:rFonts w:hint="eastAsia"/>
        </w:rPr>
        <w:t>時</w:t>
      </w:r>
      <w:r w:rsidR="00C108EB">
        <w:rPr>
          <w:rFonts w:hint="eastAsia"/>
        </w:rPr>
        <w:t>間）</w:t>
      </w:r>
    </w:p>
    <w:p w:rsidR="001A7141" w:rsidRDefault="001A7141"/>
    <w:tbl>
      <w:tblPr>
        <w:tblStyle w:val="a4"/>
        <w:tblW w:w="0" w:type="auto"/>
        <w:tblLook w:val="04A0" w:firstRow="1" w:lastRow="0" w:firstColumn="1" w:lastColumn="0" w:noHBand="0" w:noVBand="1"/>
      </w:tblPr>
      <w:tblGrid>
        <w:gridCol w:w="426"/>
        <w:gridCol w:w="3821"/>
        <w:gridCol w:w="3773"/>
        <w:gridCol w:w="2662"/>
      </w:tblGrid>
      <w:tr w:rsidR="00C108EB" w:rsidTr="00C108EB">
        <w:tc>
          <w:tcPr>
            <w:tcW w:w="392" w:type="dxa"/>
          </w:tcPr>
          <w:p w:rsidR="00C108EB" w:rsidRDefault="00C108EB">
            <w:r>
              <w:rPr>
                <w:rFonts w:hint="eastAsia"/>
              </w:rPr>
              <w:t>次</w:t>
            </w:r>
          </w:p>
        </w:tc>
        <w:tc>
          <w:tcPr>
            <w:tcW w:w="3827" w:type="dxa"/>
          </w:tcPr>
          <w:p w:rsidR="00C108EB" w:rsidRDefault="00C108EB">
            <w:r>
              <w:rPr>
                <w:rFonts w:hint="eastAsia"/>
              </w:rPr>
              <w:t>学習活動</w:t>
            </w:r>
          </w:p>
        </w:tc>
        <w:tc>
          <w:tcPr>
            <w:tcW w:w="3779" w:type="dxa"/>
          </w:tcPr>
          <w:p w:rsidR="00C108EB" w:rsidRDefault="00C108EB">
            <w:r>
              <w:rPr>
                <w:rFonts w:hint="eastAsia"/>
              </w:rPr>
              <w:t>指導</w:t>
            </w:r>
          </w:p>
        </w:tc>
        <w:tc>
          <w:tcPr>
            <w:tcW w:w="2666" w:type="dxa"/>
          </w:tcPr>
          <w:p w:rsidR="00C108EB" w:rsidRDefault="00C108EB">
            <w:r>
              <w:rPr>
                <w:rFonts w:hint="eastAsia"/>
              </w:rPr>
              <w:t>評価</w:t>
            </w:r>
          </w:p>
        </w:tc>
      </w:tr>
      <w:tr w:rsidR="00C108EB" w:rsidTr="00C108EB">
        <w:tc>
          <w:tcPr>
            <w:tcW w:w="392" w:type="dxa"/>
          </w:tcPr>
          <w:p w:rsidR="00C108EB" w:rsidRDefault="00C108EB">
            <w:r>
              <w:rPr>
                <w:rFonts w:hint="eastAsia"/>
              </w:rPr>
              <w:t>第１次</w:t>
            </w:r>
          </w:p>
        </w:tc>
        <w:tc>
          <w:tcPr>
            <w:tcW w:w="3827" w:type="dxa"/>
          </w:tcPr>
          <w:p w:rsidR="00C108EB" w:rsidRDefault="00C108EB">
            <w:r>
              <w:rPr>
                <w:rFonts w:hint="eastAsia"/>
              </w:rPr>
              <w:t>○身の周りの水溶液を色や様子で区別する。</w:t>
            </w:r>
            <w:r w:rsidR="00F87F73">
              <w:rPr>
                <w:rFonts w:hint="eastAsia"/>
              </w:rPr>
              <w:t>（１）</w:t>
            </w:r>
          </w:p>
          <w:p w:rsidR="00B128A5" w:rsidRDefault="00B128A5" w:rsidP="00C108EB"/>
          <w:p w:rsidR="00C108EB" w:rsidRDefault="00C108EB" w:rsidP="00C108EB">
            <w:r>
              <w:rPr>
                <w:rFonts w:hint="eastAsia"/>
              </w:rPr>
              <w:t>○リトマス紙を用いていろいろな水溶液を酸性・中性・アルカリ性に分ける。</w:t>
            </w:r>
            <w:r w:rsidR="00F87F73">
              <w:rPr>
                <w:rFonts w:hint="eastAsia"/>
              </w:rPr>
              <w:t>（</w:t>
            </w:r>
            <w:r w:rsidR="00252261">
              <w:rPr>
                <w:rFonts w:hint="eastAsia"/>
              </w:rPr>
              <w:t>２・３</w:t>
            </w:r>
            <w:r w:rsidR="00F87F73">
              <w:rPr>
                <w:rFonts w:hint="eastAsia"/>
              </w:rPr>
              <w:t>）</w:t>
            </w:r>
          </w:p>
          <w:p w:rsidR="00C108EB" w:rsidRPr="00C108EB" w:rsidRDefault="00C108EB" w:rsidP="003C2F1F">
            <w:r>
              <w:rPr>
                <w:rFonts w:hint="eastAsia"/>
              </w:rPr>
              <w:t>○</w:t>
            </w:r>
            <w:r w:rsidR="00F87F73">
              <w:rPr>
                <w:rFonts w:hint="eastAsia"/>
              </w:rPr>
              <w:t>ムラサキキャベツ液で色の変化を調べる。（</w:t>
            </w:r>
            <w:r w:rsidR="00252261">
              <w:rPr>
                <w:rFonts w:hint="eastAsia"/>
              </w:rPr>
              <w:t>４</w:t>
            </w:r>
            <w:r w:rsidR="00F87F73">
              <w:rPr>
                <w:rFonts w:hint="eastAsia"/>
              </w:rPr>
              <w:t>）</w:t>
            </w:r>
          </w:p>
        </w:tc>
        <w:tc>
          <w:tcPr>
            <w:tcW w:w="3779" w:type="dxa"/>
          </w:tcPr>
          <w:p w:rsidR="00C108EB" w:rsidRDefault="00F87F73">
            <w:r>
              <w:rPr>
                <w:rFonts w:hint="eastAsia"/>
              </w:rPr>
              <w:t>○</w:t>
            </w:r>
            <w:r w:rsidR="00B128A5">
              <w:rPr>
                <w:rFonts w:hint="eastAsia"/>
              </w:rPr>
              <w:t>無色透明な水溶液を分類する方法を考えさせ、</w:t>
            </w:r>
            <w:r>
              <w:rPr>
                <w:rFonts w:hint="eastAsia"/>
              </w:rPr>
              <w:t>見た目やにおいで水溶液の違いを分類させる。</w:t>
            </w:r>
          </w:p>
          <w:p w:rsidR="00F87F73" w:rsidRDefault="00F87F73">
            <w:r>
              <w:rPr>
                <w:rFonts w:hint="eastAsia"/>
              </w:rPr>
              <w:t>○</w:t>
            </w:r>
            <w:r w:rsidR="00B128A5">
              <w:rPr>
                <w:rFonts w:hint="eastAsia"/>
              </w:rPr>
              <w:t>リトマス紙を用いて</w:t>
            </w:r>
            <w:r>
              <w:rPr>
                <w:rFonts w:hint="eastAsia"/>
              </w:rPr>
              <w:t>水溶液を酸性・中性・アルカリ性</w:t>
            </w:r>
            <w:r w:rsidR="00B128A5">
              <w:rPr>
                <w:rFonts w:hint="eastAsia"/>
              </w:rPr>
              <w:t>の３つの仲間に分類させる。</w:t>
            </w:r>
          </w:p>
          <w:p w:rsidR="00B128A5" w:rsidRDefault="00B128A5">
            <w:r>
              <w:rPr>
                <w:rFonts w:hint="eastAsia"/>
              </w:rPr>
              <w:t>○ムラサキキャベツ液を使って色の変化を調べさせ、色の変化を利用して絵をかかせる。</w:t>
            </w:r>
          </w:p>
        </w:tc>
        <w:tc>
          <w:tcPr>
            <w:tcW w:w="2666" w:type="dxa"/>
          </w:tcPr>
          <w:p w:rsidR="00C108EB" w:rsidRDefault="002B5684">
            <w:r>
              <w:rPr>
                <w:rFonts w:hint="eastAsia"/>
              </w:rPr>
              <w:t>○水溶液を分類する方法について考え、試そうとしている。（関）</w:t>
            </w:r>
          </w:p>
          <w:p w:rsidR="002B5684" w:rsidRDefault="002B5684">
            <w:r>
              <w:rPr>
                <w:rFonts w:hint="eastAsia"/>
              </w:rPr>
              <w:t>○リトマス紙の使い、酸性・中性・アルカリ性を見分けることができる。（知）</w:t>
            </w:r>
          </w:p>
          <w:p w:rsidR="002B5684" w:rsidRDefault="002B5684">
            <w:r>
              <w:rPr>
                <w:rFonts w:hint="eastAsia"/>
              </w:rPr>
              <w:t>○ムラサキキャベツ液を使い、身の回りの水溶液を調べようとしている（関）</w:t>
            </w:r>
          </w:p>
        </w:tc>
      </w:tr>
      <w:tr w:rsidR="00C108EB" w:rsidTr="00252261">
        <w:trPr>
          <w:trHeight w:val="705"/>
        </w:trPr>
        <w:tc>
          <w:tcPr>
            <w:tcW w:w="392" w:type="dxa"/>
          </w:tcPr>
          <w:p w:rsidR="00252261" w:rsidRDefault="00252261">
            <w:r>
              <w:rPr>
                <w:rFonts w:hint="eastAsia"/>
              </w:rPr>
              <w:t>第２次</w:t>
            </w:r>
          </w:p>
          <w:p w:rsidR="00C108EB" w:rsidRDefault="00C108EB"/>
        </w:tc>
        <w:tc>
          <w:tcPr>
            <w:tcW w:w="3827" w:type="dxa"/>
          </w:tcPr>
          <w:p w:rsidR="00252261" w:rsidRDefault="00252261" w:rsidP="00252261">
            <w:r>
              <w:rPr>
                <w:rFonts w:hint="eastAsia"/>
              </w:rPr>
              <w:t>○炭酸水には何がとけているかを調べる。（５）</w:t>
            </w:r>
          </w:p>
          <w:p w:rsidR="00252261" w:rsidRDefault="00252261"/>
          <w:p w:rsidR="00F87F73" w:rsidRDefault="00F87F73" w:rsidP="00F87F73"/>
        </w:tc>
        <w:tc>
          <w:tcPr>
            <w:tcW w:w="3779" w:type="dxa"/>
          </w:tcPr>
          <w:p w:rsidR="00B128A5" w:rsidRDefault="00252261">
            <w:r>
              <w:rPr>
                <w:rFonts w:hint="eastAsia"/>
              </w:rPr>
              <w:t>○蒸発させる、温める、石灰水を入れるなどの実験を通して、気体（二酸化炭素）が溶けている水溶液があることを理解させる。</w:t>
            </w:r>
          </w:p>
        </w:tc>
        <w:tc>
          <w:tcPr>
            <w:tcW w:w="2666" w:type="dxa"/>
          </w:tcPr>
          <w:p w:rsidR="00252261" w:rsidRDefault="00252261" w:rsidP="00252261">
            <w:r>
              <w:rPr>
                <w:rFonts w:hint="eastAsia"/>
              </w:rPr>
              <w:t>○水溶液には気体が</w:t>
            </w:r>
            <w:r w:rsidR="0011061D">
              <w:rPr>
                <w:rFonts w:hint="eastAsia"/>
              </w:rPr>
              <w:t>とけているも</w:t>
            </w:r>
            <w:r>
              <w:rPr>
                <w:rFonts w:hint="eastAsia"/>
              </w:rPr>
              <w:t>のがあることを理解している（知）</w:t>
            </w:r>
          </w:p>
          <w:p w:rsidR="006141E6" w:rsidRDefault="006141E6"/>
        </w:tc>
      </w:tr>
      <w:tr w:rsidR="00252261" w:rsidTr="00C108EB">
        <w:trPr>
          <w:trHeight w:val="3255"/>
        </w:trPr>
        <w:tc>
          <w:tcPr>
            <w:tcW w:w="392" w:type="dxa"/>
          </w:tcPr>
          <w:p w:rsidR="00252261" w:rsidRDefault="00252261" w:rsidP="00252261">
            <w:r>
              <w:rPr>
                <w:rFonts w:hint="eastAsia"/>
              </w:rPr>
              <w:t>第３次</w:t>
            </w:r>
          </w:p>
        </w:tc>
        <w:tc>
          <w:tcPr>
            <w:tcW w:w="3827" w:type="dxa"/>
          </w:tcPr>
          <w:p w:rsidR="00252261" w:rsidRDefault="00252261">
            <w:r>
              <w:rPr>
                <w:rFonts w:hint="eastAsia"/>
              </w:rPr>
              <w:t>○塩酸が</w:t>
            </w:r>
            <w:r w:rsidR="001A7141">
              <w:rPr>
                <w:rFonts w:hint="eastAsia"/>
              </w:rPr>
              <w:t>鉄や</w:t>
            </w:r>
            <w:r>
              <w:rPr>
                <w:rFonts w:hint="eastAsia"/>
              </w:rPr>
              <w:t>アルミニウムを溶かすか調べる。（</w:t>
            </w:r>
            <w:r w:rsidR="0011061D">
              <w:rPr>
                <w:rFonts w:hint="eastAsia"/>
              </w:rPr>
              <w:t>６</w:t>
            </w:r>
            <w:r>
              <w:rPr>
                <w:rFonts w:hint="eastAsia"/>
              </w:rPr>
              <w:t>）</w:t>
            </w:r>
          </w:p>
          <w:p w:rsidR="001B725D" w:rsidRDefault="001B725D"/>
          <w:p w:rsidR="00252261" w:rsidRDefault="0011061D" w:rsidP="00F87F73">
            <w:r>
              <w:rPr>
                <w:rFonts w:hint="eastAsia"/>
              </w:rPr>
              <w:t>○塩酸にとけたアルミニウムは、液の中にあるかを調べる。（７）</w:t>
            </w:r>
          </w:p>
          <w:p w:rsidR="00252261" w:rsidRDefault="00252261" w:rsidP="0011061D"/>
        </w:tc>
        <w:tc>
          <w:tcPr>
            <w:tcW w:w="3779" w:type="dxa"/>
          </w:tcPr>
          <w:p w:rsidR="00252261" w:rsidRDefault="00252261">
            <w:r>
              <w:rPr>
                <w:rFonts w:hint="eastAsia"/>
              </w:rPr>
              <w:t>○塩酸が</w:t>
            </w:r>
            <w:r w:rsidR="001A7141">
              <w:rPr>
                <w:rFonts w:hint="eastAsia"/>
              </w:rPr>
              <w:t>鉄や</w:t>
            </w:r>
            <w:r>
              <w:rPr>
                <w:rFonts w:hint="eastAsia"/>
              </w:rPr>
              <w:t>アルミニウムを溶かす様子を観察させ、</w:t>
            </w:r>
            <w:r w:rsidR="0011061D">
              <w:rPr>
                <w:rFonts w:hint="eastAsia"/>
              </w:rPr>
              <w:t>水溶液には金属を溶かすものがあることを理解</w:t>
            </w:r>
            <w:r>
              <w:rPr>
                <w:rFonts w:hint="eastAsia"/>
              </w:rPr>
              <w:t>させる。</w:t>
            </w:r>
          </w:p>
          <w:p w:rsidR="0011061D" w:rsidRDefault="0011061D">
            <w:r>
              <w:rPr>
                <w:rFonts w:hint="eastAsia"/>
              </w:rPr>
              <w:t>○アルミニウムは塩酸にとけると別のものに変化することを理解させる。</w:t>
            </w:r>
          </w:p>
          <w:p w:rsidR="00252261" w:rsidRDefault="00252261" w:rsidP="0011061D"/>
        </w:tc>
        <w:tc>
          <w:tcPr>
            <w:tcW w:w="2666" w:type="dxa"/>
          </w:tcPr>
          <w:p w:rsidR="00252261" w:rsidRDefault="00252261">
            <w:r>
              <w:rPr>
                <w:rFonts w:hint="eastAsia"/>
              </w:rPr>
              <w:t>○水溶液と金属の変化に興味を持ち、調べようとしている（関）</w:t>
            </w:r>
          </w:p>
          <w:p w:rsidR="00252261" w:rsidRDefault="00252261">
            <w:r>
              <w:rPr>
                <w:rFonts w:hint="eastAsia"/>
              </w:rPr>
              <w:t>○薬品や加熱器具を適切に使い、調べている（技）</w:t>
            </w:r>
          </w:p>
          <w:p w:rsidR="00252261" w:rsidRDefault="00252261" w:rsidP="00252261">
            <w:r>
              <w:rPr>
                <w:rFonts w:hint="eastAsia"/>
              </w:rPr>
              <w:t>○水溶液に金属を入れて起こる変化を考察し、自分の考えを表現している（表）</w:t>
            </w:r>
          </w:p>
        </w:tc>
      </w:tr>
      <w:tr w:rsidR="00C108EB" w:rsidTr="0011061D">
        <w:trPr>
          <w:trHeight w:val="1780"/>
        </w:trPr>
        <w:tc>
          <w:tcPr>
            <w:tcW w:w="392" w:type="dxa"/>
          </w:tcPr>
          <w:p w:rsidR="00C108EB" w:rsidRDefault="0011061D">
            <w:r>
              <w:rPr>
                <w:rFonts w:hint="eastAsia"/>
              </w:rPr>
              <w:t>第４次</w:t>
            </w:r>
          </w:p>
        </w:tc>
        <w:tc>
          <w:tcPr>
            <w:tcW w:w="3827" w:type="dxa"/>
          </w:tcPr>
          <w:p w:rsidR="002B5684" w:rsidRDefault="003C2F1F">
            <w:r>
              <w:rPr>
                <w:rFonts w:hint="eastAsia"/>
              </w:rPr>
              <w:t>○これまでの実験をもとにしながら、</w:t>
            </w:r>
            <w:r w:rsidR="001A7141">
              <w:rPr>
                <w:rFonts w:hint="eastAsia"/>
              </w:rPr>
              <w:t>６</w:t>
            </w:r>
            <w:r>
              <w:rPr>
                <w:rFonts w:hint="eastAsia"/>
              </w:rPr>
              <w:t>つの水溶液がどの水溶液かを見分けることができる。（</w:t>
            </w:r>
            <w:r w:rsidR="001A7141">
              <w:rPr>
                <w:rFonts w:hint="eastAsia"/>
              </w:rPr>
              <w:t>８</w:t>
            </w:r>
            <w:r w:rsidR="005C2DDF">
              <w:rPr>
                <w:rFonts w:hint="eastAsia"/>
              </w:rPr>
              <w:t>・</w:t>
            </w:r>
            <w:r w:rsidR="00437B79">
              <w:rPr>
                <w:rFonts w:hint="eastAsia"/>
              </w:rPr>
              <w:t>９</w:t>
            </w:r>
            <w:r w:rsidR="005C2DDF">
              <w:rPr>
                <w:rFonts w:hint="eastAsia"/>
              </w:rPr>
              <w:t>本時</w:t>
            </w:r>
            <w:r>
              <w:rPr>
                <w:rFonts w:hint="eastAsia"/>
              </w:rPr>
              <w:t>）</w:t>
            </w:r>
          </w:p>
          <w:p w:rsidR="002B5684" w:rsidRDefault="002B5684"/>
          <w:p w:rsidR="00F87F73" w:rsidRDefault="00F87F73"/>
        </w:tc>
        <w:tc>
          <w:tcPr>
            <w:tcW w:w="3779" w:type="dxa"/>
          </w:tcPr>
          <w:p w:rsidR="002B5684" w:rsidRDefault="003C2F1F" w:rsidP="001A7141">
            <w:r>
              <w:rPr>
                <w:rFonts w:hint="eastAsia"/>
              </w:rPr>
              <w:t>○リトマス紙を利用したり、熱したりすることで、</w:t>
            </w:r>
            <w:r w:rsidR="001A7141">
              <w:rPr>
                <w:rFonts w:hint="eastAsia"/>
              </w:rPr>
              <w:t>６</w:t>
            </w:r>
            <w:r>
              <w:rPr>
                <w:rFonts w:hint="eastAsia"/>
              </w:rPr>
              <w:t>つの水溶液が何であるかを判断させる。</w:t>
            </w:r>
          </w:p>
        </w:tc>
        <w:tc>
          <w:tcPr>
            <w:tcW w:w="2666" w:type="dxa"/>
          </w:tcPr>
          <w:p w:rsidR="006141E6" w:rsidRPr="003C2F1F" w:rsidRDefault="003C2F1F">
            <w:r>
              <w:rPr>
                <w:rFonts w:hint="eastAsia"/>
              </w:rPr>
              <w:t>○これまでの実験の経験をもとに、リトマス紙や</w:t>
            </w:r>
            <w:r w:rsidR="0088196C">
              <w:rPr>
                <w:rFonts w:hint="eastAsia"/>
              </w:rPr>
              <w:t>コンロなどの</w:t>
            </w:r>
            <w:r>
              <w:rPr>
                <w:rFonts w:hint="eastAsia"/>
              </w:rPr>
              <w:t>実験用具を適切に使い、水溶液を判別することができる。（技）</w:t>
            </w:r>
          </w:p>
          <w:p w:rsidR="006141E6" w:rsidRDefault="006141E6"/>
        </w:tc>
      </w:tr>
    </w:tbl>
    <w:p w:rsidR="001713AB" w:rsidRDefault="001713AB"/>
    <w:p w:rsidR="005B122F" w:rsidRDefault="005B122F"/>
    <w:p w:rsidR="005B122F" w:rsidRDefault="005B122F"/>
    <w:p w:rsidR="005B122F" w:rsidRDefault="005B122F"/>
    <w:p w:rsidR="005B122F" w:rsidRDefault="005B122F"/>
    <w:p w:rsidR="005B122F" w:rsidRDefault="005B122F"/>
    <w:p w:rsidR="005B122F" w:rsidRDefault="005B122F"/>
    <w:p w:rsidR="003C2F1F" w:rsidRDefault="003C2F1F"/>
    <w:p w:rsidR="003C2F1F" w:rsidRDefault="003C2F1F"/>
    <w:p w:rsidR="003C2F1F" w:rsidRDefault="003C2F1F"/>
    <w:p w:rsidR="003C2F1F" w:rsidRDefault="003C2F1F"/>
    <w:p w:rsidR="003255B2" w:rsidRDefault="00A212CE">
      <w:r>
        <w:rPr>
          <w:rFonts w:hint="eastAsia"/>
        </w:rPr>
        <w:lastRenderedPageBreak/>
        <w:t>５</w:t>
      </w:r>
      <w:r w:rsidR="006141E6">
        <w:rPr>
          <w:rFonts w:hint="eastAsia"/>
        </w:rPr>
        <w:t>、本時案</w:t>
      </w:r>
    </w:p>
    <w:p w:rsidR="001358F6" w:rsidRDefault="001358F6">
      <w:r>
        <w:rPr>
          <w:rFonts w:hint="eastAsia"/>
        </w:rPr>
        <w:t>１．</w:t>
      </w:r>
      <w:r w:rsidR="006141E6">
        <w:rPr>
          <w:rFonts w:hint="eastAsia"/>
        </w:rPr>
        <w:t>題材</w:t>
      </w:r>
      <w:r>
        <w:rPr>
          <w:rFonts w:hint="eastAsia"/>
        </w:rPr>
        <w:t>名</w:t>
      </w:r>
      <w:r w:rsidR="00B73EF8">
        <w:rPr>
          <w:rFonts w:hint="eastAsia"/>
        </w:rPr>
        <w:t xml:space="preserve">　　</w:t>
      </w:r>
      <w:r w:rsidR="00F13142">
        <w:rPr>
          <w:rFonts w:hint="eastAsia"/>
        </w:rPr>
        <w:t>６</w:t>
      </w:r>
      <w:r w:rsidR="003C2F1F">
        <w:rPr>
          <w:rFonts w:hint="eastAsia"/>
        </w:rPr>
        <w:t>つの水溶液がどの水溶液か</w:t>
      </w:r>
      <w:r w:rsidR="009E3E74">
        <w:rPr>
          <w:rFonts w:hint="eastAsia"/>
        </w:rPr>
        <w:t>を見分けよう。</w:t>
      </w:r>
    </w:p>
    <w:p w:rsidR="00B73EF8" w:rsidRDefault="001358F6" w:rsidP="009E3E74">
      <w:pPr>
        <w:ind w:left="1470" w:hangingChars="700" w:hanging="1470"/>
      </w:pPr>
      <w:r>
        <w:rPr>
          <w:rFonts w:hint="eastAsia"/>
        </w:rPr>
        <w:t>２．主　眼</w:t>
      </w:r>
      <w:r w:rsidR="00B73EF8">
        <w:rPr>
          <w:rFonts w:hint="eastAsia"/>
        </w:rPr>
        <w:t xml:space="preserve">　　</w:t>
      </w:r>
      <w:r w:rsidR="009E3E74">
        <w:rPr>
          <w:rFonts w:hint="eastAsia"/>
        </w:rPr>
        <w:t>リトマス紙</w:t>
      </w:r>
      <w:r w:rsidR="0011061D">
        <w:rPr>
          <w:rFonts w:hint="eastAsia"/>
        </w:rPr>
        <w:t>を利用したり、熱したり、</w:t>
      </w:r>
      <w:r w:rsidR="003C2F1F">
        <w:rPr>
          <w:rFonts w:hint="eastAsia"/>
        </w:rPr>
        <w:t>見た目で調べたり、</w:t>
      </w:r>
      <w:r w:rsidR="0011061D">
        <w:rPr>
          <w:rFonts w:hint="eastAsia"/>
        </w:rPr>
        <w:t>においをかいだりすることで</w:t>
      </w:r>
      <w:r w:rsidR="009E3E74">
        <w:rPr>
          <w:rFonts w:hint="eastAsia"/>
        </w:rPr>
        <w:t>、</w:t>
      </w:r>
      <w:r w:rsidR="001A7141">
        <w:rPr>
          <w:rFonts w:hint="eastAsia"/>
        </w:rPr>
        <w:t>６</w:t>
      </w:r>
      <w:r w:rsidR="0011061D">
        <w:rPr>
          <w:rFonts w:hint="eastAsia"/>
        </w:rPr>
        <w:t>つの</w:t>
      </w:r>
      <w:r w:rsidR="009E3E74">
        <w:rPr>
          <w:rFonts w:hint="eastAsia"/>
        </w:rPr>
        <w:t>水溶液</w:t>
      </w:r>
      <w:r w:rsidR="003C2F1F">
        <w:rPr>
          <w:rFonts w:hint="eastAsia"/>
        </w:rPr>
        <w:t>が何であるかを</w:t>
      </w:r>
      <w:r w:rsidR="00A47B29">
        <w:rPr>
          <w:rFonts w:hint="eastAsia"/>
        </w:rPr>
        <w:t>、その性質の違いから判別</w:t>
      </w:r>
      <w:r w:rsidR="0011061D">
        <w:rPr>
          <w:rFonts w:hint="eastAsia"/>
        </w:rPr>
        <w:t>することが</w:t>
      </w:r>
      <w:r w:rsidR="009E3E74">
        <w:rPr>
          <w:rFonts w:hint="eastAsia"/>
        </w:rPr>
        <w:t>できる</w:t>
      </w:r>
      <w:r w:rsidR="0011061D">
        <w:rPr>
          <w:rFonts w:hint="eastAsia"/>
        </w:rPr>
        <w:t>。</w:t>
      </w:r>
    </w:p>
    <w:p w:rsidR="001358F6" w:rsidRDefault="00D36CB8" w:rsidP="001358F6">
      <w:pPr>
        <w:ind w:left="1470" w:hangingChars="700" w:hanging="1470"/>
      </w:pPr>
      <w:r>
        <w:rPr>
          <w:rFonts w:hint="eastAsia"/>
        </w:rPr>
        <w:t>３．展開（</w:t>
      </w:r>
      <w:r w:rsidR="006F31A1">
        <w:rPr>
          <w:rFonts w:hint="eastAsia"/>
        </w:rPr>
        <w:t>９</w:t>
      </w:r>
      <w:r w:rsidR="001358F6">
        <w:rPr>
          <w:rFonts w:hint="eastAsia"/>
        </w:rPr>
        <w:t>／</w:t>
      </w:r>
      <w:r w:rsidR="006F31A1">
        <w:rPr>
          <w:rFonts w:hint="eastAsia"/>
        </w:rPr>
        <w:t>９</w:t>
      </w:r>
      <w:r w:rsidR="00823E34">
        <w:rPr>
          <w:rFonts w:hint="eastAsia"/>
        </w:rPr>
        <w:t>時間</w:t>
      </w:r>
      <w:r w:rsidR="001358F6">
        <w:rPr>
          <w:rFonts w:hint="eastAsia"/>
        </w:rPr>
        <w:t>）</w:t>
      </w:r>
    </w:p>
    <w:tbl>
      <w:tblPr>
        <w:tblStyle w:val="a4"/>
        <w:tblpPr w:leftFromText="142" w:rightFromText="142" w:vertAnchor="text" w:tblpY="1"/>
        <w:tblOverlap w:val="never"/>
        <w:tblW w:w="10588" w:type="dxa"/>
        <w:tblLayout w:type="fixed"/>
        <w:tblLook w:val="04A0" w:firstRow="1" w:lastRow="0" w:firstColumn="1" w:lastColumn="0" w:noHBand="0" w:noVBand="1"/>
      </w:tblPr>
      <w:tblGrid>
        <w:gridCol w:w="489"/>
        <w:gridCol w:w="1421"/>
        <w:gridCol w:w="466"/>
        <w:gridCol w:w="6379"/>
        <w:gridCol w:w="1833"/>
      </w:tblGrid>
      <w:tr w:rsidR="00E84172" w:rsidTr="00F61807">
        <w:trPr>
          <w:trHeight w:val="337"/>
        </w:trPr>
        <w:tc>
          <w:tcPr>
            <w:tcW w:w="489" w:type="dxa"/>
          </w:tcPr>
          <w:p w:rsidR="002071C7" w:rsidRPr="00963AC8" w:rsidRDefault="002071C7" w:rsidP="00F61807">
            <w:pPr>
              <w:rPr>
                <w:w w:val="66"/>
              </w:rPr>
            </w:pPr>
            <w:r w:rsidRPr="00963AC8">
              <w:rPr>
                <w:rFonts w:hint="eastAsia"/>
                <w:w w:val="66"/>
              </w:rPr>
              <w:t>流れ</w:t>
            </w:r>
          </w:p>
        </w:tc>
        <w:tc>
          <w:tcPr>
            <w:tcW w:w="1421" w:type="dxa"/>
          </w:tcPr>
          <w:p w:rsidR="002071C7" w:rsidRDefault="002071C7" w:rsidP="00F61807">
            <w:pPr>
              <w:jc w:val="center"/>
            </w:pPr>
            <w:r>
              <w:rPr>
                <w:rFonts w:hint="eastAsia"/>
              </w:rPr>
              <w:t>学習活動</w:t>
            </w:r>
          </w:p>
        </w:tc>
        <w:tc>
          <w:tcPr>
            <w:tcW w:w="466" w:type="dxa"/>
          </w:tcPr>
          <w:p w:rsidR="002071C7" w:rsidRDefault="002071C7" w:rsidP="00F61807">
            <w:pPr>
              <w:jc w:val="center"/>
            </w:pPr>
            <w:r>
              <w:rPr>
                <w:rFonts w:hint="eastAsia"/>
              </w:rPr>
              <w:t>時</w:t>
            </w:r>
          </w:p>
        </w:tc>
        <w:tc>
          <w:tcPr>
            <w:tcW w:w="6379" w:type="dxa"/>
          </w:tcPr>
          <w:p w:rsidR="002071C7" w:rsidRDefault="002071C7" w:rsidP="00F61807">
            <w:pPr>
              <w:jc w:val="center"/>
            </w:pPr>
            <w:r>
              <w:rPr>
                <w:rFonts w:hint="eastAsia"/>
              </w:rPr>
              <w:t>指導</w:t>
            </w:r>
            <w:r w:rsidR="001358F6">
              <w:rPr>
                <w:rFonts w:hint="eastAsia"/>
              </w:rPr>
              <w:t>及び指導上の留意点</w:t>
            </w:r>
          </w:p>
        </w:tc>
        <w:tc>
          <w:tcPr>
            <w:tcW w:w="1833" w:type="dxa"/>
          </w:tcPr>
          <w:p w:rsidR="002071C7" w:rsidRDefault="002071C7" w:rsidP="00F61807">
            <w:pPr>
              <w:jc w:val="center"/>
            </w:pPr>
            <w:r>
              <w:rPr>
                <w:rFonts w:hint="eastAsia"/>
              </w:rPr>
              <w:t>評価</w:t>
            </w:r>
          </w:p>
        </w:tc>
      </w:tr>
      <w:tr w:rsidR="00B5220E" w:rsidTr="004D15FD">
        <w:trPr>
          <w:trHeight w:val="3209"/>
        </w:trPr>
        <w:tc>
          <w:tcPr>
            <w:tcW w:w="489" w:type="dxa"/>
          </w:tcPr>
          <w:p w:rsidR="00B5220E" w:rsidRDefault="00B5220E" w:rsidP="00F61807">
            <w:r>
              <w:rPr>
                <w:rFonts w:hint="eastAsia"/>
              </w:rPr>
              <w:t>復習</w:t>
            </w:r>
          </w:p>
        </w:tc>
        <w:tc>
          <w:tcPr>
            <w:tcW w:w="1421" w:type="dxa"/>
            <w:vMerge w:val="restart"/>
          </w:tcPr>
          <w:p w:rsidR="00B5220E" w:rsidRDefault="00B5220E" w:rsidP="00F61807">
            <w:r>
              <w:rPr>
                <w:rFonts w:hint="eastAsia"/>
              </w:rPr>
              <w:t>１．</w:t>
            </w:r>
            <w:r w:rsidR="00893932">
              <w:rPr>
                <w:rFonts w:hint="eastAsia"/>
              </w:rPr>
              <w:t>水溶液</w:t>
            </w:r>
            <w:r>
              <w:rPr>
                <w:rFonts w:hint="eastAsia"/>
              </w:rPr>
              <w:t>の見分け方について考える。</w:t>
            </w:r>
          </w:p>
          <w:p w:rsidR="00B5220E" w:rsidRDefault="00B5220E" w:rsidP="00F61807"/>
          <w:p w:rsidR="00AC41C5" w:rsidRDefault="00AC41C5" w:rsidP="00F61807"/>
          <w:p w:rsidR="00AC41C5" w:rsidRDefault="00AC41C5" w:rsidP="00F61807"/>
          <w:p w:rsidR="00AC41C5" w:rsidRDefault="00AC41C5" w:rsidP="00F61807"/>
          <w:p w:rsidR="00AC41C5" w:rsidRPr="00AC41C5" w:rsidRDefault="00AC41C5" w:rsidP="00F61807"/>
          <w:p w:rsidR="00B5220E" w:rsidRDefault="00AC41C5" w:rsidP="00F61807">
            <w:r>
              <w:rPr>
                <w:rFonts w:hint="eastAsia"/>
              </w:rPr>
              <w:t>２</w:t>
            </w:r>
            <w:r w:rsidR="00B5220E">
              <w:rPr>
                <w:rFonts w:hint="eastAsia"/>
              </w:rPr>
              <w:t>．本時の課題をつかむ。</w:t>
            </w:r>
          </w:p>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4D15FD" w:rsidRDefault="004D15FD" w:rsidP="00F61807"/>
          <w:p w:rsidR="004D15FD" w:rsidRDefault="004D15FD" w:rsidP="00F61807"/>
          <w:p w:rsidR="00B5220E" w:rsidRDefault="006514AB" w:rsidP="00F61807">
            <w:r>
              <w:rPr>
                <w:rFonts w:hint="eastAsia"/>
              </w:rPr>
              <w:t>３</w:t>
            </w:r>
            <w:r w:rsidR="00B5220E">
              <w:rPr>
                <w:rFonts w:hint="eastAsia"/>
              </w:rPr>
              <w:t>．水溶液を見分ける実験を行う。</w:t>
            </w:r>
          </w:p>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56312D" w:rsidRDefault="0056312D" w:rsidP="00F61807"/>
          <w:p w:rsidR="00A212CE" w:rsidRDefault="00A212CE" w:rsidP="00F61807"/>
          <w:p w:rsidR="00B5220E" w:rsidRDefault="006514AB" w:rsidP="00F61807">
            <w:r>
              <w:rPr>
                <w:rFonts w:hint="eastAsia"/>
              </w:rPr>
              <w:lastRenderedPageBreak/>
              <w:t>４</w:t>
            </w:r>
            <w:r w:rsidR="00B5220E">
              <w:rPr>
                <w:rFonts w:hint="eastAsia"/>
              </w:rPr>
              <w:t>．</w:t>
            </w:r>
            <w:r w:rsidR="006F31A1">
              <w:rPr>
                <w:rFonts w:hint="eastAsia"/>
              </w:rPr>
              <w:t>見分けた</w:t>
            </w:r>
            <w:r w:rsidR="00B5220E">
              <w:rPr>
                <w:rFonts w:hint="eastAsia"/>
              </w:rPr>
              <w:t>結果を発表する。</w:t>
            </w:r>
          </w:p>
          <w:p w:rsidR="009A4D7F" w:rsidRDefault="009A4D7F" w:rsidP="00F61807"/>
          <w:p w:rsidR="009A4D7F" w:rsidRDefault="009A4D7F" w:rsidP="00F61807"/>
          <w:p w:rsidR="009A4D7F" w:rsidRDefault="009A4D7F" w:rsidP="00F61807"/>
          <w:p w:rsidR="009A4D7F" w:rsidRDefault="009A4D7F" w:rsidP="00F61807"/>
          <w:p w:rsidR="009A4D7F" w:rsidRDefault="009A4D7F" w:rsidP="00F61807"/>
          <w:p w:rsidR="009A4D7F" w:rsidRDefault="009A4D7F" w:rsidP="00F61807"/>
          <w:p w:rsidR="009A4D7F" w:rsidRDefault="009A4D7F" w:rsidP="00F61807"/>
          <w:p w:rsidR="009A4D7F" w:rsidRDefault="009A4D7F" w:rsidP="00F61807"/>
          <w:p w:rsidR="009A4D7F" w:rsidRDefault="009A4D7F" w:rsidP="00F61807"/>
          <w:p w:rsidR="00252583" w:rsidRDefault="00252583" w:rsidP="00F61807"/>
          <w:p w:rsidR="008A1A34" w:rsidRDefault="008A1A34" w:rsidP="00F61807"/>
          <w:p w:rsidR="00A212CE" w:rsidRDefault="00A212CE" w:rsidP="00F61807"/>
          <w:p w:rsidR="009A4D7F" w:rsidRDefault="006514AB" w:rsidP="00F61807">
            <w:r>
              <w:rPr>
                <w:rFonts w:hint="eastAsia"/>
              </w:rPr>
              <w:t>５</w:t>
            </w:r>
            <w:r w:rsidR="00252583">
              <w:rPr>
                <w:rFonts w:hint="eastAsia"/>
              </w:rPr>
              <w:t>．</w:t>
            </w:r>
            <w:r w:rsidR="009A4D7F">
              <w:rPr>
                <w:rFonts w:hint="eastAsia"/>
              </w:rPr>
              <w:t>本時の学習のまとめをする。</w:t>
            </w:r>
          </w:p>
        </w:tc>
        <w:tc>
          <w:tcPr>
            <w:tcW w:w="466" w:type="dxa"/>
            <w:vMerge w:val="restart"/>
          </w:tcPr>
          <w:p w:rsidR="00B5220E" w:rsidRDefault="00AC41C5" w:rsidP="00AC41C5">
            <w:pPr>
              <w:jc w:val="left"/>
            </w:pPr>
            <w:r>
              <w:rPr>
                <w:rFonts w:hint="eastAsia"/>
              </w:rPr>
              <w:lastRenderedPageBreak/>
              <w:t>５</w:t>
            </w:r>
          </w:p>
          <w:p w:rsidR="00B5220E" w:rsidRDefault="00B5220E" w:rsidP="00F61807">
            <w:pPr>
              <w:jc w:val="right"/>
            </w:pPr>
          </w:p>
          <w:p w:rsidR="00B5220E" w:rsidRDefault="00B5220E" w:rsidP="00F61807">
            <w:pPr>
              <w:jc w:val="right"/>
            </w:pPr>
          </w:p>
          <w:p w:rsidR="00B5220E" w:rsidRDefault="00B5220E" w:rsidP="00F61807">
            <w:pPr>
              <w:jc w:val="right"/>
            </w:pPr>
          </w:p>
          <w:p w:rsidR="00B5220E" w:rsidRDefault="00B5220E" w:rsidP="00F61807">
            <w:pPr>
              <w:ind w:right="630"/>
              <w:jc w:val="right"/>
            </w:pPr>
          </w:p>
          <w:p w:rsidR="00B5220E" w:rsidRDefault="00B5220E" w:rsidP="00F61807">
            <w:pPr>
              <w:ind w:right="630"/>
              <w:jc w:val="right"/>
            </w:pPr>
          </w:p>
          <w:p w:rsidR="00B5220E" w:rsidRDefault="00B5220E" w:rsidP="00F61807">
            <w:pPr>
              <w:ind w:right="630"/>
              <w:jc w:val="right"/>
            </w:pPr>
          </w:p>
          <w:p w:rsidR="00B5220E" w:rsidRDefault="00B5220E" w:rsidP="00F61807">
            <w:pPr>
              <w:ind w:right="630"/>
              <w:jc w:val="right"/>
            </w:pPr>
          </w:p>
          <w:p w:rsidR="00B5220E" w:rsidRDefault="00B5220E" w:rsidP="00F61807">
            <w:pPr>
              <w:ind w:right="630"/>
              <w:jc w:val="right"/>
            </w:pPr>
          </w:p>
          <w:p w:rsidR="00B5220E" w:rsidRDefault="008A1A34" w:rsidP="00F61807">
            <w:r>
              <w:rPr>
                <w:rFonts w:hint="eastAsia"/>
              </w:rPr>
              <w:t>５</w:t>
            </w:r>
          </w:p>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6111FB" w:rsidRDefault="006111FB" w:rsidP="00F61807"/>
          <w:p w:rsidR="006111FB" w:rsidRDefault="006111FB" w:rsidP="00F61807"/>
          <w:p w:rsidR="008A1A34" w:rsidRDefault="00AC41C5" w:rsidP="00F61807">
            <w:r>
              <w:rPr>
                <w:rFonts w:hint="eastAsia"/>
              </w:rPr>
              <w:t>20</w:t>
            </w:r>
          </w:p>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4D15FD" w:rsidRDefault="004D15FD" w:rsidP="00F61807"/>
          <w:p w:rsidR="008A1A34" w:rsidRDefault="008A1A34" w:rsidP="00F61807"/>
          <w:p w:rsidR="00A212CE" w:rsidRDefault="00A212CE" w:rsidP="00F61807"/>
          <w:p w:rsidR="008A1A34" w:rsidRDefault="008A1A34" w:rsidP="00F61807">
            <w:r>
              <w:rPr>
                <w:rFonts w:hint="eastAsia"/>
              </w:rPr>
              <w:lastRenderedPageBreak/>
              <w:t>10</w:t>
            </w:r>
          </w:p>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8A1A34" w:rsidRDefault="008A1A34" w:rsidP="00F61807"/>
          <w:p w:rsidR="00A212CE" w:rsidRDefault="00A212CE" w:rsidP="00F61807"/>
          <w:p w:rsidR="00A212CE" w:rsidRDefault="00A212CE" w:rsidP="00F61807"/>
          <w:p w:rsidR="008A1A34" w:rsidRDefault="008A1A34" w:rsidP="00F61807">
            <w:r>
              <w:rPr>
                <w:rFonts w:hint="eastAsia"/>
              </w:rPr>
              <w:t>５</w:t>
            </w:r>
          </w:p>
        </w:tc>
        <w:tc>
          <w:tcPr>
            <w:tcW w:w="6379" w:type="dxa"/>
            <w:vMerge w:val="restart"/>
          </w:tcPr>
          <w:p w:rsidR="00B5220E" w:rsidRDefault="006111FB" w:rsidP="00F61807">
            <w:r>
              <w:rPr>
                <w:rFonts w:hint="eastAsia"/>
              </w:rPr>
              <w:lastRenderedPageBreak/>
              <w:t>○</w:t>
            </w:r>
            <w:r w:rsidR="00437B79">
              <w:rPr>
                <w:rFonts w:hint="eastAsia"/>
              </w:rPr>
              <w:t>６</w:t>
            </w:r>
            <w:r w:rsidR="00B5220E">
              <w:rPr>
                <w:rFonts w:hint="eastAsia"/>
              </w:rPr>
              <w:t>つの水溶液</w:t>
            </w:r>
            <w:r w:rsidR="00B5220E">
              <w:rPr>
                <w:rFonts w:hint="eastAsia"/>
              </w:rPr>
              <w:t>A</w:t>
            </w:r>
            <w:r w:rsidR="00B5220E">
              <w:rPr>
                <w:rFonts w:hint="eastAsia"/>
              </w:rPr>
              <w:t>～</w:t>
            </w:r>
            <w:r w:rsidR="001A7141">
              <w:rPr>
                <w:rFonts w:hint="eastAsia"/>
              </w:rPr>
              <w:t>Ｆ</w:t>
            </w:r>
            <w:r w:rsidR="00B5220E">
              <w:rPr>
                <w:rFonts w:hint="eastAsia"/>
              </w:rPr>
              <w:t>を提示し、「塩酸」「炭酸水」「石灰水」「食塩水」「水」「す」のいずれかであることを知らせる。</w:t>
            </w:r>
          </w:p>
          <w:p w:rsidR="00B5220E" w:rsidRDefault="009544B5" w:rsidP="00F61807">
            <w:r>
              <w:rPr>
                <w:rFonts w:hint="eastAsia"/>
              </w:rPr>
              <w:t>・</w:t>
            </w:r>
            <w:r w:rsidR="00B5220E">
              <w:rPr>
                <w:rFonts w:hint="eastAsia"/>
              </w:rPr>
              <w:t>見分ける方法についてこれまでの学習をもとに出させる。</w:t>
            </w:r>
          </w:p>
          <w:p w:rsidR="00B5220E" w:rsidRDefault="00DD31D9" w:rsidP="00F61807">
            <w:r>
              <w:rPr>
                <w:noProof/>
              </w:rPr>
              <mc:AlternateContent>
                <mc:Choice Requires="wps">
                  <w:drawing>
                    <wp:inline distT="0" distB="0" distL="0" distR="0" wp14:anchorId="08A0FC66" wp14:editId="22FF8922">
                      <wp:extent cx="3486150" cy="777240"/>
                      <wp:effectExtent l="13335" t="12700" r="5715" b="10160"/>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777240"/>
                              </a:xfrm>
                              <a:prstGeom prst="rect">
                                <a:avLst/>
                              </a:prstGeom>
                              <a:solidFill>
                                <a:srgbClr val="FFFFFF"/>
                              </a:solidFill>
                              <a:ln w="9525" cap="rnd">
                                <a:solidFill>
                                  <a:srgbClr val="000000"/>
                                </a:solidFill>
                                <a:prstDash val="sysDot"/>
                                <a:miter lim="800000"/>
                                <a:headEnd/>
                                <a:tailEnd/>
                              </a:ln>
                            </wps:spPr>
                            <wps:txbx>
                              <w:txbxContent>
                                <w:p w:rsidR="00B5220E" w:rsidRPr="00F350B7" w:rsidRDefault="00B5220E" w:rsidP="00963AC8">
                                  <w:pPr>
                                    <w:rPr>
                                      <w:sz w:val="18"/>
                                      <w:szCs w:val="18"/>
                                    </w:rPr>
                                  </w:pPr>
                                  <w:r w:rsidRPr="00F350B7">
                                    <w:rPr>
                                      <w:rFonts w:hint="eastAsia"/>
                                      <w:sz w:val="18"/>
                                      <w:szCs w:val="18"/>
                                    </w:rPr>
                                    <w:t>〈予想される児童の考え〉</w:t>
                                  </w:r>
                                </w:p>
                                <w:p w:rsidR="00B5220E" w:rsidRPr="00891BD5" w:rsidRDefault="00B5220E" w:rsidP="00963AC8">
                                  <w:pPr>
                                    <w:rPr>
                                      <w:sz w:val="18"/>
                                      <w:szCs w:val="18"/>
                                    </w:rPr>
                                  </w:pPr>
                                  <w:r w:rsidRPr="00F350B7">
                                    <w:rPr>
                                      <w:rFonts w:hint="eastAsia"/>
                                      <w:sz w:val="18"/>
                                      <w:szCs w:val="18"/>
                                    </w:rPr>
                                    <w:t>・</w:t>
                                  </w:r>
                                  <w:r>
                                    <w:rPr>
                                      <w:rFonts w:hint="eastAsia"/>
                                      <w:sz w:val="18"/>
                                      <w:szCs w:val="18"/>
                                    </w:rPr>
                                    <w:t xml:space="preserve">リトマス紙　</w:t>
                                  </w:r>
                                  <w:r w:rsidRPr="00F350B7">
                                    <w:rPr>
                                      <w:rFonts w:hint="eastAsia"/>
                                      <w:sz w:val="18"/>
                                      <w:szCs w:val="18"/>
                                    </w:rPr>
                                    <w:t>・</w:t>
                                  </w:r>
                                  <w:r w:rsidR="006111FB">
                                    <w:rPr>
                                      <w:rFonts w:hint="eastAsia"/>
                                      <w:sz w:val="18"/>
                                      <w:szCs w:val="18"/>
                                    </w:rPr>
                                    <w:t>ムラサキキャベツ　・熱する</w:t>
                                  </w:r>
                                </w:p>
                                <w:p w:rsidR="00B5220E" w:rsidRPr="00B776D2" w:rsidRDefault="00B5220E" w:rsidP="00BE3418">
                                  <w:pPr>
                                    <w:rPr>
                                      <w:sz w:val="18"/>
                                      <w:szCs w:val="18"/>
                                    </w:rPr>
                                  </w:pPr>
                                  <w:r>
                                    <w:rPr>
                                      <w:rFonts w:hint="eastAsia"/>
                                      <w:sz w:val="18"/>
                                      <w:szCs w:val="18"/>
                                    </w:rPr>
                                    <w:t>・においをかぐ　・あわが出ている　・色がついている</w:t>
                                  </w:r>
                                </w:p>
                              </w:txbxContent>
                            </wps:txbx>
                            <wps:bodyPr rot="0" vert="horz" wrap="square" lIns="74295" tIns="8890" rIns="74295" bIns="889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8A0FC66" id="_x0000_t202" coordsize="21600,21600" o:spt="202" path="m,l,21600r21600,l21600,xe">
                      <v:stroke joinstyle="miter"/>
                      <v:path gradientshapeok="t" o:connecttype="rect"/>
                    </v:shapetype>
                    <v:shape id="Text Box 42" o:spid="_x0000_s1026" type="#_x0000_t202" style="width:274.5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">
                      <v:stroke dashstyle="1 1" endcap="round"/>
                      <v:textbox inset="5.85pt,.7pt,5.85pt,.7pt">
                        <w:txbxContent>
                          <w:p w:rsidR="00B5220E" w:rsidRPr="00F350B7" w:rsidRDefault="00B5220E" w:rsidP="00963AC8">
                            <w:pPr>
                              <w:rPr>
                                <w:sz w:val="18"/>
                                <w:szCs w:val="18"/>
                              </w:rPr>
                            </w:pPr>
                            <w:r w:rsidRPr="00F350B7">
                              <w:rPr>
                                <w:rFonts w:hint="eastAsia"/>
                                <w:sz w:val="18"/>
                                <w:szCs w:val="18"/>
                              </w:rPr>
                              <w:t>〈予想される児童の考え〉</w:t>
                            </w:r>
                          </w:p>
                          <w:p w:rsidR="00B5220E" w:rsidRPr="00891BD5" w:rsidRDefault="00B5220E" w:rsidP="00963AC8">
                            <w:pPr>
                              <w:rPr>
                                <w:sz w:val="18"/>
                                <w:szCs w:val="18"/>
                              </w:rPr>
                            </w:pPr>
                            <w:r w:rsidRPr="00F350B7">
                              <w:rPr>
                                <w:rFonts w:hint="eastAsia"/>
                                <w:sz w:val="18"/>
                                <w:szCs w:val="18"/>
                              </w:rPr>
                              <w:t>・</w:t>
                            </w:r>
                            <w:r>
                              <w:rPr>
                                <w:rFonts w:hint="eastAsia"/>
                                <w:sz w:val="18"/>
                                <w:szCs w:val="18"/>
                              </w:rPr>
                              <w:t xml:space="preserve">リトマス紙　</w:t>
                            </w:r>
                            <w:r w:rsidRPr="00F350B7">
                              <w:rPr>
                                <w:rFonts w:hint="eastAsia"/>
                                <w:sz w:val="18"/>
                                <w:szCs w:val="18"/>
                              </w:rPr>
                              <w:t>・</w:t>
                            </w:r>
                            <w:r w:rsidR="006111FB">
                              <w:rPr>
                                <w:rFonts w:hint="eastAsia"/>
                                <w:sz w:val="18"/>
                                <w:szCs w:val="18"/>
                              </w:rPr>
                              <w:t>ムラサキキャベツ　・熱する</w:t>
                            </w:r>
                          </w:p>
                          <w:p w:rsidR="00B5220E" w:rsidRPr="00B776D2" w:rsidRDefault="00B5220E" w:rsidP="00BE3418">
                            <w:pPr>
                              <w:rPr>
                                <w:sz w:val="18"/>
                                <w:szCs w:val="18"/>
                              </w:rPr>
                            </w:pPr>
                            <w:r>
                              <w:rPr>
                                <w:rFonts w:hint="eastAsia"/>
                                <w:sz w:val="18"/>
                                <w:szCs w:val="18"/>
                              </w:rPr>
                              <w:t>・においをかぐ　・あわが出ている　・色がついている</w:t>
                            </w:r>
                          </w:p>
                        </w:txbxContent>
                      </v:textbox>
                      <w10:anchorlock/>
                    </v:shape>
                  </w:pict>
                </mc:Fallback>
              </mc:AlternateContent>
            </w:r>
          </w:p>
          <w:p w:rsidR="00B5220E" w:rsidRDefault="009544B5" w:rsidP="00F61807">
            <w:r>
              <w:rPr>
                <w:rFonts w:hint="eastAsia"/>
              </w:rPr>
              <w:t>・</w:t>
            </w:r>
            <w:r w:rsidR="00B5220E">
              <w:rPr>
                <w:rFonts w:hint="eastAsia"/>
              </w:rPr>
              <w:t>方法が出たところで課題を提示する。</w:t>
            </w:r>
          </w:p>
          <w:p w:rsidR="00B5220E" w:rsidRDefault="00B5220E" w:rsidP="00F61807"/>
          <w:p w:rsidR="00B5220E" w:rsidRDefault="00DD31D9" w:rsidP="00F61807">
            <w:r>
              <w:rPr>
                <w:noProof/>
              </w:rPr>
              <mc:AlternateContent>
                <mc:Choice Requires="wps">
                  <w:drawing>
                    <wp:anchor distT="0" distB="0" distL="114300" distR="114300" simplePos="0" relativeHeight="251692032" behindDoc="0" locked="0" layoutInCell="1" allowOverlap="1" wp14:anchorId="403C9A0B" wp14:editId="6FEE76C7">
                      <wp:simplePos x="0" y="0"/>
                      <wp:positionH relativeFrom="column">
                        <wp:posOffset>91440</wp:posOffset>
                      </wp:positionH>
                      <wp:positionV relativeFrom="paragraph">
                        <wp:posOffset>-6076950</wp:posOffset>
                      </wp:positionV>
                      <wp:extent cx="3670935" cy="342900"/>
                      <wp:effectExtent l="9525" t="12700" r="5715" b="6350"/>
                      <wp:wrapNone/>
                      <wp:docPr id="10"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342900"/>
                              </a:xfrm>
                              <a:prstGeom prst="rect">
                                <a:avLst/>
                              </a:prstGeom>
                              <a:solidFill>
                                <a:srgbClr val="FFFFFF"/>
                              </a:solidFill>
                              <a:ln w="9525">
                                <a:solidFill>
                                  <a:srgbClr val="000000"/>
                                </a:solidFill>
                                <a:miter lim="800000"/>
                                <a:headEnd/>
                                <a:tailEnd/>
                              </a:ln>
                            </wps:spPr>
                            <wps:txbx>
                              <w:txbxContent>
                                <w:p w:rsidR="00B5220E" w:rsidRDefault="00B522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3C9A0B" id="Text Box 63" o:spid="_x0000_s1027" type="#_x0000_t202" style="position:absolute;left:0;text-align:left;margin-left:7.2pt;margin-top:-478.5pt;width:289.0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">
                      <v:textbox inset="5.85pt,.7pt,5.85pt,.7pt">
                        <w:txbxContent>
                          <w:p w:rsidR="00B5220E" w:rsidRDefault="00B5220E"/>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2A4FA7E1" wp14:editId="4CE838AE">
                      <wp:simplePos x="0" y="0"/>
                      <wp:positionH relativeFrom="column">
                        <wp:posOffset>91440</wp:posOffset>
                      </wp:positionH>
                      <wp:positionV relativeFrom="paragraph">
                        <wp:posOffset>-6076950</wp:posOffset>
                      </wp:positionV>
                      <wp:extent cx="3737610" cy="228600"/>
                      <wp:effectExtent l="9525" t="12700" r="5715" b="6350"/>
                      <wp:wrapNone/>
                      <wp:docPr id="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761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347E144" id="Rectangle 62" o:spid="_x0000_s1026" style="position:absolute;left:0;text-align:left;margin-left:7.2pt;margin-top:-478.5pt;width:294.3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">
                      <v:textbox inset="5.85pt,.7pt,5.85pt,.7pt"/>
                    </v:rect>
                  </w:pict>
                </mc:Fallback>
              </mc:AlternateContent>
            </w:r>
            <w:r>
              <w:rPr>
                <w:noProof/>
              </w:rPr>
              <mc:AlternateContent>
                <mc:Choice Requires="wps">
                  <w:drawing>
                    <wp:inline distT="0" distB="0" distL="0" distR="0" wp14:anchorId="03D3522B" wp14:editId="5D03DEC3">
                      <wp:extent cx="3752850" cy="342900"/>
                      <wp:effectExtent l="13335" t="12700" r="5715" b="6350"/>
                      <wp:docPr id="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6350">
                                <a:solidFill>
                                  <a:srgbClr val="000000"/>
                                </a:solidFill>
                                <a:miter lim="800000"/>
                                <a:headEnd/>
                                <a:tailEnd/>
                              </a:ln>
                            </wps:spPr>
                            <wps:txbx>
                              <w:txbxContent>
                                <w:p w:rsidR="00B5220E" w:rsidRPr="00F13142" w:rsidRDefault="009C0E7F" w:rsidP="00CF6803">
                                  <w:pPr>
                                    <w:jc w:val="center"/>
                                    <w:rPr>
                                      <w:b/>
                                    </w:rPr>
                                  </w:pPr>
                                  <w:r>
                                    <w:rPr>
                                      <w:rFonts w:hint="eastAsia"/>
                                      <w:b/>
                                    </w:rPr>
                                    <w:t>Ａ～Ｆの</w:t>
                                  </w:r>
                                  <w:r w:rsidR="00B5220E" w:rsidRPr="00F13142">
                                    <w:rPr>
                                      <w:rFonts w:hint="eastAsia"/>
                                      <w:b/>
                                    </w:rPr>
                                    <w:t>水よう液を見分け</w:t>
                                  </w:r>
                                  <w:r w:rsidR="00437B79">
                                    <w:rPr>
                                      <w:rFonts w:hint="eastAsia"/>
                                      <w:b/>
                                    </w:rPr>
                                    <w:t>るにはどうしたらよいか</w:t>
                                  </w:r>
                                </w:p>
                              </w:txbxContent>
                            </wps:txbx>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D3522B" id="テキスト ボックス 14" o:spid="_x0000_s1028" type="#_x0000_t202" style="width:295.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" strokeweight=".5pt">
                      <v:textbox>
                        <w:txbxContent>
                          <w:p w:rsidR="00B5220E" w:rsidRPr="00F13142" w:rsidRDefault="009C0E7F" w:rsidP="00CF6803">
                            <w:pPr>
                              <w:jc w:val="center"/>
                              <w:rPr>
                                <w:b/>
                              </w:rPr>
                            </w:pPr>
                            <w:r>
                              <w:rPr>
                                <w:rFonts w:hint="eastAsia"/>
                                <w:b/>
                              </w:rPr>
                              <w:t>Ａ～Ｆの</w:t>
                            </w:r>
                            <w:r w:rsidR="00B5220E" w:rsidRPr="00F13142">
                              <w:rPr>
                                <w:rFonts w:hint="eastAsia"/>
                                <w:b/>
                              </w:rPr>
                              <w:t>水よう液を見分け</w:t>
                            </w:r>
                            <w:r w:rsidR="00437B79">
                              <w:rPr>
                                <w:rFonts w:hint="eastAsia"/>
                                <w:b/>
                              </w:rPr>
                              <w:t>るにはどうしたらよいか</w:t>
                            </w:r>
                          </w:p>
                        </w:txbxContent>
                      </v:textbox>
                      <w10:anchorlock/>
                    </v:shape>
                  </w:pict>
                </mc:Fallback>
              </mc:AlternateContent>
            </w:r>
          </w:p>
          <w:p w:rsidR="00B5220E" w:rsidRDefault="00B5220E" w:rsidP="00F61807">
            <w:r>
              <w:rPr>
                <w:rFonts w:hint="eastAsia"/>
              </w:rPr>
              <w:t>・試験管にはＡからＦまでの記号を貼り付けておく。（水溶液の名前は伏せておく）</w:t>
            </w:r>
          </w:p>
          <w:p w:rsidR="006111FB" w:rsidRDefault="006111FB" w:rsidP="00F61807">
            <w:r>
              <w:rPr>
                <w:rFonts w:hint="eastAsia"/>
              </w:rPr>
              <w:t>・前時に水溶液を見分けるための実験計画を立てており、その計画を班で確認する。</w:t>
            </w:r>
          </w:p>
          <w:p w:rsidR="00B5220E" w:rsidRDefault="00B5220E" w:rsidP="00F61807">
            <w:r>
              <w:rPr>
                <w:rFonts w:hint="eastAsia"/>
              </w:rPr>
              <w:t>・</w:t>
            </w:r>
            <w:r w:rsidRPr="00674CF7">
              <w:rPr>
                <w:rFonts w:hint="eastAsia"/>
              </w:rPr>
              <w:t>においのかぎ方や</w:t>
            </w:r>
            <w:r>
              <w:rPr>
                <w:rFonts w:hint="eastAsia"/>
              </w:rPr>
              <w:t>、</w:t>
            </w:r>
            <w:r w:rsidRPr="00674CF7">
              <w:rPr>
                <w:rFonts w:hint="eastAsia"/>
              </w:rPr>
              <w:t>保護めがねの着用徹底</w:t>
            </w:r>
            <w:r>
              <w:rPr>
                <w:rFonts w:hint="eastAsia"/>
              </w:rPr>
              <w:t>、リトマス紙・ガスコンロ</w:t>
            </w:r>
            <w:r w:rsidRPr="00674CF7">
              <w:rPr>
                <w:rFonts w:hint="eastAsia"/>
              </w:rPr>
              <w:t>の使い方などを確認する。</w:t>
            </w:r>
          </w:p>
          <w:p w:rsidR="00B5220E" w:rsidRDefault="00B5220E" w:rsidP="00F61807"/>
          <w:p w:rsidR="00B5220E" w:rsidRPr="00866C6E" w:rsidRDefault="00B5220E" w:rsidP="00F61807">
            <w:r>
              <w:rPr>
                <w:rFonts w:hint="eastAsia"/>
              </w:rPr>
              <w:t>○実験を開始する。</w:t>
            </w:r>
          </w:p>
          <w:p w:rsidR="00B5220E" w:rsidRDefault="00B5220E" w:rsidP="00F61807">
            <w:r>
              <w:rPr>
                <w:rFonts w:hint="eastAsia"/>
              </w:rPr>
              <w:t>・</w:t>
            </w:r>
            <w:r w:rsidRPr="00674CF7">
              <w:rPr>
                <w:rFonts w:hint="eastAsia"/>
              </w:rPr>
              <w:t>実験対象が複数あるので</w:t>
            </w:r>
            <w:r>
              <w:rPr>
                <w:rFonts w:hint="eastAsia"/>
              </w:rPr>
              <w:t>、</w:t>
            </w:r>
            <w:r w:rsidRPr="00674CF7">
              <w:rPr>
                <w:rFonts w:hint="eastAsia"/>
              </w:rPr>
              <w:t>わかりやすく工夫して結果をまとめ</w:t>
            </w:r>
            <w:r w:rsidR="006F31A1">
              <w:rPr>
                <w:rFonts w:hint="eastAsia"/>
              </w:rPr>
              <w:t>、後で他の班に説明ができるようにしておくように伝える</w:t>
            </w:r>
            <w:r w:rsidRPr="00674CF7">
              <w:rPr>
                <w:rFonts w:hint="eastAsia"/>
              </w:rPr>
              <w:t>。</w:t>
            </w:r>
          </w:p>
          <w:p w:rsidR="00B5220E" w:rsidRPr="00866C6E" w:rsidRDefault="00B5220E" w:rsidP="00F61807"/>
          <w:p w:rsidR="00B5220E" w:rsidRDefault="00B5220E" w:rsidP="00F61807">
            <w:r>
              <w:rPr>
                <w:rFonts w:hint="eastAsia"/>
              </w:rPr>
              <w:t>（実験方法例）</w:t>
            </w:r>
          </w:p>
          <w:p w:rsidR="00B5220E" w:rsidRDefault="00B5220E" w:rsidP="00F61807">
            <w:r>
              <w:rPr>
                <w:rFonts w:hint="eastAsia"/>
              </w:rPr>
              <w:t>①リトマス紙で液性を確認する。</w:t>
            </w:r>
          </w:p>
          <w:p w:rsidR="00B5220E" w:rsidRDefault="00B5220E" w:rsidP="00F61807">
            <w:r>
              <w:rPr>
                <w:rFonts w:hint="eastAsia"/>
              </w:rPr>
              <w:t>→アルカリ性はＡのみ…石灰水と特定</w:t>
            </w:r>
          </w:p>
          <w:p w:rsidR="00B5220E" w:rsidRDefault="00B5220E" w:rsidP="00F61807">
            <w:r>
              <w:rPr>
                <w:rFonts w:hint="eastAsia"/>
              </w:rPr>
              <w:t>②臭気の確認をする。</w:t>
            </w:r>
          </w:p>
          <w:p w:rsidR="00B5220E" w:rsidRDefault="00B5220E" w:rsidP="00F61807">
            <w:r>
              <w:rPr>
                <w:rFonts w:hint="eastAsia"/>
              </w:rPr>
              <w:t>→臭気があるのはＤ・Ｆ、ただしＦは黄色だから酢と特定</w:t>
            </w:r>
          </w:p>
          <w:p w:rsidR="00B5220E" w:rsidRDefault="00B5220E" w:rsidP="00F61807">
            <w:r>
              <w:rPr>
                <w:rFonts w:hint="eastAsia"/>
              </w:rPr>
              <w:t>③Ｅは酸性の上、泡が出ている→炭酸水と特定</w:t>
            </w:r>
          </w:p>
          <w:p w:rsidR="00B5220E" w:rsidRDefault="00B5220E" w:rsidP="00F61807">
            <w:r>
              <w:rPr>
                <w:rFonts w:hint="eastAsia"/>
              </w:rPr>
              <w:t>④②と③の結果から、Ｄは塩酸と特定</w:t>
            </w:r>
          </w:p>
          <w:p w:rsidR="00B5220E" w:rsidRDefault="00B5220E" w:rsidP="00F61807">
            <w:r>
              <w:rPr>
                <w:rFonts w:hint="eastAsia"/>
              </w:rPr>
              <w:t>（塩酸はにおいでも特定できる。）</w:t>
            </w:r>
          </w:p>
          <w:p w:rsidR="00B5220E" w:rsidRDefault="00B5220E" w:rsidP="00F61807">
            <w:r>
              <w:rPr>
                <w:rFonts w:hint="eastAsia"/>
              </w:rPr>
              <w:t>⑤中性の２つの水溶液を蒸発させるとＣのみ粉が</w:t>
            </w:r>
          </w:p>
          <w:p w:rsidR="00B5220E" w:rsidRDefault="00B5220E" w:rsidP="00F61807">
            <w:r>
              <w:rPr>
                <w:rFonts w:hint="eastAsia"/>
              </w:rPr>
              <w:t>→Ｂは水、Ｃは食塩水と特定</w:t>
            </w:r>
          </w:p>
          <w:p w:rsidR="0056312D" w:rsidRDefault="0056312D" w:rsidP="00F61807">
            <w:r>
              <w:rPr>
                <w:rFonts w:hint="eastAsia"/>
              </w:rPr>
              <w:t>・</w:t>
            </w:r>
            <w:r w:rsidR="00B5220E">
              <w:rPr>
                <w:rFonts w:hint="eastAsia"/>
              </w:rPr>
              <w:t>実験</w:t>
            </w:r>
            <w:r w:rsidR="004D15FD">
              <w:rPr>
                <w:rFonts w:hint="eastAsia"/>
              </w:rPr>
              <w:t>後、</w:t>
            </w:r>
            <w:r w:rsidR="00B5220E">
              <w:rPr>
                <w:rFonts w:hint="eastAsia"/>
              </w:rPr>
              <w:t>結果を班</w:t>
            </w:r>
            <w:r>
              <w:rPr>
                <w:rFonts w:hint="eastAsia"/>
              </w:rPr>
              <w:t>のなか</w:t>
            </w:r>
            <w:r w:rsidR="004D15FD">
              <w:rPr>
                <w:rFonts w:hint="eastAsia"/>
              </w:rPr>
              <w:t>で</w:t>
            </w:r>
            <w:r>
              <w:rPr>
                <w:rFonts w:hint="eastAsia"/>
              </w:rPr>
              <w:t>分析</w:t>
            </w:r>
            <w:r w:rsidR="004D15FD">
              <w:rPr>
                <w:rFonts w:hint="eastAsia"/>
              </w:rPr>
              <w:t>・確認</w:t>
            </w:r>
            <w:r>
              <w:rPr>
                <w:rFonts w:hint="eastAsia"/>
              </w:rPr>
              <w:t>する。</w:t>
            </w:r>
          </w:p>
          <w:p w:rsidR="00A212CE" w:rsidRDefault="00A212CE" w:rsidP="00F61807"/>
          <w:p w:rsidR="006F31A1" w:rsidRDefault="006F31A1" w:rsidP="00F61807"/>
          <w:p w:rsidR="00B5220E" w:rsidRDefault="0056312D" w:rsidP="00F61807">
            <w:r>
              <w:rPr>
                <w:rFonts w:hint="eastAsia"/>
              </w:rPr>
              <w:lastRenderedPageBreak/>
              <w:t>○見分けた結果を</w:t>
            </w:r>
            <w:r w:rsidR="00B5220E">
              <w:rPr>
                <w:rFonts w:hint="eastAsia"/>
              </w:rPr>
              <w:t>全体の場で発表する。</w:t>
            </w:r>
          </w:p>
          <w:p w:rsidR="00A47B29" w:rsidRDefault="00B5220E" w:rsidP="00F61807">
            <w:r>
              <w:rPr>
                <w:rFonts w:hint="eastAsia"/>
              </w:rPr>
              <w:t>・判別の根拠を明かにしながら、</w:t>
            </w:r>
            <w:r w:rsidR="00A212CE">
              <w:rPr>
                <w:rFonts w:hint="eastAsia"/>
              </w:rPr>
              <w:t>実験の手順を他の班の友達にもよく分かる説明の仕方で</w:t>
            </w:r>
            <w:r>
              <w:rPr>
                <w:rFonts w:hint="eastAsia"/>
              </w:rPr>
              <w:t>発表する。</w:t>
            </w:r>
          </w:p>
          <w:p w:rsidR="00F61807" w:rsidRDefault="00A212CE" w:rsidP="00F61807">
            <w:r>
              <w:rPr>
                <w:rFonts w:hint="eastAsia"/>
              </w:rPr>
              <w:t>・</w:t>
            </w:r>
            <w:r w:rsidR="006F31A1">
              <w:rPr>
                <w:rFonts w:hint="eastAsia"/>
              </w:rPr>
              <w:t>誤った判別</w:t>
            </w:r>
            <w:r>
              <w:rPr>
                <w:rFonts w:hint="eastAsia"/>
              </w:rPr>
              <w:t>をしている班があった場合は、</w:t>
            </w:r>
            <w:r w:rsidR="006F31A1">
              <w:rPr>
                <w:rFonts w:hint="eastAsia"/>
              </w:rPr>
              <w:t>どこの判断が</w:t>
            </w:r>
            <w:r>
              <w:rPr>
                <w:rFonts w:hint="eastAsia"/>
              </w:rPr>
              <w:t>間違っているかを子どもに考えさせ、発言させる。</w:t>
            </w:r>
          </w:p>
          <w:p w:rsidR="00A212CE" w:rsidRDefault="00F61807" w:rsidP="00F61807">
            <w:r>
              <w:rPr>
                <w:rFonts w:hint="eastAsia"/>
              </w:rPr>
              <w:t>＜結果＞</w:t>
            </w:r>
          </w:p>
          <w:tbl>
            <w:tblPr>
              <w:tblpPr w:leftFromText="142" w:rightFromText="142" w:vertAnchor="text" w:horzAnchor="margin"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305"/>
              <w:gridCol w:w="945"/>
              <w:gridCol w:w="840"/>
              <w:gridCol w:w="945"/>
              <w:gridCol w:w="1630"/>
            </w:tblGrid>
            <w:tr w:rsidR="008A1A34" w:rsidTr="008A1A34">
              <w:trPr>
                <w:trHeight w:val="345"/>
              </w:trPr>
              <w:tc>
                <w:tcPr>
                  <w:tcW w:w="420" w:type="dxa"/>
                  <w:tcBorders>
                    <w:right w:val="double" w:sz="4" w:space="0" w:color="auto"/>
                  </w:tcBorders>
                </w:tcPr>
                <w:p w:rsidR="008A1A34" w:rsidRDefault="008A1A34" w:rsidP="008A1A34"/>
              </w:tc>
              <w:tc>
                <w:tcPr>
                  <w:tcW w:w="1305" w:type="dxa"/>
                  <w:tcBorders>
                    <w:left w:val="double" w:sz="4" w:space="0" w:color="auto"/>
                  </w:tcBorders>
                </w:tcPr>
                <w:p w:rsidR="008A1A34" w:rsidRDefault="008A1A34" w:rsidP="008A1A34">
                  <w:pPr>
                    <w:jc w:val="center"/>
                  </w:pPr>
                  <w:r>
                    <w:rPr>
                      <w:rFonts w:hint="eastAsia"/>
                    </w:rPr>
                    <w:t>リトマス紙</w:t>
                  </w:r>
                </w:p>
              </w:tc>
              <w:tc>
                <w:tcPr>
                  <w:tcW w:w="945" w:type="dxa"/>
                </w:tcPr>
                <w:p w:rsidR="008A1A34" w:rsidRDefault="008A1A34" w:rsidP="008A1A34">
                  <w:pPr>
                    <w:jc w:val="center"/>
                  </w:pPr>
                  <w:r>
                    <w:rPr>
                      <w:rFonts w:hint="eastAsia"/>
                    </w:rPr>
                    <w:t>燃焼後</w:t>
                  </w:r>
                </w:p>
              </w:tc>
              <w:tc>
                <w:tcPr>
                  <w:tcW w:w="840" w:type="dxa"/>
                </w:tcPr>
                <w:p w:rsidR="008A1A34" w:rsidRDefault="008A1A34" w:rsidP="008A1A34">
                  <w:pPr>
                    <w:jc w:val="center"/>
                  </w:pPr>
                  <w:r>
                    <w:rPr>
                      <w:rFonts w:hint="eastAsia"/>
                    </w:rPr>
                    <w:t>見た目</w:t>
                  </w:r>
                </w:p>
              </w:tc>
              <w:tc>
                <w:tcPr>
                  <w:tcW w:w="945" w:type="dxa"/>
                  <w:tcBorders>
                    <w:right w:val="double" w:sz="4" w:space="0" w:color="auto"/>
                  </w:tcBorders>
                </w:tcPr>
                <w:p w:rsidR="008A1A34" w:rsidRDefault="008A1A34" w:rsidP="008A1A34">
                  <w:pPr>
                    <w:jc w:val="center"/>
                  </w:pPr>
                  <w:r>
                    <w:rPr>
                      <w:rFonts w:hint="eastAsia"/>
                    </w:rPr>
                    <w:t>におい</w:t>
                  </w:r>
                </w:p>
              </w:tc>
              <w:tc>
                <w:tcPr>
                  <w:tcW w:w="1630" w:type="dxa"/>
                  <w:tcBorders>
                    <w:left w:val="double" w:sz="4" w:space="0" w:color="auto"/>
                  </w:tcBorders>
                </w:tcPr>
                <w:p w:rsidR="008A1A34" w:rsidRDefault="008A1A34" w:rsidP="008A1A34">
                  <w:pPr>
                    <w:jc w:val="center"/>
                  </w:pPr>
                  <w:r>
                    <w:rPr>
                      <w:rFonts w:hint="eastAsia"/>
                    </w:rPr>
                    <w:t>水溶液名</w:t>
                  </w:r>
                </w:p>
              </w:tc>
            </w:tr>
            <w:tr w:rsidR="008A1A34" w:rsidTr="008A1A34">
              <w:trPr>
                <w:trHeight w:val="330"/>
              </w:trPr>
              <w:tc>
                <w:tcPr>
                  <w:tcW w:w="420" w:type="dxa"/>
                  <w:tcBorders>
                    <w:right w:val="double" w:sz="4" w:space="0" w:color="auto"/>
                  </w:tcBorders>
                </w:tcPr>
                <w:p w:rsidR="008A1A34" w:rsidRDefault="008A1A34" w:rsidP="008A1A34">
                  <w:r>
                    <w:rPr>
                      <w:rFonts w:hint="eastAsia"/>
                    </w:rPr>
                    <w:t>Ａ</w:t>
                  </w:r>
                </w:p>
              </w:tc>
              <w:tc>
                <w:tcPr>
                  <w:tcW w:w="1305" w:type="dxa"/>
                  <w:tcBorders>
                    <w:left w:val="double" w:sz="4" w:space="0" w:color="auto"/>
                  </w:tcBorders>
                </w:tcPr>
                <w:p w:rsidR="008A1A34" w:rsidRDefault="008A1A34" w:rsidP="008A1A34">
                  <w:r>
                    <w:rPr>
                      <w:rFonts w:hint="eastAsia"/>
                    </w:rPr>
                    <w:t>赤→青</w:t>
                  </w:r>
                </w:p>
              </w:tc>
              <w:tc>
                <w:tcPr>
                  <w:tcW w:w="945" w:type="dxa"/>
                </w:tcPr>
                <w:p w:rsidR="008A1A34" w:rsidRDefault="008A1A34" w:rsidP="008A1A34">
                  <w:r>
                    <w:rPr>
                      <w:rFonts w:hint="eastAsia"/>
                    </w:rPr>
                    <w:t>粉</w:t>
                  </w:r>
                </w:p>
              </w:tc>
              <w:tc>
                <w:tcPr>
                  <w:tcW w:w="840" w:type="dxa"/>
                </w:tcPr>
                <w:p w:rsidR="008A1A34" w:rsidRDefault="008A1A34" w:rsidP="008A1A34">
                  <w:r>
                    <w:rPr>
                      <w:rFonts w:hint="eastAsia"/>
                    </w:rPr>
                    <w:t>透明</w:t>
                  </w:r>
                </w:p>
              </w:tc>
              <w:tc>
                <w:tcPr>
                  <w:tcW w:w="945" w:type="dxa"/>
                  <w:tcBorders>
                    <w:right w:val="double" w:sz="4" w:space="0" w:color="auto"/>
                  </w:tcBorders>
                </w:tcPr>
                <w:p w:rsidR="008A1A34" w:rsidRDefault="008A1A34" w:rsidP="008A1A34">
                  <w:r>
                    <w:rPr>
                      <w:rFonts w:hint="eastAsia"/>
                    </w:rPr>
                    <w:t>無し</w:t>
                  </w:r>
                </w:p>
              </w:tc>
              <w:tc>
                <w:tcPr>
                  <w:tcW w:w="1630" w:type="dxa"/>
                  <w:tcBorders>
                    <w:left w:val="double" w:sz="4" w:space="0" w:color="auto"/>
                  </w:tcBorders>
                </w:tcPr>
                <w:p w:rsidR="008A1A34" w:rsidRDefault="008A1A34" w:rsidP="008A1A34">
                  <w:r>
                    <w:rPr>
                      <w:rFonts w:hint="eastAsia"/>
                    </w:rPr>
                    <w:t>石灰水</w:t>
                  </w:r>
                </w:p>
              </w:tc>
            </w:tr>
            <w:tr w:rsidR="008A1A34" w:rsidTr="008A1A34">
              <w:trPr>
                <w:trHeight w:val="330"/>
              </w:trPr>
              <w:tc>
                <w:tcPr>
                  <w:tcW w:w="420" w:type="dxa"/>
                  <w:tcBorders>
                    <w:right w:val="double" w:sz="4" w:space="0" w:color="auto"/>
                  </w:tcBorders>
                </w:tcPr>
                <w:p w:rsidR="008A1A34" w:rsidRDefault="008A1A34" w:rsidP="008A1A34">
                  <w:r>
                    <w:rPr>
                      <w:rFonts w:hint="eastAsia"/>
                    </w:rPr>
                    <w:t>Ｂ</w:t>
                  </w:r>
                </w:p>
              </w:tc>
              <w:tc>
                <w:tcPr>
                  <w:tcW w:w="1305" w:type="dxa"/>
                  <w:tcBorders>
                    <w:left w:val="double" w:sz="4" w:space="0" w:color="auto"/>
                  </w:tcBorders>
                </w:tcPr>
                <w:p w:rsidR="008A1A34" w:rsidRDefault="008A1A34" w:rsidP="008A1A34">
                  <w:r>
                    <w:rPr>
                      <w:rFonts w:hint="eastAsia"/>
                    </w:rPr>
                    <w:t>無し</w:t>
                  </w:r>
                </w:p>
              </w:tc>
              <w:tc>
                <w:tcPr>
                  <w:tcW w:w="945" w:type="dxa"/>
                </w:tcPr>
                <w:p w:rsidR="008A1A34" w:rsidRDefault="008A1A34" w:rsidP="008A1A34">
                  <w:r>
                    <w:rPr>
                      <w:rFonts w:hint="eastAsia"/>
                    </w:rPr>
                    <w:t>なし</w:t>
                  </w:r>
                </w:p>
              </w:tc>
              <w:tc>
                <w:tcPr>
                  <w:tcW w:w="840" w:type="dxa"/>
                </w:tcPr>
                <w:p w:rsidR="008A1A34" w:rsidRDefault="008A1A34" w:rsidP="008A1A34">
                  <w:r>
                    <w:rPr>
                      <w:rFonts w:hint="eastAsia"/>
                    </w:rPr>
                    <w:t>透明</w:t>
                  </w:r>
                </w:p>
              </w:tc>
              <w:tc>
                <w:tcPr>
                  <w:tcW w:w="945" w:type="dxa"/>
                  <w:tcBorders>
                    <w:right w:val="double" w:sz="4" w:space="0" w:color="auto"/>
                  </w:tcBorders>
                </w:tcPr>
                <w:p w:rsidR="008A1A34" w:rsidRDefault="008A1A34" w:rsidP="008A1A34">
                  <w:r>
                    <w:rPr>
                      <w:rFonts w:hint="eastAsia"/>
                    </w:rPr>
                    <w:t>無し</w:t>
                  </w:r>
                </w:p>
              </w:tc>
              <w:tc>
                <w:tcPr>
                  <w:tcW w:w="1630" w:type="dxa"/>
                  <w:tcBorders>
                    <w:left w:val="double" w:sz="4" w:space="0" w:color="auto"/>
                  </w:tcBorders>
                </w:tcPr>
                <w:p w:rsidR="008A1A34" w:rsidRDefault="008A1A34" w:rsidP="008A1A34">
                  <w:r>
                    <w:rPr>
                      <w:rFonts w:hint="eastAsia"/>
                    </w:rPr>
                    <w:t>水</w:t>
                  </w:r>
                </w:p>
              </w:tc>
            </w:tr>
            <w:tr w:rsidR="008A1A34" w:rsidTr="008A1A34">
              <w:trPr>
                <w:trHeight w:val="315"/>
              </w:trPr>
              <w:tc>
                <w:tcPr>
                  <w:tcW w:w="420" w:type="dxa"/>
                  <w:tcBorders>
                    <w:right w:val="double" w:sz="4" w:space="0" w:color="auto"/>
                  </w:tcBorders>
                </w:tcPr>
                <w:p w:rsidR="008A1A34" w:rsidRDefault="008A1A34" w:rsidP="008A1A34">
                  <w:r>
                    <w:rPr>
                      <w:rFonts w:hint="eastAsia"/>
                    </w:rPr>
                    <w:t>Ｃ</w:t>
                  </w:r>
                </w:p>
              </w:tc>
              <w:tc>
                <w:tcPr>
                  <w:tcW w:w="1305" w:type="dxa"/>
                  <w:tcBorders>
                    <w:left w:val="double" w:sz="4" w:space="0" w:color="auto"/>
                  </w:tcBorders>
                </w:tcPr>
                <w:p w:rsidR="008A1A34" w:rsidRDefault="008A1A34" w:rsidP="008A1A34">
                  <w:r>
                    <w:rPr>
                      <w:rFonts w:hint="eastAsia"/>
                    </w:rPr>
                    <w:t>無し</w:t>
                  </w:r>
                </w:p>
              </w:tc>
              <w:tc>
                <w:tcPr>
                  <w:tcW w:w="945" w:type="dxa"/>
                </w:tcPr>
                <w:p w:rsidR="008A1A34" w:rsidRDefault="008A1A34" w:rsidP="008A1A34">
                  <w:r>
                    <w:rPr>
                      <w:rFonts w:hint="eastAsia"/>
                    </w:rPr>
                    <w:t>粉</w:t>
                  </w:r>
                </w:p>
              </w:tc>
              <w:tc>
                <w:tcPr>
                  <w:tcW w:w="840" w:type="dxa"/>
                </w:tcPr>
                <w:p w:rsidR="008A1A34" w:rsidRDefault="008A1A34" w:rsidP="008A1A34">
                  <w:r>
                    <w:rPr>
                      <w:rFonts w:hint="eastAsia"/>
                    </w:rPr>
                    <w:t>透明</w:t>
                  </w:r>
                </w:p>
              </w:tc>
              <w:tc>
                <w:tcPr>
                  <w:tcW w:w="945" w:type="dxa"/>
                  <w:tcBorders>
                    <w:right w:val="double" w:sz="4" w:space="0" w:color="auto"/>
                  </w:tcBorders>
                </w:tcPr>
                <w:p w:rsidR="008A1A34" w:rsidRDefault="008A1A34" w:rsidP="008A1A34">
                  <w:r>
                    <w:rPr>
                      <w:rFonts w:hint="eastAsia"/>
                    </w:rPr>
                    <w:t>無し</w:t>
                  </w:r>
                </w:p>
              </w:tc>
              <w:tc>
                <w:tcPr>
                  <w:tcW w:w="1630" w:type="dxa"/>
                  <w:tcBorders>
                    <w:left w:val="double" w:sz="4" w:space="0" w:color="auto"/>
                  </w:tcBorders>
                </w:tcPr>
                <w:p w:rsidR="008A1A34" w:rsidRDefault="008A1A34" w:rsidP="008A1A34">
                  <w:r>
                    <w:rPr>
                      <w:rFonts w:hint="eastAsia"/>
                    </w:rPr>
                    <w:t>食塩水</w:t>
                  </w:r>
                </w:p>
              </w:tc>
            </w:tr>
            <w:tr w:rsidR="008A1A34" w:rsidTr="008A1A34">
              <w:trPr>
                <w:trHeight w:val="120"/>
              </w:trPr>
              <w:tc>
                <w:tcPr>
                  <w:tcW w:w="420" w:type="dxa"/>
                  <w:tcBorders>
                    <w:right w:val="double" w:sz="4" w:space="0" w:color="auto"/>
                  </w:tcBorders>
                </w:tcPr>
                <w:p w:rsidR="008A1A34" w:rsidRDefault="008A1A34" w:rsidP="008A1A34">
                  <w:r>
                    <w:rPr>
                      <w:rFonts w:hint="eastAsia"/>
                    </w:rPr>
                    <w:t>Ｄ</w:t>
                  </w:r>
                </w:p>
              </w:tc>
              <w:tc>
                <w:tcPr>
                  <w:tcW w:w="1305" w:type="dxa"/>
                  <w:tcBorders>
                    <w:left w:val="double" w:sz="4" w:space="0" w:color="auto"/>
                  </w:tcBorders>
                </w:tcPr>
                <w:p w:rsidR="008A1A34" w:rsidRDefault="008A1A34" w:rsidP="008A1A34">
                  <w:r>
                    <w:rPr>
                      <w:rFonts w:hint="eastAsia"/>
                    </w:rPr>
                    <w:t>青→赤</w:t>
                  </w:r>
                </w:p>
              </w:tc>
              <w:tc>
                <w:tcPr>
                  <w:tcW w:w="945" w:type="dxa"/>
                </w:tcPr>
                <w:p w:rsidR="008A1A34" w:rsidRDefault="008A1A34" w:rsidP="008A1A34">
                  <w:r>
                    <w:rPr>
                      <w:rFonts w:hint="eastAsia"/>
                    </w:rPr>
                    <w:t>なし</w:t>
                  </w:r>
                </w:p>
              </w:tc>
              <w:tc>
                <w:tcPr>
                  <w:tcW w:w="840" w:type="dxa"/>
                </w:tcPr>
                <w:p w:rsidR="008A1A34" w:rsidRDefault="008A1A34" w:rsidP="008A1A34">
                  <w:r>
                    <w:rPr>
                      <w:rFonts w:hint="eastAsia"/>
                    </w:rPr>
                    <w:t>透明</w:t>
                  </w:r>
                </w:p>
              </w:tc>
              <w:tc>
                <w:tcPr>
                  <w:tcW w:w="945" w:type="dxa"/>
                  <w:tcBorders>
                    <w:right w:val="double" w:sz="4" w:space="0" w:color="auto"/>
                  </w:tcBorders>
                </w:tcPr>
                <w:p w:rsidR="008A1A34" w:rsidRDefault="008A1A34" w:rsidP="008A1A34">
                  <w:r>
                    <w:rPr>
                      <w:rFonts w:hint="eastAsia"/>
                    </w:rPr>
                    <w:t>あり</w:t>
                  </w:r>
                </w:p>
              </w:tc>
              <w:tc>
                <w:tcPr>
                  <w:tcW w:w="1630" w:type="dxa"/>
                  <w:tcBorders>
                    <w:left w:val="double" w:sz="4" w:space="0" w:color="auto"/>
                  </w:tcBorders>
                </w:tcPr>
                <w:p w:rsidR="008A1A34" w:rsidRDefault="008A1A34" w:rsidP="008A1A34">
                  <w:r>
                    <w:rPr>
                      <w:rFonts w:hint="eastAsia"/>
                    </w:rPr>
                    <w:t>塩酸</w:t>
                  </w:r>
                </w:p>
              </w:tc>
            </w:tr>
            <w:tr w:rsidR="008A1A34" w:rsidTr="008A1A34">
              <w:trPr>
                <w:trHeight w:val="296"/>
              </w:trPr>
              <w:tc>
                <w:tcPr>
                  <w:tcW w:w="420" w:type="dxa"/>
                  <w:tcBorders>
                    <w:right w:val="double" w:sz="4" w:space="0" w:color="auto"/>
                  </w:tcBorders>
                </w:tcPr>
                <w:p w:rsidR="008A1A34" w:rsidRDefault="008A1A34" w:rsidP="008A1A34">
                  <w:r>
                    <w:rPr>
                      <w:rFonts w:hint="eastAsia"/>
                    </w:rPr>
                    <w:t>Ｅ</w:t>
                  </w:r>
                </w:p>
              </w:tc>
              <w:tc>
                <w:tcPr>
                  <w:tcW w:w="1305" w:type="dxa"/>
                  <w:tcBorders>
                    <w:left w:val="double" w:sz="4" w:space="0" w:color="auto"/>
                  </w:tcBorders>
                </w:tcPr>
                <w:p w:rsidR="008A1A34" w:rsidRDefault="008A1A34" w:rsidP="008A1A34">
                  <w:r>
                    <w:rPr>
                      <w:rFonts w:hint="eastAsia"/>
                    </w:rPr>
                    <w:t>青→赤</w:t>
                  </w:r>
                </w:p>
              </w:tc>
              <w:tc>
                <w:tcPr>
                  <w:tcW w:w="945" w:type="dxa"/>
                </w:tcPr>
                <w:p w:rsidR="008A1A34" w:rsidRDefault="008A1A34" w:rsidP="008A1A34">
                  <w:r>
                    <w:rPr>
                      <w:rFonts w:hint="eastAsia"/>
                    </w:rPr>
                    <w:t>なし</w:t>
                  </w:r>
                </w:p>
              </w:tc>
              <w:tc>
                <w:tcPr>
                  <w:tcW w:w="840" w:type="dxa"/>
                </w:tcPr>
                <w:p w:rsidR="008A1A34" w:rsidRPr="00565504" w:rsidRDefault="008A1A34" w:rsidP="008A1A34">
                  <w:r>
                    <w:rPr>
                      <w:rFonts w:hint="eastAsia"/>
                    </w:rPr>
                    <w:t>あわ</w:t>
                  </w:r>
                </w:p>
              </w:tc>
              <w:tc>
                <w:tcPr>
                  <w:tcW w:w="945" w:type="dxa"/>
                  <w:tcBorders>
                    <w:right w:val="double" w:sz="4" w:space="0" w:color="auto"/>
                  </w:tcBorders>
                </w:tcPr>
                <w:p w:rsidR="008A1A34" w:rsidRDefault="008A1A34" w:rsidP="008A1A34">
                  <w:r>
                    <w:rPr>
                      <w:rFonts w:hint="eastAsia"/>
                    </w:rPr>
                    <w:t>無し</w:t>
                  </w:r>
                </w:p>
              </w:tc>
              <w:tc>
                <w:tcPr>
                  <w:tcW w:w="1630" w:type="dxa"/>
                  <w:tcBorders>
                    <w:left w:val="double" w:sz="4" w:space="0" w:color="auto"/>
                  </w:tcBorders>
                </w:tcPr>
                <w:p w:rsidR="008A1A34" w:rsidRDefault="008A1A34" w:rsidP="008A1A34">
                  <w:r>
                    <w:rPr>
                      <w:rFonts w:hint="eastAsia"/>
                    </w:rPr>
                    <w:t>炭酸水</w:t>
                  </w:r>
                </w:p>
              </w:tc>
            </w:tr>
            <w:tr w:rsidR="008A1A34" w:rsidTr="008A1A34">
              <w:trPr>
                <w:trHeight w:val="360"/>
              </w:trPr>
              <w:tc>
                <w:tcPr>
                  <w:tcW w:w="420" w:type="dxa"/>
                  <w:tcBorders>
                    <w:right w:val="double" w:sz="4" w:space="0" w:color="auto"/>
                  </w:tcBorders>
                </w:tcPr>
                <w:p w:rsidR="008A1A34" w:rsidRDefault="008A1A34" w:rsidP="008A1A34">
                  <w:r>
                    <w:rPr>
                      <w:rFonts w:hint="eastAsia"/>
                    </w:rPr>
                    <w:t>Ｆ</w:t>
                  </w:r>
                </w:p>
              </w:tc>
              <w:tc>
                <w:tcPr>
                  <w:tcW w:w="1305" w:type="dxa"/>
                  <w:tcBorders>
                    <w:left w:val="double" w:sz="4" w:space="0" w:color="auto"/>
                  </w:tcBorders>
                </w:tcPr>
                <w:p w:rsidR="008A1A34" w:rsidRDefault="008A1A34" w:rsidP="008A1A34">
                  <w:r>
                    <w:rPr>
                      <w:rFonts w:hint="eastAsia"/>
                    </w:rPr>
                    <w:t>青→赤</w:t>
                  </w:r>
                </w:p>
              </w:tc>
              <w:tc>
                <w:tcPr>
                  <w:tcW w:w="945" w:type="dxa"/>
                </w:tcPr>
                <w:p w:rsidR="00A47B29" w:rsidRDefault="00A47B29" w:rsidP="008A1A34">
                  <w:r>
                    <w:rPr>
                      <w:rFonts w:hint="eastAsia"/>
                    </w:rPr>
                    <w:t>黄変</w:t>
                  </w:r>
                </w:p>
              </w:tc>
              <w:tc>
                <w:tcPr>
                  <w:tcW w:w="840" w:type="dxa"/>
                </w:tcPr>
                <w:p w:rsidR="008A1A34" w:rsidRDefault="008A1A34" w:rsidP="008A1A34">
                  <w:r>
                    <w:rPr>
                      <w:rFonts w:hint="eastAsia"/>
                    </w:rPr>
                    <w:t>黄色</w:t>
                  </w:r>
                </w:p>
              </w:tc>
              <w:tc>
                <w:tcPr>
                  <w:tcW w:w="945" w:type="dxa"/>
                  <w:tcBorders>
                    <w:right w:val="double" w:sz="4" w:space="0" w:color="auto"/>
                  </w:tcBorders>
                </w:tcPr>
                <w:p w:rsidR="008A1A34" w:rsidRDefault="008A1A34" w:rsidP="008A1A34">
                  <w:r>
                    <w:rPr>
                      <w:rFonts w:hint="eastAsia"/>
                    </w:rPr>
                    <w:t>あり</w:t>
                  </w:r>
                </w:p>
              </w:tc>
              <w:tc>
                <w:tcPr>
                  <w:tcW w:w="1630" w:type="dxa"/>
                  <w:tcBorders>
                    <w:left w:val="double" w:sz="4" w:space="0" w:color="auto"/>
                  </w:tcBorders>
                </w:tcPr>
                <w:p w:rsidR="008A1A34" w:rsidRDefault="008A1A34" w:rsidP="008A1A34">
                  <w:r>
                    <w:rPr>
                      <w:rFonts w:hint="eastAsia"/>
                    </w:rPr>
                    <w:t>す</w:t>
                  </w:r>
                </w:p>
              </w:tc>
            </w:tr>
          </w:tbl>
          <w:p w:rsidR="00252583" w:rsidRDefault="00252583" w:rsidP="00F61807"/>
          <w:p w:rsidR="00B5220E" w:rsidRDefault="0094330F" w:rsidP="0094330F">
            <w:r>
              <w:rPr>
                <w:rFonts w:hint="eastAsia"/>
              </w:rPr>
              <w:t>○今日</w:t>
            </w:r>
            <w:r w:rsidR="00252583">
              <w:rPr>
                <w:rFonts w:hint="eastAsia"/>
              </w:rPr>
              <w:t>の学習のまとめをする。</w:t>
            </w:r>
          </w:p>
          <w:p w:rsidR="0094330F" w:rsidRDefault="0094330F" w:rsidP="0094330F">
            <w:r>
              <w:rPr>
                <w:rFonts w:hint="eastAsia"/>
                <w:noProof/>
              </w:rPr>
              <mc:AlternateContent>
                <mc:Choice Requires="wps">
                  <w:drawing>
                    <wp:anchor distT="0" distB="0" distL="114300" distR="114300" simplePos="0" relativeHeight="251734016" behindDoc="0" locked="0" layoutInCell="1" allowOverlap="1" wp14:anchorId="7885BFF2" wp14:editId="3E219057">
                      <wp:simplePos x="0" y="0"/>
                      <wp:positionH relativeFrom="column">
                        <wp:posOffset>91440</wp:posOffset>
                      </wp:positionH>
                      <wp:positionV relativeFrom="paragraph">
                        <wp:posOffset>175260</wp:posOffset>
                      </wp:positionV>
                      <wp:extent cx="3533775" cy="571500"/>
                      <wp:effectExtent l="0" t="0" r="28575" b="19050"/>
                      <wp:wrapNone/>
                      <wp:docPr id="59" name="テキスト ボックス 59"/>
                      <wp:cNvGraphicFramePr/>
                      <a:graphic xmlns:a="http://schemas.openxmlformats.org/drawingml/2006/main">
                        <a:graphicData uri="http://schemas.microsoft.com/office/word/2010/wordprocessingShape">
                          <wps:wsp>
                            <wps:cNvSpPr txBox="1"/>
                            <wps:spPr>
                              <a:xfrm>
                                <a:off x="0" y="0"/>
                                <a:ext cx="353377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330F" w:rsidRDefault="0094330F">
                                  <w:r>
                                    <w:rPr>
                                      <w:rFonts w:hint="eastAsia"/>
                                    </w:rPr>
                                    <w:t>水</w:t>
                                  </w:r>
                                  <w:r w:rsidR="001A7141">
                                    <w:rPr>
                                      <w:rFonts w:hint="eastAsia"/>
                                    </w:rPr>
                                    <w:t>よう</w:t>
                                  </w:r>
                                  <w:r>
                                    <w:rPr>
                                      <w:rFonts w:hint="eastAsia"/>
                                    </w:rPr>
                                    <w:t>液</w:t>
                                  </w:r>
                                  <w:r w:rsidR="00A47B29">
                                    <w:rPr>
                                      <w:rFonts w:hint="eastAsia"/>
                                    </w:rPr>
                                    <w:t>は、その性質の違いを調べることで</w:t>
                                  </w:r>
                                  <w:r>
                                    <w:rPr>
                                      <w:rFonts w:hint="eastAsia"/>
                                    </w:rPr>
                                    <w:t>見分けることができる。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885BFF2" id="テキスト ボックス 59" o:spid="_x0000_s1029" type="#_x0000_t202" style="position:absolute;left:0;text-align:left;margin-left:7.2pt;margin-top:13.8pt;width:278.25pt;height:4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" fillcolor="white [3201]" strokeweight=".5pt">
                      <v:textbox>
                        <w:txbxContent>
                          <w:p w:rsidR="0094330F" w:rsidRDefault="0094330F">
                            <w:r>
                              <w:rPr>
                                <w:rFonts w:hint="eastAsia"/>
                              </w:rPr>
                              <w:t>水</w:t>
                            </w:r>
                            <w:r w:rsidR="001A7141">
                              <w:rPr>
                                <w:rFonts w:hint="eastAsia"/>
                              </w:rPr>
                              <w:t>よう</w:t>
                            </w:r>
                            <w:r>
                              <w:rPr>
                                <w:rFonts w:hint="eastAsia"/>
                              </w:rPr>
                              <w:t>液</w:t>
                            </w:r>
                            <w:r w:rsidR="00A47B29">
                              <w:rPr>
                                <w:rFonts w:hint="eastAsia"/>
                              </w:rPr>
                              <w:t>は、その性質の違いを調べることで</w:t>
                            </w:r>
                            <w:r>
                              <w:rPr>
                                <w:rFonts w:hint="eastAsia"/>
                              </w:rPr>
                              <w:t>見分けることができる。</w:t>
                            </w:r>
                          </w:p>
                        </w:txbxContent>
                      </v:textbox>
                    </v:shape>
                  </w:pict>
                </mc:Fallback>
              </mc:AlternateContent>
            </w:r>
          </w:p>
          <w:p w:rsidR="0094330F" w:rsidRDefault="0094330F" w:rsidP="0094330F"/>
          <w:p w:rsidR="0094330F" w:rsidRDefault="0094330F" w:rsidP="0094330F"/>
          <w:p w:rsidR="0094330F" w:rsidRDefault="0094330F" w:rsidP="0094330F"/>
          <w:p w:rsidR="0094330F" w:rsidRDefault="0094330F" w:rsidP="0094330F">
            <w:pPr>
              <w:ind w:left="210" w:hangingChars="100" w:hanging="210"/>
              <w:rPr>
                <w:noProof/>
              </w:rPr>
            </w:pPr>
            <w:r>
              <w:rPr>
                <w:rFonts w:hint="eastAsia"/>
                <w:noProof/>
              </w:rPr>
              <w:t>・</w:t>
            </w:r>
            <w:r w:rsidR="008A1A34">
              <w:rPr>
                <w:rFonts w:hint="eastAsia"/>
                <w:noProof/>
              </w:rPr>
              <w:t>今日の学習のまとめを、ワークシートに書く。</w:t>
            </w:r>
          </w:p>
          <w:p w:rsidR="0094330F" w:rsidRDefault="0094330F" w:rsidP="00A47B29">
            <w:pPr>
              <w:rPr>
                <w:noProof/>
              </w:rPr>
            </w:pPr>
          </w:p>
          <w:p w:rsidR="00A47B29" w:rsidRPr="00F61807" w:rsidRDefault="00A47B29" w:rsidP="00A47B29">
            <w:pPr>
              <w:rPr>
                <w:noProof/>
              </w:rPr>
            </w:pPr>
          </w:p>
        </w:tc>
        <w:tc>
          <w:tcPr>
            <w:tcW w:w="1833" w:type="dxa"/>
            <w:vMerge w:val="restart"/>
          </w:tcPr>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r>
              <w:rPr>
                <w:rFonts w:hint="eastAsia"/>
              </w:rPr>
              <w:t>・</w:t>
            </w:r>
            <w:r w:rsidR="006111FB">
              <w:rPr>
                <w:rFonts w:hint="eastAsia"/>
              </w:rPr>
              <w:t>見分ける方法を</w:t>
            </w:r>
            <w:r>
              <w:rPr>
                <w:rFonts w:hint="eastAsia"/>
              </w:rPr>
              <w:t>考え</w:t>
            </w:r>
            <w:r w:rsidR="0056312D">
              <w:rPr>
                <w:rFonts w:hint="eastAsia"/>
              </w:rPr>
              <w:t>るこ</w:t>
            </w:r>
            <w:r>
              <w:rPr>
                <w:rFonts w:hint="eastAsia"/>
              </w:rPr>
              <w:t>とができているか。</w:t>
            </w:r>
          </w:p>
          <w:p w:rsidR="00B5220E" w:rsidRDefault="00B5220E" w:rsidP="00F61807">
            <w:pPr>
              <w:ind w:left="210" w:hangingChars="100" w:hanging="210"/>
            </w:pPr>
          </w:p>
          <w:p w:rsidR="00B5220E" w:rsidRDefault="00B5220E" w:rsidP="00F61807">
            <w:pPr>
              <w:ind w:left="210" w:hangingChars="100" w:hanging="210"/>
            </w:pPr>
          </w:p>
          <w:p w:rsidR="00B5220E" w:rsidRDefault="00B5220E" w:rsidP="00F61807">
            <w:pPr>
              <w:ind w:left="210" w:hangingChars="100" w:hanging="210"/>
            </w:pPr>
          </w:p>
          <w:p w:rsidR="006111FB" w:rsidRDefault="006111FB" w:rsidP="00F61807"/>
          <w:p w:rsidR="006111FB" w:rsidRDefault="006111FB" w:rsidP="00F61807"/>
          <w:p w:rsidR="006111FB" w:rsidRDefault="006111FB" w:rsidP="00F61807"/>
          <w:p w:rsidR="006111FB" w:rsidRDefault="006111FB" w:rsidP="00F61807"/>
          <w:p w:rsidR="006111FB" w:rsidRDefault="006111FB" w:rsidP="00F61807"/>
          <w:p w:rsidR="006111FB" w:rsidRDefault="006111FB" w:rsidP="00F61807"/>
          <w:p w:rsidR="006111FB" w:rsidRDefault="006111FB" w:rsidP="00F61807"/>
          <w:p w:rsidR="00B5220E" w:rsidRDefault="00B5220E" w:rsidP="00F61807">
            <w:r>
              <w:rPr>
                <w:rFonts w:hint="eastAsia"/>
              </w:rPr>
              <w:t>・</w:t>
            </w:r>
            <w:r w:rsidRPr="003C632F">
              <w:rPr>
                <w:rFonts w:hint="eastAsia"/>
              </w:rPr>
              <w:t>いろいろな水溶液の特徴や性質に興味・関心をもち，水溶液の特定作業を進んでしようとしている</w:t>
            </w:r>
            <w:r>
              <w:rPr>
                <w:rFonts w:hint="eastAsia"/>
              </w:rPr>
              <w:t>か</w:t>
            </w:r>
            <w:r w:rsidRPr="003C632F">
              <w:rPr>
                <w:rFonts w:hint="eastAsia"/>
              </w:rPr>
              <w:t>。</w:t>
            </w:r>
          </w:p>
          <w:p w:rsidR="00A212CE" w:rsidRDefault="00A212CE" w:rsidP="00F61807"/>
          <w:p w:rsidR="00B5220E" w:rsidRDefault="00B5220E" w:rsidP="00F61807">
            <w:r>
              <w:rPr>
                <w:rFonts w:hint="eastAsia"/>
              </w:rPr>
              <w:t>・リトマス紙やコンロを正しく使って水溶液を見分けているか。</w:t>
            </w:r>
          </w:p>
          <w:p w:rsidR="00A212CE" w:rsidRDefault="00A212CE" w:rsidP="00F61807"/>
          <w:p w:rsidR="00A212CE" w:rsidRDefault="00A212CE" w:rsidP="00F61807"/>
          <w:p w:rsidR="00A212CE" w:rsidRDefault="00A212CE" w:rsidP="00F61807"/>
          <w:p w:rsidR="00A212CE" w:rsidRDefault="00A212CE" w:rsidP="00F61807"/>
          <w:p w:rsidR="00A212CE" w:rsidRDefault="00A212CE" w:rsidP="00F61807"/>
          <w:p w:rsidR="00A212CE" w:rsidRDefault="00A212CE" w:rsidP="00A212CE">
            <w:r>
              <w:rPr>
                <w:rFonts w:hint="eastAsia"/>
              </w:rPr>
              <w:lastRenderedPageBreak/>
              <w:t>・判断の根拠を明確にしながら、水溶液を見分けた理由を説明しているか。</w:t>
            </w:r>
          </w:p>
        </w:tc>
      </w:tr>
      <w:tr w:rsidR="00B5220E" w:rsidTr="00F61807">
        <w:trPr>
          <w:trHeight w:val="2505"/>
        </w:trPr>
        <w:tc>
          <w:tcPr>
            <w:tcW w:w="489" w:type="dxa"/>
          </w:tcPr>
          <w:p w:rsidR="00B5220E" w:rsidRDefault="00B5220E" w:rsidP="00F61807">
            <w:r>
              <w:rPr>
                <w:rFonts w:hint="eastAsia"/>
              </w:rPr>
              <w:t>課題</w:t>
            </w:r>
          </w:p>
          <w:p w:rsidR="00B5220E" w:rsidRDefault="00B5220E" w:rsidP="00F61807"/>
          <w:p w:rsidR="006111FB" w:rsidRDefault="006111FB" w:rsidP="00F61807"/>
          <w:p w:rsidR="006111FB" w:rsidRDefault="006111FB" w:rsidP="00F61807"/>
          <w:p w:rsidR="006111FB" w:rsidRDefault="006111FB" w:rsidP="00F61807"/>
          <w:p w:rsidR="006111FB" w:rsidRDefault="006111FB" w:rsidP="00F61807"/>
          <w:p w:rsidR="006111FB" w:rsidRDefault="006111FB" w:rsidP="00F61807"/>
          <w:p w:rsidR="004D15FD" w:rsidRDefault="004D15FD" w:rsidP="00F61807"/>
        </w:tc>
        <w:tc>
          <w:tcPr>
            <w:tcW w:w="1421" w:type="dxa"/>
            <w:vMerge/>
          </w:tcPr>
          <w:p w:rsidR="00B5220E" w:rsidRDefault="00B5220E" w:rsidP="00F61807"/>
        </w:tc>
        <w:tc>
          <w:tcPr>
            <w:tcW w:w="466" w:type="dxa"/>
            <w:vMerge/>
          </w:tcPr>
          <w:p w:rsidR="00B5220E" w:rsidRDefault="00B5220E" w:rsidP="00F61807">
            <w:pPr>
              <w:jc w:val="right"/>
            </w:pPr>
          </w:p>
        </w:tc>
        <w:tc>
          <w:tcPr>
            <w:tcW w:w="6379" w:type="dxa"/>
            <w:vMerge/>
          </w:tcPr>
          <w:p w:rsidR="00B5220E" w:rsidRDefault="00B5220E" w:rsidP="00F61807"/>
        </w:tc>
        <w:tc>
          <w:tcPr>
            <w:tcW w:w="1833" w:type="dxa"/>
            <w:vMerge/>
          </w:tcPr>
          <w:p w:rsidR="00B5220E" w:rsidRDefault="00B5220E" w:rsidP="00F61807"/>
        </w:tc>
      </w:tr>
      <w:tr w:rsidR="00B5220E" w:rsidTr="00F61807">
        <w:trPr>
          <w:trHeight w:val="3240"/>
        </w:trPr>
        <w:tc>
          <w:tcPr>
            <w:tcW w:w="489" w:type="dxa"/>
          </w:tcPr>
          <w:p w:rsidR="00B5220E" w:rsidRDefault="00B5220E" w:rsidP="00F61807">
            <w:r>
              <w:rPr>
                <w:rFonts w:hint="eastAsia"/>
              </w:rPr>
              <w:t>交流</w:t>
            </w:r>
          </w:p>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B5220E" w:rsidRDefault="00B5220E" w:rsidP="00F61807"/>
          <w:p w:rsidR="00694D5C" w:rsidRDefault="00694D5C" w:rsidP="00F61807"/>
          <w:p w:rsidR="00694D5C" w:rsidRDefault="00694D5C" w:rsidP="00F61807"/>
          <w:p w:rsidR="00694D5C" w:rsidRDefault="00694D5C" w:rsidP="00F61807"/>
          <w:p w:rsidR="00694D5C" w:rsidRDefault="00694D5C" w:rsidP="00F61807"/>
          <w:p w:rsidR="00694D5C" w:rsidRDefault="00694D5C" w:rsidP="00F61807"/>
          <w:p w:rsidR="00694D5C" w:rsidRDefault="00694D5C" w:rsidP="00F61807"/>
          <w:p w:rsidR="00694D5C" w:rsidRDefault="00694D5C" w:rsidP="00F61807"/>
          <w:p w:rsidR="00694D5C" w:rsidRDefault="00694D5C" w:rsidP="00F61807"/>
          <w:p w:rsidR="00694D5C" w:rsidRDefault="00694D5C" w:rsidP="00F61807"/>
          <w:p w:rsidR="00694D5C" w:rsidRDefault="00694D5C" w:rsidP="00F61807"/>
          <w:p w:rsidR="00694D5C" w:rsidRDefault="00694D5C" w:rsidP="00F61807"/>
          <w:p w:rsidR="00694D5C" w:rsidRDefault="00694D5C" w:rsidP="00F61807"/>
          <w:p w:rsidR="0056312D" w:rsidRDefault="0056312D" w:rsidP="00F61807"/>
          <w:p w:rsidR="0056312D" w:rsidRDefault="0056312D" w:rsidP="00F61807"/>
          <w:p w:rsidR="00A212CE" w:rsidRDefault="00A212CE" w:rsidP="00F61807"/>
          <w:p w:rsidR="00A212CE" w:rsidRDefault="00A212CE" w:rsidP="00F61807"/>
          <w:p w:rsidR="00A212CE" w:rsidRDefault="00A212CE" w:rsidP="00F61807"/>
        </w:tc>
        <w:tc>
          <w:tcPr>
            <w:tcW w:w="1421" w:type="dxa"/>
            <w:vMerge/>
          </w:tcPr>
          <w:p w:rsidR="00B5220E" w:rsidRDefault="00B5220E" w:rsidP="00F61807"/>
        </w:tc>
        <w:tc>
          <w:tcPr>
            <w:tcW w:w="466" w:type="dxa"/>
            <w:vMerge/>
          </w:tcPr>
          <w:p w:rsidR="00B5220E" w:rsidRDefault="00B5220E" w:rsidP="00F61807">
            <w:pPr>
              <w:jc w:val="right"/>
            </w:pPr>
          </w:p>
        </w:tc>
        <w:tc>
          <w:tcPr>
            <w:tcW w:w="6379" w:type="dxa"/>
            <w:vMerge/>
          </w:tcPr>
          <w:p w:rsidR="00B5220E" w:rsidRDefault="00B5220E" w:rsidP="00F61807"/>
        </w:tc>
        <w:tc>
          <w:tcPr>
            <w:tcW w:w="1833" w:type="dxa"/>
            <w:vMerge/>
          </w:tcPr>
          <w:p w:rsidR="00B5220E" w:rsidRDefault="00B5220E" w:rsidP="00F61807"/>
        </w:tc>
      </w:tr>
      <w:tr w:rsidR="009A4D7F" w:rsidTr="00694D5C">
        <w:trPr>
          <w:trHeight w:val="2671"/>
        </w:trPr>
        <w:tc>
          <w:tcPr>
            <w:tcW w:w="489" w:type="dxa"/>
          </w:tcPr>
          <w:p w:rsidR="009A4D7F" w:rsidRDefault="009A4D7F" w:rsidP="00F61807">
            <w:r>
              <w:lastRenderedPageBreak/>
              <w:t>まとめ</w:t>
            </w:r>
          </w:p>
        </w:tc>
        <w:tc>
          <w:tcPr>
            <w:tcW w:w="1421" w:type="dxa"/>
            <w:vMerge/>
          </w:tcPr>
          <w:p w:rsidR="009A4D7F" w:rsidRDefault="009A4D7F" w:rsidP="00F61807"/>
        </w:tc>
        <w:tc>
          <w:tcPr>
            <w:tcW w:w="466" w:type="dxa"/>
            <w:vMerge/>
          </w:tcPr>
          <w:p w:rsidR="009A4D7F" w:rsidRDefault="009A4D7F" w:rsidP="00F61807">
            <w:pPr>
              <w:jc w:val="right"/>
            </w:pPr>
          </w:p>
        </w:tc>
        <w:tc>
          <w:tcPr>
            <w:tcW w:w="6379" w:type="dxa"/>
            <w:vMerge/>
          </w:tcPr>
          <w:p w:rsidR="009A4D7F" w:rsidRDefault="009A4D7F" w:rsidP="00F61807"/>
        </w:tc>
        <w:tc>
          <w:tcPr>
            <w:tcW w:w="1833" w:type="dxa"/>
            <w:vMerge/>
          </w:tcPr>
          <w:p w:rsidR="009A4D7F" w:rsidRDefault="009A4D7F" w:rsidP="00F61807"/>
        </w:tc>
      </w:tr>
    </w:tbl>
    <w:p w:rsidR="0088196C" w:rsidRDefault="0088196C"/>
    <w:p w:rsidR="0088196C" w:rsidRDefault="0088196C"/>
    <w:p w:rsidR="0008608D" w:rsidRDefault="0008608D"/>
    <w:p w:rsidR="008A1A34" w:rsidRDefault="008A1A34"/>
    <w:p w:rsidR="008A1A34" w:rsidRDefault="008A1A34"/>
    <w:p w:rsidR="008A1A34" w:rsidRDefault="008A1A34"/>
    <w:p w:rsidR="008A1A34" w:rsidRDefault="008A1A34"/>
    <w:p w:rsidR="0094330F" w:rsidRDefault="0094330F"/>
    <w:p w:rsidR="0094330F" w:rsidRDefault="0094330F"/>
    <w:p w:rsidR="0094330F" w:rsidRDefault="0094330F"/>
    <w:p w:rsidR="0094330F" w:rsidRDefault="0094330F"/>
    <w:p w:rsidR="0094330F" w:rsidRDefault="0094330F"/>
    <w:p w:rsidR="00694D5C" w:rsidRDefault="00694D5C"/>
    <w:p w:rsidR="0056312D" w:rsidRDefault="0056312D"/>
    <w:p w:rsidR="0056312D" w:rsidRDefault="0056312D"/>
    <w:p w:rsidR="0056312D" w:rsidRDefault="0056312D"/>
    <w:p w:rsidR="0056312D" w:rsidRDefault="0056312D"/>
    <w:p w:rsidR="00AC41C5" w:rsidRDefault="00AC41C5"/>
    <w:p w:rsidR="00AC41C5" w:rsidRDefault="00AC41C5"/>
    <w:p w:rsidR="0056312D" w:rsidRDefault="0056312D"/>
    <w:p w:rsidR="00B95883" w:rsidRDefault="009E2C79">
      <w:r>
        <w:rPr>
          <w:rFonts w:hint="eastAsia"/>
        </w:rPr>
        <w:lastRenderedPageBreak/>
        <w:t>＜</w:t>
      </w:r>
      <w:r w:rsidR="0094330F">
        <w:rPr>
          <w:rFonts w:hint="eastAsia"/>
        </w:rPr>
        <w:t>板</w:t>
      </w:r>
      <w:r w:rsidR="00B95883">
        <w:rPr>
          <w:rFonts w:hint="eastAsia"/>
        </w:rPr>
        <w:t>書計画</w:t>
      </w:r>
      <w:r>
        <w:rPr>
          <w:rFonts w:hint="eastAsia"/>
        </w:rPr>
        <w:t>＞</w:t>
      </w:r>
    </w:p>
    <w:p w:rsidR="003C2F1F" w:rsidRDefault="003C2F1F"/>
    <w:p w:rsidR="003C2F1F" w:rsidRDefault="00DD31D9">
      <w:r>
        <w:rPr>
          <w:noProof/>
        </w:rPr>
        <mc:AlternateContent>
          <mc:Choice Requires="wps">
            <w:drawing>
              <wp:anchor distT="0" distB="0" distL="114300" distR="114300" simplePos="0" relativeHeight="251659264" behindDoc="0" locked="0" layoutInCell="1" allowOverlap="1" wp14:anchorId="60355B22" wp14:editId="79F61C50">
                <wp:simplePos x="0" y="0"/>
                <wp:positionH relativeFrom="column">
                  <wp:posOffset>9525</wp:posOffset>
                </wp:positionH>
                <wp:positionV relativeFrom="paragraph">
                  <wp:posOffset>123825</wp:posOffset>
                </wp:positionV>
                <wp:extent cx="6724650" cy="341947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0" cy="341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1A34" w:rsidRDefault="008B444B">
                            <w:pPr>
                              <w:rPr>
                                <w:bdr w:val="single" w:sz="4" w:space="0" w:color="auto"/>
                              </w:rPr>
                            </w:pPr>
                            <w:r>
                              <w:rPr>
                                <w:rFonts w:hint="eastAsia"/>
                              </w:rPr>
                              <w:t xml:space="preserve">　</w:t>
                            </w:r>
                            <w:r w:rsidRPr="00B95883">
                              <w:rPr>
                                <w:rFonts w:hint="eastAsia"/>
                                <w:bdr w:val="single" w:sz="4" w:space="0" w:color="auto"/>
                              </w:rPr>
                              <w:t>復習</w:t>
                            </w:r>
                          </w:p>
                          <w:p w:rsidR="008B444B" w:rsidRPr="003F615F" w:rsidRDefault="008A1A34">
                            <w:pPr>
                              <w:rPr>
                                <w:sz w:val="18"/>
                                <w:szCs w:val="18"/>
                                <w:bdr w:val="single" w:sz="4" w:space="0" w:color="auto"/>
                              </w:rPr>
                            </w:pPr>
                            <w:r w:rsidRPr="008A1A34">
                              <w:rPr>
                                <w:rFonts w:hint="eastAsia"/>
                                <w:sz w:val="18"/>
                                <w:szCs w:val="18"/>
                              </w:rPr>
                              <w:t>・水よう液…水の中にものがとけている</w:t>
                            </w:r>
                            <w:r w:rsidR="008B444B" w:rsidRPr="008A1A34">
                              <w:rPr>
                                <w:rFonts w:hint="eastAsia"/>
                                <w:sz w:val="18"/>
                                <w:szCs w:val="18"/>
                              </w:rPr>
                              <w:t>無色・とう明の液</w:t>
                            </w:r>
                            <w:r w:rsidR="003F615F">
                              <w:rPr>
                                <w:rFonts w:hint="eastAsia"/>
                                <w:sz w:val="18"/>
                                <w:szCs w:val="18"/>
                              </w:rPr>
                              <w:t xml:space="preserve">　　　　　　　　　　　　　　　　　　　</w:t>
                            </w:r>
                            <w:r w:rsidR="003F615F" w:rsidRPr="003F615F">
                              <w:rPr>
                                <w:rFonts w:hint="eastAsia"/>
                                <w:sz w:val="18"/>
                                <w:szCs w:val="18"/>
                                <w:bdr w:val="single" w:sz="4" w:space="0" w:color="auto"/>
                              </w:rPr>
                              <w:t>結果</w:t>
                            </w:r>
                          </w:p>
                          <w:p w:rsidR="008A1A34" w:rsidRPr="008A1A34" w:rsidRDefault="008A1A34" w:rsidP="008A1A34">
                            <w:pPr>
                              <w:rPr>
                                <w:sz w:val="18"/>
                                <w:szCs w:val="18"/>
                              </w:rPr>
                            </w:pPr>
                            <w:r w:rsidRPr="008A1A34">
                              <w:rPr>
                                <w:rFonts w:hint="eastAsia"/>
                                <w:sz w:val="18"/>
                                <w:szCs w:val="18"/>
                              </w:rPr>
                              <w:t>・水よう液を見分ける</w:t>
                            </w:r>
                            <w:r w:rsidR="005C2DDF">
                              <w:rPr>
                                <w:rFonts w:hint="eastAsia"/>
                                <w:sz w:val="18"/>
                                <w:szCs w:val="18"/>
                              </w:rPr>
                              <w:t>方法</w:t>
                            </w:r>
                            <w:r w:rsidRPr="008A1A34">
                              <w:rPr>
                                <w:rFonts w:hint="eastAsia"/>
                                <w:sz w:val="18"/>
                                <w:szCs w:val="18"/>
                              </w:rPr>
                              <w:t>は？</w:t>
                            </w:r>
                            <w:r w:rsidR="003F615F">
                              <w:rPr>
                                <w:rFonts w:hint="eastAsia"/>
                                <w:sz w:val="18"/>
                                <w:szCs w:val="18"/>
                              </w:rPr>
                              <w:t xml:space="preserve">　　　　　　　　　　　　　　　　　　　　　　　　　　　　　</w:t>
                            </w:r>
                          </w:p>
                          <w:p w:rsidR="008A1A34" w:rsidRPr="008A1A34" w:rsidRDefault="008A1A34" w:rsidP="008A1A34">
                            <w:pPr>
                              <w:ind w:firstLineChars="100" w:firstLine="180"/>
                              <w:rPr>
                                <w:sz w:val="18"/>
                                <w:szCs w:val="18"/>
                              </w:rPr>
                            </w:pPr>
                            <w:r w:rsidRPr="008A1A34">
                              <w:rPr>
                                <w:rFonts w:hint="eastAsia"/>
                                <w:sz w:val="18"/>
                                <w:szCs w:val="18"/>
                              </w:rPr>
                              <w:t>・リトマス紙　・ムラサキキャベツ　・熱する　・金属をとかす</w:t>
                            </w:r>
                            <w:r w:rsidR="003F615F">
                              <w:rPr>
                                <w:rFonts w:hint="eastAsia"/>
                                <w:sz w:val="18"/>
                                <w:szCs w:val="18"/>
                              </w:rPr>
                              <w:t xml:space="preserve">　　　　　　　　　　　　　</w:t>
                            </w:r>
                          </w:p>
                          <w:p w:rsidR="009C0E7F" w:rsidRDefault="008A1A34" w:rsidP="009C0E7F">
                            <w:pPr>
                              <w:ind w:firstLineChars="100" w:firstLine="180"/>
                              <w:rPr>
                                <w:sz w:val="18"/>
                                <w:szCs w:val="18"/>
                              </w:rPr>
                            </w:pPr>
                            <w:r w:rsidRPr="008A1A34">
                              <w:rPr>
                                <w:rFonts w:hint="eastAsia"/>
                                <w:sz w:val="18"/>
                                <w:szCs w:val="18"/>
                              </w:rPr>
                              <w:t>・においをかぐ　・あわが出ている　・色がついている</w:t>
                            </w:r>
                            <w:r w:rsidR="003F615F">
                              <w:rPr>
                                <w:rFonts w:hint="eastAsia"/>
                                <w:sz w:val="18"/>
                                <w:szCs w:val="18"/>
                              </w:rPr>
                              <w:t xml:space="preserve">　　　　　　　　　　　　　　　　　</w:t>
                            </w:r>
                          </w:p>
                          <w:p w:rsidR="009C0E7F" w:rsidRDefault="008B444B" w:rsidP="009C0E7F">
                            <w:pPr>
                              <w:ind w:firstLineChars="100" w:firstLine="210"/>
                            </w:pPr>
                            <w:r w:rsidRPr="00B95883">
                              <w:rPr>
                                <w:rFonts w:hint="eastAsia"/>
                                <w:bdr w:val="single" w:sz="4" w:space="0" w:color="auto"/>
                              </w:rPr>
                              <w:t>課題</w:t>
                            </w:r>
                            <w:r w:rsidRPr="00B95883">
                              <w:rPr>
                                <w:rFonts w:hint="eastAsia"/>
                              </w:rPr>
                              <w:t xml:space="preserve">　</w:t>
                            </w:r>
                            <w:r w:rsidR="009C0E7F">
                              <w:rPr>
                                <w:rFonts w:hint="eastAsia"/>
                                <w:bdr w:val="single" w:sz="4" w:space="0" w:color="auto"/>
                              </w:rPr>
                              <w:t>Ａ～Ｆの水</w:t>
                            </w:r>
                            <w:r w:rsidRPr="00B95883">
                              <w:rPr>
                                <w:rFonts w:hint="eastAsia"/>
                                <w:bdr w:val="single" w:sz="4" w:space="0" w:color="auto"/>
                              </w:rPr>
                              <w:t>よう液を</w:t>
                            </w:r>
                            <w:r w:rsidR="009C0E7F">
                              <w:rPr>
                                <w:rFonts w:hint="eastAsia"/>
                                <w:bdr w:val="single" w:sz="4" w:space="0" w:color="auto"/>
                              </w:rPr>
                              <w:t>見分</w:t>
                            </w:r>
                            <w:r w:rsidR="006F31A1">
                              <w:rPr>
                                <w:rFonts w:hint="eastAsia"/>
                                <w:bdr w:val="single" w:sz="4" w:space="0" w:color="auto"/>
                              </w:rPr>
                              <w:t>るにはどうしたらよいか</w:t>
                            </w:r>
                            <w:r w:rsidRPr="0006027E">
                              <w:rPr>
                                <w:rFonts w:hint="eastAsia"/>
                              </w:rPr>
                              <w:t xml:space="preserve">　</w:t>
                            </w:r>
                            <w:r w:rsidR="003F615F">
                              <w:rPr>
                                <w:rFonts w:hint="eastAsia"/>
                              </w:rPr>
                              <w:t xml:space="preserve">　　　　　　　　　</w:t>
                            </w:r>
                          </w:p>
                          <w:p w:rsidR="009C0E7F" w:rsidRDefault="003F615F">
                            <w:r>
                              <w:rPr>
                                <w:rFonts w:hint="eastAsia"/>
                              </w:rPr>
                              <w:t xml:space="preserve">　　　　　　　　　　　　　　　　　</w:t>
                            </w:r>
                          </w:p>
                          <w:p w:rsidR="00745FB8" w:rsidRPr="003F615F" w:rsidRDefault="00745FB8"/>
                          <w:p w:rsidR="009C0E7F" w:rsidRPr="009C0E7F" w:rsidRDefault="009C0E7F"/>
                          <w:p w:rsidR="009C0E7F" w:rsidRDefault="009C0E7F"/>
                          <w:p w:rsidR="008B444B" w:rsidRDefault="008B444B">
                            <w:pPr>
                              <w:rPr>
                                <w:bdr w:val="single" w:sz="4" w:space="0" w:color="auto"/>
                              </w:rPr>
                            </w:pPr>
                          </w:p>
                          <w:p w:rsidR="005C2DDF" w:rsidRDefault="005C2DDF"/>
                          <w:p w:rsidR="008B444B" w:rsidRPr="003F615F" w:rsidRDefault="008B444B"/>
                          <w:p w:rsidR="008B444B" w:rsidRDefault="008B444B"/>
                          <w:p w:rsidR="008B444B" w:rsidRDefault="008B444B"/>
                          <w:p w:rsidR="008B444B" w:rsidRPr="00B95883" w:rsidRDefault="008B4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355B22" id="テキスト ボックス 2" o:spid="_x0000_s1030" type="#_x0000_t202" style="position:absolute;left:0;text-align:left;margin-left:.75pt;margin-top:9.75pt;width:529.5pt;height:26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" fillcolor="white [3201]" strokeweight=".5pt">
                <v:path arrowok="t"/>
                <v:textbox>
                  <w:txbxContent>
                    <w:p w:rsidR="008A1A34" w:rsidRDefault="008B444B">
                      <w:pPr>
                        <w:rPr>
                          <w:bdr w:val="single" w:sz="4" w:space="0" w:color="auto"/>
                        </w:rPr>
                      </w:pPr>
                      <w:r>
                        <w:rPr>
                          <w:rFonts w:hint="eastAsia"/>
                        </w:rPr>
                        <w:t xml:space="preserve">　</w:t>
                      </w:r>
                      <w:r w:rsidRPr="00B95883">
                        <w:rPr>
                          <w:rFonts w:hint="eastAsia"/>
                          <w:bdr w:val="single" w:sz="4" w:space="0" w:color="auto"/>
                        </w:rPr>
                        <w:t>復習</w:t>
                      </w:r>
                    </w:p>
                    <w:p w:rsidR="008B444B" w:rsidRPr="003F615F" w:rsidRDefault="008A1A34">
                      <w:pPr>
                        <w:rPr>
                          <w:sz w:val="18"/>
                          <w:szCs w:val="18"/>
                          <w:bdr w:val="single" w:sz="4" w:space="0" w:color="auto"/>
                        </w:rPr>
                      </w:pPr>
                      <w:r w:rsidRPr="008A1A34">
                        <w:rPr>
                          <w:rFonts w:hint="eastAsia"/>
                          <w:sz w:val="18"/>
                          <w:szCs w:val="18"/>
                        </w:rPr>
                        <w:t>・水よう液…水の中にものがとけている</w:t>
                      </w:r>
                      <w:r w:rsidR="008B444B" w:rsidRPr="008A1A34">
                        <w:rPr>
                          <w:rFonts w:hint="eastAsia"/>
                          <w:sz w:val="18"/>
                          <w:szCs w:val="18"/>
                        </w:rPr>
                        <w:t>無色・とう明の液</w:t>
                      </w:r>
                      <w:r w:rsidR="003F615F">
                        <w:rPr>
                          <w:rFonts w:hint="eastAsia"/>
                          <w:sz w:val="18"/>
                          <w:szCs w:val="18"/>
                        </w:rPr>
                        <w:t xml:space="preserve">　　　　　　　　　　　　　　　　　　　</w:t>
                      </w:r>
                      <w:r w:rsidR="003F615F" w:rsidRPr="003F615F">
                        <w:rPr>
                          <w:rFonts w:hint="eastAsia"/>
                          <w:sz w:val="18"/>
                          <w:szCs w:val="18"/>
                          <w:bdr w:val="single" w:sz="4" w:space="0" w:color="auto"/>
                        </w:rPr>
                        <w:t>結果</w:t>
                      </w:r>
                    </w:p>
                    <w:p w:rsidR="008A1A34" w:rsidRPr="008A1A34" w:rsidRDefault="008A1A34" w:rsidP="008A1A34">
                      <w:pPr>
                        <w:rPr>
                          <w:sz w:val="18"/>
                          <w:szCs w:val="18"/>
                        </w:rPr>
                      </w:pPr>
                      <w:r w:rsidRPr="008A1A34">
                        <w:rPr>
                          <w:rFonts w:hint="eastAsia"/>
                          <w:sz w:val="18"/>
                          <w:szCs w:val="18"/>
                        </w:rPr>
                        <w:t>・水よう液を見分ける</w:t>
                      </w:r>
                      <w:r w:rsidR="005C2DDF">
                        <w:rPr>
                          <w:rFonts w:hint="eastAsia"/>
                          <w:sz w:val="18"/>
                          <w:szCs w:val="18"/>
                        </w:rPr>
                        <w:t>方法</w:t>
                      </w:r>
                      <w:r w:rsidRPr="008A1A34">
                        <w:rPr>
                          <w:rFonts w:hint="eastAsia"/>
                          <w:sz w:val="18"/>
                          <w:szCs w:val="18"/>
                        </w:rPr>
                        <w:t>は？</w:t>
                      </w:r>
                      <w:r w:rsidR="003F615F">
                        <w:rPr>
                          <w:rFonts w:hint="eastAsia"/>
                          <w:sz w:val="18"/>
                          <w:szCs w:val="18"/>
                        </w:rPr>
                        <w:t xml:space="preserve">　　　　　　　　　　　　　　　　　　　　　　　　　　　　　</w:t>
                      </w:r>
                    </w:p>
                    <w:p w:rsidR="008A1A34" w:rsidRPr="008A1A34" w:rsidRDefault="008A1A34" w:rsidP="008A1A34">
                      <w:pPr>
                        <w:ind w:firstLineChars="100" w:firstLine="180"/>
                        <w:rPr>
                          <w:sz w:val="18"/>
                          <w:szCs w:val="18"/>
                        </w:rPr>
                      </w:pPr>
                      <w:r w:rsidRPr="008A1A34">
                        <w:rPr>
                          <w:rFonts w:hint="eastAsia"/>
                          <w:sz w:val="18"/>
                          <w:szCs w:val="18"/>
                        </w:rPr>
                        <w:t>・リトマス紙　・ムラサキキャベツ　・熱する　・金属をとかす</w:t>
                      </w:r>
                      <w:r w:rsidR="003F615F">
                        <w:rPr>
                          <w:rFonts w:hint="eastAsia"/>
                          <w:sz w:val="18"/>
                          <w:szCs w:val="18"/>
                        </w:rPr>
                        <w:t xml:space="preserve">　　　　　　　　　　　　　</w:t>
                      </w:r>
                    </w:p>
                    <w:p w:rsidR="009C0E7F" w:rsidRDefault="008A1A34" w:rsidP="009C0E7F">
                      <w:pPr>
                        <w:ind w:firstLineChars="100" w:firstLine="180"/>
                        <w:rPr>
                          <w:sz w:val="18"/>
                          <w:szCs w:val="18"/>
                        </w:rPr>
                      </w:pPr>
                      <w:r w:rsidRPr="008A1A34">
                        <w:rPr>
                          <w:rFonts w:hint="eastAsia"/>
                          <w:sz w:val="18"/>
                          <w:szCs w:val="18"/>
                        </w:rPr>
                        <w:t>・においをかぐ　・あわが出ている　・色がついている</w:t>
                      </w:r>
                      <w:r w:rsidR="003F615F">
                        <w:rPr>
                          <w:rFonts w:hint="eastAsia"/>
                          <w:sz w:val="18"/>
                          <w:szCs w:val="18"/>
                        </w:rPr>
                        <w:t xml:space="preserve">　　　　　　　　　　　　　　　　　</w:t>
                      </w:r>
                    </w:p>
                    <w:p w:rsidR="009C0E7F" w:rsidRDefault="008B444B" w:rsidP="009C0E7F">
                      <w:pPr>
                        <w:ind w:firstLineChars="100" w:firstLine="210"/>
                      </w:pPr>
                      <w:r w:rsidRPr="00B95883">
                        <w:rPr>
                          <w:rFonts w:hint="eastAsia"/>
                          <w:bdr w:val="single" w:sz="4" w:space="0" w:color="auto"/>
                        </w:rPr>
                        <w:t>課題</w:t>
                      </w:r>
                      <w:r w:rsidRPr="00B95883">
                        <w:rPr>
                          <w:rFonts w:hint="eastAsia"/>
                        </w:rPr>
                        <w:t xml:space="preserve">　</w:t>
                      </w:r>
                      <w:r w:rsidR="009C0E7F">
                        <w:rPr>
                          <w:rFonts w:hint="eastAsia"/>
                          <w:bdr w:val="single" w:sz="4" w:space="0" w:color="auto"/>
                        </w:rPr>
                        <w:t>Ａ～Ｆの水</w:t>
                      </w:r>
                      <w:r w:rsidRPr="00B95883">
                        <w:rPr>
                          <w:rFonts w:hint="eastAsia"/>
                          <w:bdr w:val="single" w:sz="4" w:space="0" w:color="auto"/>
                        </w:rPr>
                        <w:t>よう液を</w:t>
                      </w:r>
                      <w:r w:rsidR="009C0E7F">
                        <w:rPr>
                          <w:rFonts w:hint="eastAsia"/>
                          <w:bdr w:val="single" w:sz="4" w:space="0" w:color="auto"/>
                        </w:rPr>
                        <w:t>見分</w:t>
                      </w:r>
                      <w:r w:rsidR="006F31A1">
                        <w:rPr>
                          <w:rFonts w:hint="eastAsia"/>
                          <w:bdr w:val="single" w:sz="4" w:space="0" w:color="auto"/>
                        </w:rPr>
                        <w:t>るにはどうしたらよいか</w:t>
                      </w:r>
                      <w:r w:rsidRPr="0006027E">
                        <w:rPr>
                          <w:rFonts w:hint="eastAsia"/>
                        </w:rPr>
                        <w:t xml:space="preserve">　</w:t>
                      </w:r>
                      <w:r w:rsidR="003F615F">
                        <w:rPr>
                          <w:rFonts w:hint="eastAsia"/>
                        </w:rPr>
                        <w:t xml:space="preserve">　　　　　　　　　</w:t>
                      </w:r>
                    </w:p>
                    <w:p w:rsidR="009C0E7F" w:rsidRDefault="003F615F">
                      <w:r>
                        <w:rPr>
                          <w:rFonts w:hint="eastAsia"/>
                        </w:rPr>
                        <w:t xml:space="preserve">　　　　　　　　　　　　　　　　　</w:t>
                      </w:r>
                    </w:p>
                    <w:p w:rsidR="00745FB8" w:rsidRPr="003F615F" w:rsidRDefault="00745FB8"/>
                    <w:p w:rsidR="009C0E7F" w:rsidRPr="009C0E7F" w:rsidRDefault="009C0E7F"/>
                    <w:p w:rsidR="009C0E7F" w:rsidRDefault="009C0E7F"/>
                    <w:p w:rsidR="008B444B" w:rsidRDefault="008B444B">
                      <w:pPr>
                        <w:rPr>
                          <w:bdr w:val="single" w:sz="4" w:space="0" w:color="auto"/>
                        </w:rPr>
                      </w:pPr>
                    </w:p>
                    <w:p w:rsidR="005C2DDF" w:rsidRDefault="005C2DDF"/>
                    <w:p w:rsidR="008B444B" w:rsidRPr="003F615F" w:rsidRDefault="008B444B"/>
                    <w:p w:rsidR="008B444B" w:rsidRDefault="008B444B"/>
                    <w:p w:rsidR="008B444B" w:rsidRDefault="008B444B"/>
                    <w:p w:rsidR="008B444B" w:rsidRPr="00B95883" w:rsidRDefault="008B444B"/>
                  </w:txbxContent>
                </v:textbox>
              </v:shape>
            </w:pict>
          </mc:Fallback>
        </mc:AlternateContent>
      </w:r>
    </w:p>
    <w:p w:rsidR="003C2F1F" w:rsidRDefault="003C2F1F"/>
    <w:p w:rsidR="003C2F1F" w:rsidRDefault="003F615F">
      <w:r>
        <w:rPr>
          <w:noProof/>
        </w:rPr>
        <mc:AlternateContent>
          <mc:Choice Requires="wps">
            <w:drawing>
              <wp:anchor distT="0" distB="0" distL="114300" distR="114300" simplePos="0" relativeHeight="251696128" behindDoc="0" locked="0" layoutInCell="1" allowOverlap="1" wp14:anchorId="18A31366" wp14:editId="432BEFF8">
                <wp:simplePos x="0" y="0"/>
                <wp:positionH relativeFrom="column">
                  <wp:posOffset>3800475</wp:posOffset>
                </wp:positionH>
                <wp:positionV relativeFrom="paragraph">
                  <wp:posOffset>0</wp:posOffset>
                </wp:positionV>
                <wp:extent cx="1266825" cy="2495550"/>
                <wp:effectExtent l="0" t="0" r="28575" b="19050"/>
                <wp:wrapNone/>
                <wp:docPr id="33" name="テキスト ボックス 33"/>
                <wp:cNvGraphicFramePr/>
                <a:graphic xmlns:a="http://schemas.openxmlformats.org/drawingml/2006/main">
                  <a:graphicData uri="http://schemas.microsoft.com/office/word/2010/wordprocessingShape">
                    <wps:wsp>
                      <wps:cNvSpPr txBox="1"/>
                      <wps:spPr>
                        <a:xfrm>
                          <a:off x="0" y="0"/>
                          <a:ext cx="1266825" cy="2495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0E7F" w:rsidRPr="009B6CEF" w:rsidRDefault="009C0E7F">
                            <w:pPr>
                              <w:rPr>
                                <w:sz w:val="18"/>
                                <w:szCs w:val="18"/>
                              </w:rPr>
                            </w:pPr>
                            <w:r w:rsidRPr="009B6CEF">
                              <w:rPr>
                                <w:rFonts w:hint="eastAsia"/>
                                <w:sz w:val="18"/>
                                <w:szCs w:val="18"/>
                              </w:rPr>
                              <w:t>＜実験上の注意＞</w:t>
                            </w:r>
                          </w:p>
                          <w:p w:rsidR="009C0E7F" w:rsidRPr="009B6CEF" w:rsidRDefault="009C0E7F">
                            <w:pPr>
                              <w:rPr>
                                <w:sz w:val="18"/>
                                <w:szCs w:val="18"/>
                              </w:rPr>
                            </w:pPr>
                            <w:r w:rsidRPr="009B6CEF">
                              <w:rPr>
                                <w:rFonts w:hint="eastAsia"/>
                                <w:sz w:val="18"/>
                                <w:szCs w:val="18"/>
                              </w:rPr>
                              <w:t>・保護めがねの着用</w:t>
                            </w:r>
                          </w:p>
                          <w:p w:rsidR="00694D5C" w:rsidRPr="009B6CEF" w:rsidRDefault="00694D5C">
                            <w:pPr>
                              <w:rPr>
                                <w:sz w:val="18"/>
                                <w:szCs w:val="18"/>
                              </w:rPr>
                            </w:pPr>
                            <w:r w:rsidRPr="009B6CEF">
                              <w:rPr>
                                <w:rFonts w:hint="eastAsia"/>
                                <w:sz w:val="18"/>
                                <w:szCs w:val="18"/>
                              </w:rPr>
                              <w:t>・</w:t>
                            </w:r>
                            <w:r w:rsidR="009B6CEF" w:rsidRPr="009B6CEF">
                              <w:rPr>
                                <w:rFonts w:hint="eastAsia"/>
                                <w:sz w:val="18"/>
                                <w:szCs w:val="18"/>
                              </w:rPr>
                              <w:t>手についたら洗う。</w:t>
                            </w:r>
                          </w:p>
                          <w:p w:rsidR="003F615F" w:rsidRDefault="009C0E7F">
                            <w:pPr>
                              <w:rPr>
                                <w:sz w:val="18"/>
                                <w:szCs w:val="18"/>
                              </w:rPr>
                            </w:pPr>
                            <w:r w:rsidRPr="009B6CEF">
                              <w:rPr>
                                <w:rFonts w:hint="eastAsia"/>
                                <w:sz w:val="18"/>
                                <w:szCs w:val="18"/>
                              </w:rPr>
                              <w:t>・</w:t>
                            </w:r>
                            <w:r w:rsidR="003F615F">
                              <w:rPr>
                                <w:rFonts w:hint="eastAsia"/>
                                <w:sz w:val="18"/>
                                <w:szCs w:val="18"/>
                              </w:rPr>
                              <w:t>混ぜない</w:t>
                            </w:r>
                          </w:p>
                          <w:p w:rsidR="009C0E7F" w:rsidRPr="009B6CEF" w:rsidRDefault="009B6CEF">
                            <w:pPr>
                              <w:rPr>
                                <w:sz w:val="18"/>
                                <w:szCs w:val="18"/>
                              </w:rPr>
                            </w:pPr>
                            <w:r w:rsidRPr="009B6CEF">
                              <w:rPr>
                                <w:rFonts w:hint="eastAsia"/>
                                <w:sz w:val="18"/>
                                <w:szCs w:val="18"/>
                              </w:rPr>
                              <w:t>・換気をする</w:t>
                            </w:r>
                          </w:p>
                          <w:p w:rsidR="003F615F" w:rsidRDefault="00694D5C" w:rsidP="00694D5C">
                            <w:pPr>
                              <w:rPr>
                                <w:sz w:val="18"/>
                                <w:szCs w:val="18"/>
                              </w:rPr>
                            </w:pPr>
                            <w:r w:rsidRPr="009B6CEF">
                              <w:rPr>
                                <w:rFonts w:hint="eastAsia"/>
                                <w:sz w:val="18"/>
                                <w:szCs w:val="18"/>
                              </w:rPr>
                              <w:t>・におい</w:t>
                            </w:r>
                            <w:r w:rsidR="009B6CEF" w:rsidRPr="009B6CEF">
                              <w:rPr>
                                <w:rFonts w:hint="eastAsia"/>
                                <w:sz w:val="18"/>
                                <w:szCs w:val="18"/>
                              </w:rPr>
                              <w:t>は手で</w:t>
                            </w:r>
                          </w:p>
                          <w:p w:rsidR="00694D5C" w:rsidRDefault="009B6CEF" w:rsidP="003F615F">
                            <w:pPr>
                              <w:ind w:firstLineChars="100" w:firstLine="180"/>
                              <w:rPr>
                                <w:sz w:val="18"/>
                                <w:szCs w:val="18"/>
                              </w:rPr>
                            </w:pPr>
                            <w:r w:rsidRPr="009B6CEF">
                              <w:rPr>
                                <w:rFonts w:hint="eastAsia"/>
                                <w:sz w:val="18"/>
                                <w:szCs w:val="18"/>
                              </w:rPr>
                              <w:t>仰いでかぐ</w:t>
                            </w:r>
                          </w:p>
                          <w:p w:rsidR="003F615F" w:rsidRPr="009B6CEF" w:rsidRDefault="003F615F" w:rsidP="003F615F">
                            <w:pPr>
                              <w:rPr>
                                <w:sz w:val="18"/>
                                <w:szCs w:val="18"/>
                              </w:rPr>
                            </w:pPr>
                            <w:r>
                              <w:rPr>
                                <w:rFonts w:hint="eastAsia"/>
                                <w:sz w:val="18"/>
                                <w:szCs w:val="18"/>
                              </w:rPr>
                              <w:t>・液は半分以下に</w:t>
                            </w:r>
                          </w:p>
                          <w:p w:rsidR="003F615F" w:rsidRDefault="009B6CEF">
                            <w:pPr>
                              <w:rPr>
                                <w:sz w:val="18"/>
                                <w:szCs w:val="18"/>
                              </w:rPr>
                            </w:pPr>
                            <w:r w:rsidRPr="009B6CEF">
                              <w:rPr>
                                <w:rFonts w:hint="eastAsia"/>
                                <w:sz w:val="18"/>
                                <w:szCs w:val="18"/>
                              </w:rPr>
                              <w:t>・熱しているときは</w:t>
                            </w:r>
                          </w:p>
                          <w:p w:rsidR="009C0E7F" w:rsidRPr="009B6CEF" w:rsidRDefault="009B6CEF" w:rsidP="003F615F">
                            <w:pPr>
                              <w:ind w:firstLineChars="100" w:firstLine="180"/>
                              <w:rPr>
                                <w:sz w:val="18"/>
                                <w:szCs w:val="18"/>
                              </w:rPr>
                            </w:pPr>
                            <w:r>
                              <w:rPr>
                                <w:rFonts w:hint="eastAsia"/>
                                <w:sz w:val="18"/>
                                <w:szCs w:val="18"/>
                              </w:rPr>
                              <w:t>顔</w:t>
                            </w:r>
                            <w:r w:rsidRPr="009B6CEF">
                              <w:rPr>
                                <w:rFonts w:hint="eastAsia"/>
                                <w:sz w:val="18"/>
                                <w:szCs w:val="18"/>
                              </w:rPr>
                              <w:t>を近づけない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8A31366" id="テキスト ボックス 33" o:spid="_x0000_s1031" type="#_x0000_t202" style="position:absolute;left:0;text-align:left;margin-left:299.25pt;margin-top:0;width:99.75pt;height:1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" fillcolor="white [3201]" strokeweight=".5pt">
                <v:textbox>
                  <w:txbxContent>
                    <w:p w:rsidR="009C0E7F" w:rsidRPr="009B6CEF" w:rsidRDefault="009C0E7F">
                      <w:pPr>
                        <w:rPr>
                          <w:sz w:val="18"/>
                          <w:szCs w:val="18"/>
                        </w:rPr>
                      </w:pPr>
                      <w:r w:rsidRPr="009B6CEF">
                        <w:rPr>
                          <w:rFonts w:hint="eastAsia"/>
                          <w:sz w:val="18"/>
                          <w:szCs w:val="18"/>
                        </w:rPr>
                        <w:t>＜実験上の注意＞</w:t>
                      </w:r>
                    </w:p>
                    <w:p w:rsidR="009C0E7F" w:rsidRPr="009B6CEF" w:rsidRDefault="009C0E7F">
                      <w:pPr>
                        <w:rPr>
                          <w:sz w:val="18"/>
                          <w:szCs w:val="18"/>
                        </w:rPr>
                      </w:pPr>
                      <w:r w:rsidRPr="009B6CEF">
                        <w:rPr>
                          <w:rFonts w:hint="eastAsia"/>
                          <w:sz w:val="18"/>
                          <w:szCs w:val="18"/>
                        </w:rPr>
                        <w:t>・保護めがねの着用</w:t>
                      </w:r>
                    </w:p>
                    <w:p w:rsidR="00694D5C" w:rsidRPr="009B6CEF" w:rsidRDefault="00694D5C">
                      <w:pPr>
                        <w:rPr>
                          <w:sz w:val="18"/>
                          <w:szCs w:val="18"/>
                        </w:rPr>
                      </w:pPr>
                      <w:r w:rsidRPr="009B6CEF">
                        <w:rPr>
                          <w:rFonts w:hint="eastAsia"/>
                          <w:sz w:val="18"/>
                          <w:szCs w:val="18"/>
                        </w:rPr>
                        <w:t>・</w:t>
                      </w:r>
                      <w:r w:rsidR="009B6CEF" w:rsidRPr="009B6CEF">
                        <w:rPr>
                          <w:rFonts w:hint="eastAsia"/>
                          <w:sz w:val="18"/>
                          <w:szCs w:val="18"/>
                        </w:rPr>
                        <w:t>手についたら洗う。</w:t>
                      </w:r>
                    </w:p>
                    <w:p w:rsidR="003F615F" w:rsidRDefault="009C0E7F">
                      <w:pPr>
                        <w:rPr>
                          <w:sz w:val="18"/>
                          <w:szCs w:val="18"/>
                        </w:rPr>
                      </w:pPr>
                      <w:r w:rsidRPr="009B6CEF">
                        <w:rPr>
                          <w:rFonts w:hint="eastAsia"/>
                          <w:sz w:val="18"/>
                          <w:szCs w:val="18"/>
                        </w:rPr>
                        <w:t>・</w:t>
                      </w:r>
                      <w:r w:rsidR="003F615F">
                        <w:rPr>
                          <w:rFonts w:hint="eastAsia"/>
                          <w:sz w:val="18"/>
                          <w:szCs w:val="18"/>
                        </w:rPr>
                        <w:t>混ぜない</w:t>
                      </w:r>
                    </w:p>
                    <w:p w:rsidR="009C0E7F" w:rsidRPr="009B6CEF" w:rsidRDefault="009B6CEF">
                      <w:pPr>
                        <w:rPr>
                          <w:sz w:val="18"/>
                          <w:szCs w:val="18"/>
                        </w:rPr>
                      </w:pPr>
                      <w:r w:rsidRPr="009B6CEF">
                        <w:rPr>
                          <w:rFonts w:hint="eastAsia"/>
                          <w:sz w:val="18"/>
                          <w:szCs w:val="18"/>
                        </w:rPr>
                        <w:t>・換気をする</w:t>
                      </w:r>
                    </w:p>
                    <w:p w:rsidR="003F615F" w:rsidRDefault="00694D5C" w:rsidP="00694D5C">
                      <w:pPr>
                        <w:rPr>
                          <w:sz w:val="18"/>
                          <w:szCs w:val="18"/>
                        </w:rPr>
                      </w:pPr>
                      <w:r w:rsidRPr="009B6CEF">
                        <w:rPr>
                          <w:rFonts w:hint="eastAsia"/>
                          <w:sz w:val="18"/>
                          <w:szCs w:val="18"/>
                        </w:rPr>
                        <w:t>・におい</w:t>
                      </w:r>
                      <w:r w:rsidR="009B6CEF" w:rsidRPr="009B6CEF">
                        <w:rPr>
                          <w:rFonts w:hint="eastAsia"/>
                          <w:sz w:val="18"/>
                          <w:szCs w:val="18"/>
                        </w:rPr>
                        <w:t>は手で</w:t>
                      </w:r>
                    </w:p>
                    <w:p w:rsidR="00694D5C" w:rsidRDefault="009B6CEF" w:rsidP="003F615F">
                      <w:pPr>
                        <w:ind w:firstLineChars="100" w:firstLine="180"/>
                        <w:rPr>
                          <w:sz w:val="18"/>
                          <w:szCs w:val="18"/>
                        </w:rPr>
                      </w:pPr>
                      <w:r w:rsidRPr="009B6CEF">
                        <w:rPr>
                          <w:rFonts w:hint="eastAsia"/>
                          <w:sz w:val="18"/>
                          <w:szCs w:val="18"/>
                        </w:rPr>
                        <w:t>仰いでかぐ</w:t>
                      </w:r>
                    </w:p>
                    <w:p w:rsidR="003F615F" w:rsidRPr="009B6CEF" w:rsidRDefault="003F615F" w:rsidP="003F615F">
                      <w:pPr>
                        <w:rPr>
                          <w:sz w:val="18"/>
                          <w:szCs w:val="18"/>
                        </w:rPr>
                      </w:pPr>
                      <w:r>
                        <w:rPr>
                          <w:rFonts w:hint="eastAsia"/>
                          <w:sz w:val="18"/>
                          <w:szCs w:val="18"/>
                        </w:rPr>
                        <w:t>・液は半分以下に</w:t>
                      </w:r>
                    </w:p>
                    <w:p w:rsidR="003F615F" w:rsidRDefault="009B6CEF">
                      <w:pPr>
                        <w:rPr>
                          <w:sz w:val="18"/>
                          <w:szCs w:val="18"/>
                        </w:rPr>
                      </w:pPr>
                      <w:r w:rsidRPr="009B6CEF">
                        <w:rPr>
                          <w:rFonts w:hint="eastAsia"/>
                          <w:sz w:val="18"/>
                          <w:szCs w:val="18"/>
                        </w:rPr>
                        <w:t>・熱しているときは</w:t>
                      </w:r>
                    </w:p>
                    <w:p w:rsidR="009C0E7F" w:rsidRPr="009B6CEF" w:rsidRDefault="009B6CEF" w:rsidP="003F615F">
                      <w:pPr>
                        <w:ind w:firstLineChars="100" w:firstLine="180"/>
                        <w:rPr>
                          <w:sz w:val="18"/>
                          <w:szCs w:val="18"/>
                        </w:rPr>
                      </w:pPr>
                      <w:r>
                        <w:rPr>
                          <w:rFonts w:hint="eastAsia"/>
                          <w:sz w:val="18"/>
                          <w:szCs w:val="18"/>
                        </w:rPr>
                        <w:t>顔</w:t>
                      </w:r>
                      <w:r w:rsidRPr="009B6CEF">
                        <w:rPr>
                          <w:rFonts w:hint="eastAsia"/>
                          <w:sz w:val="18"/>
                          <w:szCs w:val="18"/>
                        </w:rPr>
                        <w:t>を近づけない</w:t>
                      </w:r>
                    </w:p>
                  </w:txbxContent>
                </v:textbox>
              </v:shape>
            </w:pict>
          </mc:Fallback>
        </mc:AlternateContent>
      </w:r>
    </w:p>
    <w:p w:rsidR="003C2F1F" w:rsidRDefault="003F615F">
      <w:r>
        <w:rPr>
          <w:noProof/>
        </w:rPr>
        <mc:AlternateContent>
          <mc:Choice Requires="wps">
            <w:drawing>
              <wp:anchor distT="0" distB="0" distL="114300" distR="114300" simplePos="0" relativeHeight="251737088" behindDoc="0" locked="0" layoutInCell="1" allowOverlap="1" wp14:anchorId="07A1D49D" wp14:editId="66664481">
                <wp:simplePos x="0" y="0"/>
                <wp:positionH relativeFrom="column">
                  <wp:posOffset>5267325</wp:posOffset>
                </wp:positionH>
                <wp:positionV relativeFrom="paragraph">
                  <wp:posOffset>114300</wp:posOffset>
                </wp:positionV>
                <wp:extent cx="1000125" cy="14859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000125" cy="148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615F" w:rsidRDefault="003F615F">
                            <w:r>
                              <w:rPr>
                                <w:rFonts w:hint="eastAsia"/>
                              </w:rPr>
                              <w:t>Ａ　石灰水</w:t>
                            </w:r>
                          </w:p>
                          <w:p w:rsidR="003F615F" w:rsidRDefault="003F615F">
                            <w:r>
                              <w:rPr>
                                <w:rFonts w:hint="eastAsia"/>
                              </w:rPr>
                              <w:t>Ｂ　水</w:t>
                            </w:r>
                          </w:p>
                          <w:p w:rsidR="003F615F" w:rsidRDefault="003F615F">
                            <w:r>
                              <w:rPr>
                                <w:rFonts w:hint="eastAsia"/>
                              </w:rPr>
                              <w:t>Ｃ　食塩水</w:t>
                            </w:r>
                          </w:p>
                          <w:p w:rsidR="003F615F" w:rsidRDefault="003F615F">
                            <w:r>
                              <w:rPr>
                                <w:rFonts w:hint="eastAsia"/>
                              </w:rPr>
                              <w:t>Ｄ　塩酸</w:t>
                            </w:r>
                          </w:p>
                          <w:p w:rsidR="003F615F" w:rsidRDefault="003F615F">
                            <w:r>
                              <w:rPr>
                                <w:rFonts w:hint="eastAsia"/>
                              </w:rPr>
                              <w:t>Ｅ　炭酸水</w:t>
                            </w:r>
                          </w:p>
                          <w:p w:rsidR="003F615F" w:rsidRDefault="003F615F">
                            <w:r>
                              <w:rPr>
                                <w:rFonts w:hint="eastAsia"/>
                              </w:rPr>
                              <w:t>Ｆ　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A1D49D" id="_x0000_s1032" type="#_x0000_t202" style="position:absolute;left:0;text-align:left;margin-left:414.75pt;margin-top:9pt;width:78.75pt;height:11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" fillcolor="white [3201]" strokeweight=".5pt">
                <v:textbox>
                  <w:txbxContent>
                    <w:p w:rsidR="003F615F" w:rsidRDefault="003F615F">
                      <w:r>
                        <w:rPr>
                          <w:rFonts w:hint="eastAsia"/>
                        </w:rPr>
                        <w:t>Ａ　石灰水</w:t>
                      </w:r>
                    </w:p>
                    <w:p w:rsidR="003F615F" w:rsidRDefault="003F615F">
                      <w:r>
                        <w:rPr>
                          <w:rFonts w:hint="eastAsia"/>
                        </w:rPr>
                        <w:t>Ｂ　水</w:t>
                      </w:r>
                    </w:p>
                    <w:p w:rsidR="003F615F" w:rsidRDefault="003F615F">
                      <w:r>
                        <w:rPr>
                          <w:rFonts w:hint="eastAsia"/>
                        </w:rPr>
                        <w:t>Ｃ　食塩水</w:t>
                      </w:r>
                    </w:p>
                    <w:p w:rsidR="003F615F" w:rsidRDefault="003F615F">
                      <w:r>
                        <w:rPr>
                          <w:rFonts w:hint="eastAsia"/>
                        </w:rPr>
                        <w:t>Ｄ　塩酸</w:t>
                      </w:r>
                    </w:p>
                    <w:p w:rsidR="003F615F" w:rsidRDefault="003F615F">
                      <w:r>
                        <w:rPr>
                          <w:rFonts w:hint="eastAsia"/>
                        </w:rPr>
                        <w:t>Ｅ　炭酸水</w:t>
                      </w:r>
                    </w:p>
                    <w:p w:rsidR="003F615F" w:rsidRDefault="003F615F">
                      <w:r>
                        <w:rPr>
                          <w:rFonts w:hint="eastAsia"/>
                        </w:rPr>
                        <w:t>Ｆ　す</w:t>
                      </w:r>
                    </w:p>
                  </w:txbxContent>
                </v:textbox>
              </v:shape>
            </w:pict>
          </mc:Fallback>
        </mc:AlternateContent>
      </w:r>
    </w:p>
    <w:p w:rsidR="003C2F1F" w:rsidRDefault="003C2F1F"/>
    <w:p w:rsidR="003C2F1F" w:rsidRDefault="003C2F1F"/>
    <w:p w:rsidR="003C2F1F" w:rsidRDefault="00745FB8">
      <w:r>
        <w:rPr>
          <w:noProof/>
        </w:rPr>
        <mc:AlternateContent>
          <mc:Choice Requires="wps">
            <w:drawing>
              <wp:anchor distT="0" distB="0" distL="114300" distR="114300" simplePos="0" relativeHeight="251721728" behindDoc="0" locked="0" layoutInCell="1" allowOverlap="1" wp14:anchorId="19D65918" wp14:editId="4F249FC5">
                <wp:simplePos x="0" y="0"/>
                <wp:positionH relativeFrom="column">
                  <wp:posOffset>800100</wp:posOffset>
                </wp:positionH>
                <wp:positionV relativeFrom="paragraph">
                  <wp:posOffset>114300</wp:posOffset>
                </wp:positionV>
                <wp:extent cx="1733550" cy="1600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33550" cy="1600200"/>
                        </a:xfrm>
                        <a:prstGeom prst="rect">
                          <a:avLst/>
                        </a:prstGeom>
                        <a:noFill/>
                        <a:ln>
                          <a:noFill/>
                        </a:ln>
                        <a:effectLst/>
                      </wps:spPr>
                      <wps:txbx>
                        <w:txbxContent>
                          <w:p w:rsidR="004505DE" w:rsidRPr="004505DE" w:rsidRDefault="004505DE" w:rsidP="004505DE">
                            <w:pPr>
                              <w:jc w:val="center"/>
                              <w:rPr>
                                <w:b/>
                                <w:noProof/>
                                <w:sz w:val="200"/>
                                <w:szCs w:val="20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4505DE">
                              <w:rPr>
                                <w:rFonts w:hint="eastAsia"/>
                                <w:b/>
                                <w:noProof/>
                                <w:sz w:val="200"/>
                                <w:szCs w:val="20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9D65918" id="テキスト ボックス 1" o:spid="_x0000_s1033" type="#_x0000_t202" style="position:absolute;left:0;text-align:left;margin-left:63pt;margin-top:9pt;width:136.5pt;height:12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" filled="f" stroked="f">
                <v:textbox inset="5.85pt,.7pt,5.85pt,.7pt">
                  <w:txbxContent>
                    <w:p w:rsidR="004505DE" w:rsidRPr="004505DE" w:rsidRDefault="004505DE" w:rsidP="004505DE">
                      <w:pPr>
                        <w:jc w:val="center"/>
                        <w:rPr>
                          <w:b/>
                          <w:noProof/>
                          <w:sz w:val="200"/>
                          <w:szCs w:val="20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4505DE">
                        <w:rPr>
                          <w:rFonts w:hint="eastAsia"/>
                          <w:b/>
                          <w:noProof/>
                          <w:sz w:val="200"/>
                          <w:szCs w:val="200"/>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w:t>
                      </w:r>
                    </w:p>
                  </w:txbxContent>
                </v:textbox>
              </v:shape>
            </w:pict>
          </mc:Fallback>
        </mc:AlternateContent>
      </w:r>
    </w:p>
    <w:p w:rsidR="003C2F1F" w:rsidRDefault="003F615F">
      <w:r>
        <w:rPr>
          <w:noProof/>
        </w:rPr>
        <mc:AlternateContent>
          <mc:Choice Requires="wps">
            <w:drawing>
              <wp:anchor distT="0" distB="0" distL="114300" distR="114300" simplePos="0" relativeHeight="251715584" behindDoc="0" locked="0" layoutInCell="1" allowOverlap="1" wp14:anchorId="2BCFA1B1" wp14:editId="577AD0C7">
                <wp:simplePos x="0" y="0"/>
                <wp:positionH relativeFrom="column">
                  <wp:posOffset>2133600</wp:posOffset>
                </wp:positionH>
                <wp:positionV relativeFrom="paragraph">
                  <wp:posOffset>114300</wp:posOffset>
                </wp:positionV>
                <wp:extent cx="800100" cy="342900"/>
                <wp:effectExtent l="0" t="0" r="19050" b="19050"/>
                <wp:wrapNone/>
                <wp:docPr id="44" name="テキスト ボックス 44"/>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ysClr val="window" lastClr="FFFFFF"/>
                        </a:solidFill>
                        <a:ln w="6350">
                          <a:solidFill>
                            <a:prstClr val="black"/>
                          </a:solidFill>
                        </a:ln>
                        <a:effectLst/>
                      </wps:spPr>
                      <wps:txbx>
                        <w:txbxContent>
                          <w:p w:rsidR="004505DE" w:rsidRDefault="004505DE" w:rsidP="004505DE">
                            <w:pPr>
                              <w:jc w:val="center"/>
                            </w:pPr>
                            <w:r>
                              <w:rPr>
                                <w:rFonts w:hint="eastAsia"/>
                              </w:rPr>
                              <w:t>石灰水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BCFA1B1" id="テキスト ボックス 44" o:spid="_x0000_s1034" type="#_x0000_t202" style="position:absolute;left:0;text-align:left;margin-left:168pt;margin-top:9pt;width:63pt;height:27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" fillcolor="window" strokeweight=".5pt">
                <v:textbox>
                  <w:txbxContent>
                    <w:p w:rsidR="004505DE" w:rsidRDefault="004505DE" w:rsidP="004505DE">
                      <w:pPr>
                        <w:jc w:val="center"/>
                      </w:pPr>
                      <w:r>
                        <w:rPr>
                          <w:rFonts w:hint="eastAsia"/>
                        </w:rPr>
                        <w:t>石灰水</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74B97628" wp14:editId="09F6C549">
                <wp:simplePos x="0" y="0"/>
                <wp:positionH relativeFrom="column">
                  <wp:posOffset>1200150</wp:posOffset>
                </wp:positionH>
                <wp:positionV relativeFrom="paragraph">
                  <wp:posOffset>114300</wp:posOffset>
                </wp:positionV>
                <wp:extent cx="800100" cy="342900"/>
                <wp:effectExtent l="0" t="0" r="19050" b="19050"/>
                <wp:wrapNone/>
                <wp:docPr id="46" name="テキスト ボックス 46"/>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ysClr val="window" lastClr="FFFFFF"/>
                        </a:solidFill>
                        <a:ln w="6350">
                          <a:solidFill>
                            <a:prstClr val="black"/>
                          </a:solidFill>
                        </a:ln>
                        <a:effectLst/>
                      </wps:spPr>
                      <wps:txbx>
                        <w:txbxContent>
                          <w:p w:rsidR="004505DE" w:rsidRDefault="004505DE" w:rsidP="004505DE">
                            <w:pPr>
                              <w:jc w:val="center"/>
                            </w:pPr>
                            <w:r>
                              <w:rPr>
                                <w:rFonts w:hint="eastAsia"/>
                              </w:rPr>
                              <w:t>炭酸水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B97628" id="テキスト ボックス 46" o:spid="_x0000_s1035" type="#_x0000_t202" style="position:absolute;left:0;text-align:left;margin-left:94.5pt;margin-top:9pt;width:63pt;height:27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" fillcolor="window" strokeweight=".5pt">
                <v:textbox>
                  <w:txbxContent>
                    <w:p w:rsidR="004505DE" w:rsidRDefault="004505DE" w:rsidP="004505DE">
                      <w:pPr>
                        <w:jc w:val="center"/>
                      </w:pPr>
                      <w:r>
                        <w:rPr>
                          <w:rFonts w:hint="eastAsia"/>
                        </w:rPr>
                        <w:t>炭酸水</w:t>
                      </w:r>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5AFB3299" wp14:editId="71D0F072">
                <wp:simplePos x="0" y="0"/>
                <wp:positionH relativeFrom="column">
                  <wp:posOffset>200025</wp:posOffset>
                </wp:positionH>
                <wp:positionV relativeFrom="paragraph">
                  <wp:posOffset>114300</wp:posOffset>
                </wp:positionV>
                <wp:extent cx="800100" cy="342900"/>
                <wp:effectExtent l="0" t="0" r="19050" b="19050"/>
                <wp:wrapNone/>
                <wp:docPr id="41" name="テキスト ボックス 41"/>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ysClr val="window" lastClr="FFFFFF"/>
                        </a:solidFill>
                        <a:ln w="6350">
                          <a:solidFill>
                            <a:prstClr val="black"/>
                          </a:solidFill>
                        </a:ln>
                        <a:effectLst/>
                      </wps:spPr>
                      <wps:txbx>
                        <w:txbxContent>
                          <w:p w:rsidR="004505DE" w:rsidRDefault="004505DE" w:rsidP="004505DE">
                            <w:pPr>
                              <w:jc w:val="center"/>
                            </w:pPr>
                            <w:r>
                              <w:rPr>
                                <w:rFonts w:hint="eastAsia"/>
                              </w:rPr>
                              <w:t>塩酸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FB3299" id="テキスト ボックス 41" o:spid="_x0000_s1036" type="#_x0000_t202" style="position:absolute;left:0;text-align:left;margin-left:15.75pt;margin-top:9pt;width:63pt;height:27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" fillcolor="window" strokeweight=".5pt">
                <v:textbox>
                  <w:txbxContent>
                    <w:p w:rsidR="004505DE" w:rsidRDefault="004505DE" w:rsidP="004505DE">
                      <w:pPr>
                        <w:jc w:val="center"/>
                      </w:pPr>
                      <w:r>
                        <w:rPr>
                          <w:rFonts w:hint="eastAsia"/>
                        </w:rPr>
                        <w:t>塩酸</w:t>
                      </w:r>
                    </w:p>
                  </w:txbxContent>
                </v:textbox>
              </v:shape>
            </w:pict>
          </mc:Fallback>
        </mc:AlternateContent>
      </w:r>
    </w:p>
    <w:p w:rsidR="003C2F1F" w:rsidRDefault="003C2F1F"/>
    <w:p w:rsidR="003C2F1F" w:rsidRDefault="003C2F1F"/>
    <w:p w:rsidR="003C2F1F" w:rsidRDefault="003F615F">
      <w:r>
        <w:rPr>
          <w:noProof/>
        </w:rPr>
        <mc:AlternateContent>
          <mc:Choice Requires="wps">
            <w:drawing>
              <wp:anchor distT="0" distB="0" distL="114300" distR="114300" simplePos="0" relativeHeight="251711488" behindDoc="0" locked="0" layoutInCell="1" allowOverlap="1" wp14:anchorId="47767461" wp14:editId="265B8654">
                <wp:simplePos x="0" y="0"/>
                <wp:positionH relativeFrom="column">
                  <wp:posOffset>1200150</wp:posOffset>
                </wp:positionH>
                <wp:positionV relativeFrom="paragraph">
                  <wp:posOffset>95250</wp:posOffset>
                </wp:positionV>
                <wp:extent cx="800100" cy="34290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ysClr val="window" lastClr="FFFFFF"/>
                        </a:solidFill>
                        <a:ln w="6350">
                          <a:solidFill>
                            <a:prstClr val="black"/>
                          </a:solidFill>
                        </a:ln>
                        <a:effectLst/>
                      </wps:spPr>
                      <wps:txbx>
                        <w:txbxContent>
                          <w:p w:rsidR="004505DE" w:rsidRDefault="004505DE" w:rsidP="004505DE">
                            <w:pPr>
                              <w:jc w:val="center"/>
                            </w:pPr>
                            <w:r>
                              <w:rPr>
                                <w:rFonts w:hint="eastAsia"/>
                              </w:rPr>
                              <w:t>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767461" id="テキスト ボックス 42" o:spid="_x0000_s1037" type="#_x0000_t202" style="position:absolute;left:0;text-align:left;margin-left:94.5pt;margin-top:7.5pt;width:63pt;height:27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" fillcolor="window" strokeweight=".5pt">
                <v:textbox>
                  <w:txbxContent>
                    <w:p w:rsidR="004505DE" w:rsidRDefault="004505DE" w:rsidP="004505DE">
                      <w:pPr>
                        <w:jc w:val="center"/>
                      </w:pPr>
                      <w:r>
                        <w:rPr>
                          <w:rFonts w:hint="eastAsia"/>
                        </w:rPr>
                        <w:t>水</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116E77F2" wp14:editId="55FC347D">
                <wp:simplePos x="0" y="0"/>
                <wp:positionH relativeFrom="column">
                  <wp:posOffset>2133600</wp:posOffset>
                </wp:positionH>
                <wp:positionV relativeFrom="paragraph">
                  <wp:posOffset>95250</wp:posOffset>
                </wp:positionV>
                <wp:extent cx="800100" cy="342900"/>
                <wp:effectExtent l="0" t="0" r="19050" b="19050"/>
                <wp:wrapNone/>
                <wp:docPr id="45" name="テキスト ボックス 45"/>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ysClr val="window" lastClr="FFFFFF"/>
                        </a:solidFill>
                        <a:ln w="6350">
                          <a:solidFill>
                            <a:prstClr val="black"/>
                          </a:solidFill>
                        </a:ln>
                        <a:effectLst/>
                      </wps:spPr>
                      <wps:txbx>
                        <w:txbxContent>
                          <w:p w:rsidR="004505DE" w:rsidRDefault="004505DE" w:rsidP="004505DE">
                            <w:pPr>
                              <w:jc w:val="center"/>
                            </w:pPr>
                            <w:r>
                              <w:rPr>
                                <w:rFonts w:hint="eastAsia"/>
                              </w:rPr>
                              <w:t>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16E77F2" id="テキスト ボックス 45" o:spid="_x0000_s1038" type="#_x0000_t202" style="position:absolute;left:0;text-align:left;margin-left:168pt;margin-top:7.5pt;width:63pt;height:27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" fillcolor="window" strokeweight=".5pt">
                <v:textbox>
                  <w:txbxContent>
                    <w:p w:rsidR="004505DE" w:rsidRDefault="004505DE" w:rsidP="004505DE">
                      <w:pPr>
                        <w:jc w:val="center"/>
                      </w:pPr>
                      <w:r>
                        <w:rPr>
                          <w:rFonts w:hint="eastAsia"/>
                        </w:rPr>
                        <w:t>す</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2F7378DE" wp14:editId="7BF0AB3F">
                <wp:simplePos x="0" y="0"/>
                <wp:positionH relativeFrom="column">
                  <wp:posOffset>180975</wp:posOffset>
                </wp:positionH>
                <wp:positionV relativeFrom="paragraph">
                  <wp:posOffset>95250</wp:posOffset>
                </wp:positionV>
                <wp:extent cx="800100" cy="342900"/>
                <wp:effectExtent l="0" t="0" r="19050" b="19050"/>
                <wp:wrapNone/>
                <wp:docPr id="43" name="テキスト ボックス 43"/>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ysClr val="window" lastClr="FFFFFF"/>
                        </a:solidFill>
                        <a:ln w="6350">
                          <a:solidFill>
                            <a:prstClr val="black"/>
                          </a:solidFill>
                        </a:ln>
                        <a:effectLst/>
                      </wps:spPr>
                      <wps:txbx>
                        <w:txbxContent>
                          <w:p w:rsidR="004505DE" w:rsidRDefault="004505DE" w:rsidP="004505DE">
                            <w:pPr>
                              <w:jc w:val="center"/>
                            </w:pPr>
                            <w:r>
                              <w:rPr>
                                <w:rFonts w:hint="eastAsia"/>
                              </w:rPr>
                              <w:t>食塩水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7378DE" id="テキスト ボックス 43" o:spid="_x0000_s1039" type="#_x0000_t202" style="position:absolute;left:0;text-align:left;margin-left:14.25pt;margin-top:7.5pt;width:63pt;height:27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" fillcolor="window" strokeweight=".5pt">
                <v:textbox>
                  <w:txbxContent>
                    <w:p w:rsidR="004505DE" w:rsidRDefault="004505DE" w:rsidP="004505DE">
                      <w:pPr>
                        <w:jc w:val="center"/>
                      </w:pPr>
                      <w:r>
                        <w:rPr>
                          <w:rFonts w:hint="eastAsia"/>
                        </w:rPr>
                        <w:t>食塩水</w:t>
                      </w:r>
                    </w:p>
                  </w:txbxContent>
                </v:textbox>
              </v:shape>
            </w:pict>
          </mc:Fallback>
        </mc:AlternateContent>
      </w:r>
    </w:p>
    <w:p w:rsidR="003C2F1F" w:rsidRDefault="003C2F1F"/>
    <w:p w:rsidR="003C2F1F" w:rsidRDefault="003C2F1F"/>
    <w:p w:rsidR="003C2F1F" w:rsidRDefault="003C2F1F"/>
    <w:p w:rsidR="00B95883" w:rsidRDefault="009E2C79">
      <w:r>
        <w:rPr>
          <w:noProof/>
        </w:rPr>
        <mc:AlternateContent>
          <mc:Choice Requires="wps">
            <w:drawing>
              <wp:anchor distT="0" distB="0" distL="114300" distR="114300" simplePos="0" relativeHeight="251694080" behindDoc="0" locked="0" layoutInCell="1" allowOverlap="1" wp14:anchorId="49E85B4D" wp14:editId="72037A74">
                <wp:simplePos x="0" y="0"/>
                <wp:positionH relativeFrom="column">
                  <wp:posOffset>9525</wp:posOffset>
                </wp:positionH>
                <wp:positionV relativeFrom="paragraph">
                  <wp:posOffset>1028700</wp:posOffset>
                </wp:positionV>
                <wp:extent cx="6724650" cy="4114800"/>
                <wp:effectExtent l="0" t="0" r="19050" b="190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0" cy="4114800"/>
                        </a:xfrm>
                        <a:prstGeom prst="rect">
                          <a:avLst/>
                        </a:prstGeom>
                        <a:solidFill>
                          <a:sysClr val="window" lastClr="FFFFFF"/>
                        </a:solidFill>
                        <a:ln w="6350">
                          <a:solidFill>
                            <a:prstClr val="black"/>
                          </a:solidFill>
                        </a:ln>
                        <a:effectLst/>
                      </wps:spPr>
                      <wps:txbx>
                        <w:txbxContent>
                          <w:p w:rsidR="009C0E7F" w:rsidRPr="009C0E7F" w:rsidRDefault="009C0E7F" w:rsidP="009C0E7F">
                            <w:pPr>
                              <w:rPr>
                                <w:bdr w:val="single" w:sz="4" w:space="0" w:color="auto"/>
                              </w:rPr>
                            </w:pPr>
                          </w:p>
                          <w:p w:rsidR="0094330F" w:rsidRPr="00364269" w:rsidRDefault="009C0E7F" w:rsidP="00745FB8">
                            <w:pPr>
                              <w:ind w:firstLineChars="100" w:firstLine="210"/>
                              <w:rPr>
                                <w:bdr w:val="single" w:sz="4" w:space="0" w:color="auto"/>
                              </w:rPr>
                            </w:pPr>
                            <w:r>
                              <w:rPr>
                                <w:rFonts w:hint="eastAsia"/>
                                <w:bdr w:val="single" w:sz="4" w:space="0" w:color="auto"/>
                              </w:rPr>
                              <w:t>交流</w:t>
                            </w:r>
                            <w:r w:rsidR="00364269">
                              <w:rPr>
                                <w:rFonts w:hint="eastAsia"/>
                              </w:rPr>
                              <w:t xml:space="preserve">　　　　　　　　　　　　　　　　</w:t>
                            </w:r>
                            <w:r w:rsidR="00745FB8">
                              <w:rPr>
                                <w:rFonts w:hint="eastAsia"/>
                              </w:rPr>
                              <w:t xml:space="preserve">　　　　　　　　　　　　</w:t>
                            </w:r>
                            <w:r w:rsidR="00364269" w:rsidRPr="00364269">
                              <w:rPr>
                                <w:rFonts w:hint="eastAsia"/>
                                <w:bdr w:val="single" w:sz="4" w:space="0" w:color="auto"/>
                              </w:rPr>
                              <w:t>まとめ</w:t>
                            </w:r>
                          </w:p>
                          <w:p w:rsidR="0094330F" w:rsidRPr="00745FB8" w:rsidRDefault="0094330F" w:rsidP="009C0E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E85B4D" id="_x0000_s1040" type="#_x0000_t202" style="position:absolute;left:0;text-align:left;margin-left:.75pt;margin-top:81pt;width:529.5pt;height:3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" fillcolor="window" strokeweight=".5pt">
                <v:path arrowok="t"/>
                <v:textbox>
                  <w:txbxContent>
                    <w:p w:rsidR="009C0E7F" w:rsidRPr="009C0E7F" w:rsidRDefault="009C0E7F" w:rsidP="009C0E7F">
                      <w:pPr>
                        <w:rPr>
                          <w:bdr w:val="single" w:sz="4" w:space="0" w:color="auto"/>
                        </w:rPr>
                      </w:pPr>
                    </w:p>
                    <w:p w:rsidR="0094330F" w:rsidRPr="00364269" w:rsidRDefault="009C0E7F" w:rsidP="00745FB8">
                      <w:pPr>
                        <w:ind w:firstLineChars="100" w:firstLine="210"/>
                        <w:rPr>
                          <w:bdr w:val="single" w:sz="4" w:space="0" w:color="auto"/>
                        </w:rPr>
                      </w:pPr>
                      <w:r>
                        <w:rPr>
                          <w:rFonts w:hint="eastAsia"/>
                          <w:bdr w:val="single" w:sz="4" w:space="0" w:color="auto"/>
                        </w:rPr>
                        <w:t>交流</w:t>
                      </w:r>
                      <w:r w:rsidR="00364269">
                        <w:rPr>
                          <w:rFonts w:hint="eastAsia"/>
                        </w:rPr>
                        <w:t xml:space="preserve">　　　　　　　　　　　　　　　　</w:t>
                      </w:r>
                      <w:r w:rsidR="00745FB8">
                        <w:rPr>
                          <w:rFonts w:hint="eastAsia"/>
                        </w:rPr>
                        <w:t xml:space="preserve">　　　　　　　　　　　　</w:t>
                      </w:r>
                      <w:r w:rsidR="00364269" w:rsidRPr="00364269">
                        <w:rPr>
                          <w:rFonts w:hint="eastAsia"/>
                          <w:bdr w:val="single" w:sz="4" w:space="0" w:color="auto"/>
                        </w:rPr>
                        <w:t>まとめ</w:t>
                      </w:r>
                    </w:p>
                    <w:p w:rsidR="0094330F" w:rsidRPr="00745FB8" w:rsidRDefault="0094330F" w:rsidP="009C0E7F"/>
                  </w:txbxContent>
                </v:textbox>
              </v:shape>
            </w:pict>
          </mc:Fallback>
        </mc:AlternateContent>
      </w:r>
      <w:r w:rsidR="00745FB8">
        <w:rPr>
          <w:noProof/>
        </w:rPr>
        <mc:AlternateContent>
          <mc:Choice Requires="wps">
            <w:drawing>
              <wp:anchor distT="0" distB="0" distL="114300" distR="114300" simplePos="0" relativeHeight="251728896" behindDoc="0" locked="0" layoutInCell="1" allowOverlap="1" wp14:anchorId="612CA905" wp14:editId="095D09D3">
                <wp:simplePos x="0" y="0"/>
                <wp:positionH relativeFrom="column">
                  <wp:posOffset>2895600</wp:posOffset>
                </wp:positionH>
                <wp:positionV relativeFrom="paragraph">
                  <wp:posOffset>3429000</wp:posOffset>
                </wp:positionV>
                <wp:extent cx="1238250" cy="1038225"/>
                <wp:effectExtent l="0" t="0" r="19050" b="28575"/>
                <wp:wrapNone/>
                <wp:docPr id="56" name="テキスト ボックス 56"/>
                <wp:cNvGraphicFramePr/>
                <a:graphic xmlns:a="http://schemas.openxmlformats.org/drawingml/2006/main">
                  <a:graphicData uri="http://schemas.microsoft.com/office/word/2010/wordprocessingShape">
                    <wps:wsp>
                      <wps:cNvSpPr txBox="1"/>
                      <wps:spPr>
                        <a:xfrm>
                          <a:off x="0" y="0"/>
                          <a:ext cx="1238250" cy="1038225"/>
                        </a:xfrm>
                        <a:prstGeom prst="rect">
                          <a:avLst/>
                        </a:prstGeom>
                        <a:solidFill>
                          <a:sysClr val="window" lastClr="FFFFFF"/>
                        </a:solidFill>
                        <a:ln w="6350">
                          <a:solidFill>
                            <a:prstClr val="black"/>
                          </a:solidFill>
                        </a:ln>
                        <a:effectLst/>
                      </wps:spPr>
                      <wps:txbx>
                        <w:txbxContent>
                          <w:p w:rsidR="00181CE7" w:rsidRDefault="00745FB8" w:rsidP="00181CE7">
                            <w:r>
                              <w:rPr>
                                <w:rFonts w:hint="eastAsia"/>
                              </w:rPr>
                              <w:t>6</w:t>
                            </w:r>
                            <w:r>
                              <w:rPr>
                                <w:rFonts w:hint="eastAsia"/>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2CA905" id="テキスト ボックス 56" o:spid="_x0000_s1041" type="#_x0000_t202" style="position:absolute;left:0;text-align:left;margin-left:228pt;margin-top:270pt;width:97.5pt;height:81.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" fillcolor="window" strokeweight=".5pt">
                <v:textbox>
                  <w:txbxContent>
                    <w:p w:rsidR="00181CE7" w:rsidRDefault="00745FB8" w:rsidP="00181CE7">
                      <w:r>
                        <w:rPr>
                          <w:rFonts w:hint="eastAsia"/>
                        </w:rPr>
                        <w:t>6</w:t>
                      </w:r>
                      <w:r>
                        <w:rPr>
                          <w:rFonts w:hint="eastAsia"/>
                        </w:rPr>
                        <w:t>班</w:t>
                      </w:r>
                    </w:p>
                  </w:txbxContent>
                </v:textbox>
              </v:shape>
            </w:pict>
          </mc:Fallback>
        </mc:AlternateContent>
      </w:r>
      <w:r w:rsidR="00745FB8">
        <w:rPr>
          <w:noProof/>
        </w:rPr>
        <mc:AlternateContent>
          <mc:Choice Requires="wps">
            <w:drawing>
              <wp:anchor distT="0" distB="0" distL="114300" distR="114300" simplePos="0" relativeHeight="251724800" behindDoc="0" locked="0" layoutInCell="1" allowOverlap="1" wp14:anchorId="514E916F" wp14:editId="4E2E287D">
                <wp:simplePos x="0" y="0"/>
                <wp:positionH relativeFrom="column">
                  <wp:posOffset>1600200</wp:posOffset>
                </wp:positionH>
                <wp:positionV relativeFrom="paragraph">
                  <wp:posOffset>3429000</wp:posOffset>
                </wp:positionV>
                <wp:extent cx="1209675" cy="1038225"/>
                <wp:effectExtent l="0" t="0" r="28575" b="28575"/>
                <wp:wrapNone/>
                <wp:docPr id="54" name="テキスト ボックス 54"/>
                <wp:cNvGraphicFramePr/>
                <a:graphic xmlns:a="http://schemas.openxmlformats.org/drawingml/2006/main">
                  <a:graphicData uri="http://schemas.microsoft.com/office/word/2010/wordprocessingShape">
                    <wps:wsp>
                      <wps:cNvSpPr txBox="1"/>
                      <wps:spPr>
                        <a:xfrm>
                          <a:off x="0" y="0"/>
                          <a:ext cx="1209675" cy="1038225"/>
                        </a:xfrm>
                        <a:prstGeom prst="rect">
                          <a:avLst/>
                        </a:prstGeom>
                        <a:solidFill>
                          <a:sysClr val="window" lastClr="FFFFFF"/>
                        </a:solidFill>
                        <a:ln w="6350">
                          <a:solidFill>
                            <a:prstClr val="black"/>
                          </a:solidFill>
                        </a:ln>
                        <a:effectLst/>
                      </wps:spPr>
                      <wps:txbx>
                        <w:txbxContent>
                          <w:p w:rsidR="00181CE7" w:rsidRDefault="00745FB8" w:rsidP="00181CE7">
                            <w:r>
                              <w:rPr>
                                <w:rFonts w:hint="eastAsia"/>
                              </w:rPr>
                              <w:t>5</w:t>
                            </w:r>
                            <w:r>
                              <w:rPr>
                                <w:rFonts w:hint="eastAsia"/>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14E916F" id="テキスト ボックス 54" o:spid="_x0000_s1042" type="#_x0000_t202" style="position:absolute;left:0;text-align:left;margin-left:126pt;margin-top:270pt;width:95.25pt;height:81.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" fillcolor="window" strokeweight=".5pt">
                <v:textbox>
                  <w:txbxContent>
                    <w:p w:rsidR="00181CE7" w:rsidRDefault="00745FB8" w:rsidP="00181CE7">
                      <w:r>
                        <w:rPr>
                          <w:rFonts w:hint="eastAsia"/>
                        </w:rPr>
                        <w:t>5</w:t>
                      </w:r>
                      <w:r>
                        <w:rPr>
                          <w:rFonts w:hint="eastAsia"/>
                        </w:rPr>
                        <w:t>班</w:t>
                      </w:r>
                    </w:p>
                  </w:txbxContent>
                </v:textbox>
              </v:shape>
            </w:pict>
          </mc:Fallback>
        </mc:AlternateContent>
      </w:r>
      <w:r w:rsidR="00745FB8">
        <w:rPr>
          <w:rFonts w:hint="eastAsia"/>
          <w:noProof/>
        </w:rPr>
        <mc:AlternateContent>
          <mc:Choice Requires="wps">
            <w:drawing>
              <wp:anchor distT="0" distB="0" distL="114300" distR="114300" simplePos="0" relativeHeight="251736064" behindDoc="0" locked="0" layoutInCell="1" allowOverlap="1" wp14:anchorId="5BD42318" wp14:editId="745327D5">
                <wp:simplePos x="0" y="0"/>
                <wp:positionH relativeFrom="column">
                  <wp:posOffset>4267200</wp:posOffset>
                </wp:positionH>
                <wp:positionV relativeFrom="paragraph">
                  <wp:posOffset>1981200</wp:posOffset>
                </wp:positionV>
                <wp:extent cx="2400300" cy="590550"/>
                <wp:effectExtent l="0" t="0" r="19050" b="19050"/>
                <wp:wrapNone/>
                <wp:docPr id="61" name="テキスト ボックス 61"/>
                <wp:cNvGraphicFramePr/>
                <a:graphic xmlns:a="http://schemas.openxmlformats.org/drawingml/2006/main">
                  <a:graphicData uri="http://schemas.microsoft.com/office/word/2010/wordprocessingShape">
                    <wps:wsp>
                      <wps:cNvSpPr txBox="1"/>
                      <wps:spPr>
                        <a:xfrm>
                          <a:off x="0" y="0"/>
                          <a:ext cx="2400300" cy="590550"/>
                        </a:xfrm>
                        <a:prstGeom prst="rect">
                          <a:avLst/>
                        </a:prstGeom>
                        <a:solidFill>
                          <a:sysClr val="window" lastClr="FFFFFF"/>
                        </a:solidFill>
                        <a:ln w="6350">
                          <a:solidFill>
                            <a:prstClr val="black"/>
                          </a:solidFill>
                        </a:ln>
                        <a:effectLst/>
                      </wps:spPr>
                      <wps:txbx>
                        <w:txbxContent>
                          <w:p w:rsidR="00745FB8" w:rsidRDefault="0056312D" w:rsidP="0094330F">
                            <w:r>
                              <w:rPr>
                                <w:rFonts w:hint="eastAsia"/>
                              </w:rPr>
                              <w:t>水よう液は、その性質の違いを調べる</w:t>
                            </w:r>
                          </w:p>
                          <w:p w:rsidR="0094330F" w:rsidRPr="0056312D" w:rsidRDefault="0056312D" w:rsidP="0094330F">
                            <w:r>
                              <w:rPr>
                                <w:rFonts w:hint="eastAsia"/>
                              </w:rPr>
                              <w:t>ことで見分けることができる。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D42318" id="テキスト ボックス 61" o:spid="_x0000_s1043" type="#_x0000_t202" style="position:absolute;left:0;text-align:left;margin-left:336pt;margin-top:156pt;width:189pt;height:4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" fillcolor="window" strokeweight=".5pt">
                <v:textbox>
                  <w:txbxContent>
                    <w:p w:rsidR="00745FB8" w:rsidRDefault="0056312D" w:rsidP="0094330F">
                      <w:r>
                        <w:rPr>
                          <w:rFonts w:hint="eastAsia"/>
                        </w:rPr>
                        <w:t>水よう液は、その性質の違いを調べる</w:t>
                      </w:r>
                    </w:p>
                    <w:p w:rsidR="0094330F" w:rsidRPr="0056312D" w:rsidRDefault="0056312D" w:rsidP="0094330F">
                      <w:r>
                        <w:rPr>
                          <w:rFonts w:hint="eastAsia"/>
                        </w:rPr>
                        <w:t>ことで見分けることができる。</w:t>
                      </w:r>
                    </w:p>
                  </w:txbxContent>
                </v:textbox>
              </v:shape>
            </w:pict>
          </mc:Fallback>
        </mc:AlternateContent>
      </w:r>
      <w:r w:rsidR="00745FB8">
        <w:rPr>
          <w:noProof/>
        </w:rPr>
        <mc:AlternateContent>
          <mc:Choice Requires="wps">
            <w:drawing>
              <wp:anchor distT="0" distB="0" distL="114300" distR="114300" simplePos="0" relativeHeight="251730944" behindDoc="0" locked="0" layoutInCell="1" allowOverlap="1" wp14:anchorId="352C0799" wp14:editId="752C3DBD">
                <wp:simplePos x="0" y="0"/>
                <wp:positionH relativeFrom="column">
                  <wp:posOffset>2905125</wp:posOffset>
                </wp:positionH>
                <wp:positionV relativeFrom="paragraph">
                  <wp:posOffset>1962150</wp:posOffset>
                </wp:positionV>
                <wp:extent cx="1228725" cy="1009650"/>
                <wp:effectExtent l="0" t="0" r="28575" b="19050"/>
                <wp:wrapNone/>
                <wp:docPr id="57" name="テキスト ボックス 57"/>
                <wp:cNvGraphicFramePr/>
                <a:graphic xmlns:a="http://schemas.openxmlformats.org/drawingml/2006/main">
                  <a:graphicData uri="http://schemas.microsoft.com/office/word/2010/wordprocessingShape">
                    <wps:wsp>
                      <wps:cNvSpPr txBox="1"/>
                      <wps:spPr>
                        <a:xfrm>
                          <a:off x="0" y="0"/>
                          <a:ext cx="1228725" cy="1009650"/>
                        </a:xfrm>
                        <a:prstGeom prst="rect">
                          <a:avLst/>
                        </a:prstGeom>
                        <a:solidFill>
                          <a:sysClr val="window" lastClr="FFFFFF"/>
                        </a:solidFill>
                        <a:ln w="6350">
                          <a:solidFill>
                            <a:prstClr val="black"/>
                          </a:solidFill>
                        </a:ln>
                        <a:effectLst/>
                      </wps:spPr>
                      <wps:txbx>
                        <w:txbxContent>
                          <w:p w:rsidR="00181CE7" w:rsidRDefault="00745FB8" w:rsidP="00181CE7">
                            <w:r>
                              <w:rPr>
                                <w:rFonts w:hint="eastAsia"/>
                              </w:rPr>
                              <w:t>3</w:t>
                            </w:r>
                            <w:r>
                              <w:rPr>
                                <w:rFonts w:hint="eastAsia"/>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2C0799" id="テキスト ボックス 57" o:spid="_x0000_s1044" type="#_x0000_t202" style="position:absolute;left:0;text-align:left;margin-left:228.75pt;margin-top:154.5pt;width:96.75pt;height:7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" fillcolor="window" strokeweight=".5pt">
                <v:textbox>
                  <w:txbxContent>
                    <w:p w:rsidR="00181CE7" w:rsidRDefault="00745FB8" w:rsidP="00181CE7">
                      <w:r>
                        <w:rPr>
                          <w:rFonts w:hint="eastAsia"/>
                        </w:rPr>
                        <w:t>3</w:t>
                      </w:r>
                      <w:r>
                        <w:rPr>
                          <w:rFonts w:hint="eastAsia"/>
                        </w:rPr>
                        <w:t>班</w:t>
                      </w:r>
                    </w:p>
                  </w:txbxContent>
                </v:textbox>
              </v:shape>
            </w:pict>
          </mc:Fallback>
        </mc:AlternateContent>
      </w:r>
      <w:r w:rsidR="00745FB8">
        <w:rPr>
          <w:noProof/>
        </w:rPr>
        <mc:AlternateContent>
          <mc:Choice Requires="wps">
            <w:drawing>
              <wp:anchor distT="0" distB="0" distL="114300" distR="114300" simplePos="0" relativeHeight="251732992" behindDoc="0" locked="0" layoutInCell="1" allowOverlap="1" wp14:anchorId="3D496E9A" wp14:editId="4524D5FF">
                <wp:simplePos x="0" y="0"/>
                <wp:positionH relativeFrom="column">
                  <wp:posOffset>1600200</wp:posOffset>
                </wp:positionH>
                <wp:positionV relativeFrom="paragraph">
                  <wp:posOffset>1962150</wp:posOffset>
                </wp:positionV>
                <wp:extent cx="1200150" cy="1028700"/>
                <wp:effectExtent l="0" t="0" r="19050" b="19050"/>
                <wp:wrapNone/>
                <wp:docPr id="58" name="テキスト ボックス 58"/>
                <wp:cNvGraphicFramePr/>
                <a:graphic xmlns:a="http://schemas.openxmlformats.org/drawingml/2006/main">
                  <a:graphicData uri="http://schemas.microsoft.com/office/word/2010/wordprocessingShape">
                    <wps:wsp>
                      <wps:cNvSpPr txBox="1"/>
                      <wps:spPr>
                        <a:xfrm>
                          <a:off x="0" y="0"/>
                          <a:ext cx="1200150" cy="1028700"/>
                        </a:xfrm>
                        <a:prstGeom prst="rect">
                          <a:avLst/>
                        </a:prstGeom>
                        <a:solidFill>
                          <a:sysClr val="window" lastClr="FFFFFF"/>
                        </a:solidFill>
                        <a:ln w="6350">
                          <a:solidFill>
                            <a:prstClr val="black"/>
                          </a:solidFill>
                        </a:ln>
                        <a:effectLst/>
                      </wps:spPr>
                      <wps:txbx>
                        <w:txbxContent>
                          <w:p w:rsidR="00181CE7" w:rsidRDefault="00745FB8" w:rsidP="00181CE7">
                            <w:r>
                              <w:rPr>
                                <w:rFonts w:hint="eastAsia"/>
                              </w:rPr>
                              <w:t>2</w:t>
                            </w:r>
                            <w:r>
                              <w:rPr>
                                <w:rFonts w:hint="eastAsia"/>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496E9A" id="テキスト ボックス 58" o:spid="_x0000_s1045" type="#_x0000_t202" style="position:absolute;left:0;text-align:left;margin-left:126pt;margin-top:154.5pt;width:94.5pt;height:8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" fillcolor="window" strokeweight=".5pt">
                <v:textbox>
                  <w:txbxContent>
                    <w:p w:rsidR="00181CE7" w:rsidRDefault="00745FB8" w:rsidP="00181CE7">
                      <w:r>
                        <w:rPr>
                          <w:rFonts w:hint="eastAsia"/>
                        </w:rPr>
                        <w:t>2</w:t>
                      </w:r>
                      <w:r>
                        <w:rPr>
                          <w:rFonts w:hint="eastAsia"/>
                        </w:rPr>
                        <w:t>班</w:t>
                      </w:r>
                    </w:p>
                  </w:txbxContent>
                </v:textbox>
              </v:shape>
            </w:pict>
          </mc:Fallback>
        </mc:AlternateContent>
      </w:r>
      <w:r w:rsidR="00745FB8">
        <w:rPr>
          <w:noProof/>
        </w:rPr>
        <mc:AlternateContent>
          <mc:Choice Requires="wps">
            <w:drawing>
              <wp:anchor distT="0" distB="0" distL="114300" distR="114300" simplePos="0" relativeHeight="251726848" behindDoc="0" locked="0" layoutInCell="1" allowOverlap="1" wp14:anchorId="31327F7D" wp14:editId="7951AECE">
                <wp:simplePos x="0" y="0"/>
                <wp:positionH relativeFrom="column">
                  <wp:posOffset>161925</wp:posOffset>
                </wp:positionH>
                <wp:positionV relativeFrom="paragraph">
                  <wp:posOffset>3429000</wp:posOffset>
                </wp:positionV>
                <wp:extent cx="1266825" cy="1028700"/>
                <wp:effectExtent l="0" t="0" r="28575" b="19050"/>
                <wp:wrapNone/>
                <wp:docPr id="55" name="テキスト ボックス 55"/>
                <wp:cNvGraphicFramePr/>
                <a:graphic xmlns:a="http://schemas.openxmlformats.org/drawingml/2006/main">
                  <a:graphicData uri="http://schemas.microsoft.com/office/word/2010/wordprocessingShape">
                    <wps:wsp>
                      <wps:cNvSpPr txBox="1"/>
                      <wps:spPr>
                        <a:xfrm>
                          <a:off x="0" y="0"/>
                          <a:ext cx="1266825" cy="1028700"/>
                        </a:xfrm>
                        <a:prstGeom prst="rect">
                          <a:avLst/>
                        </a:prstGeom>
                        <a:solidFill>
                          <a:sysClr val="window" lastClr="FFFFFF"/>
                        </a:solidFill>
                        <a:ln w="6350">
                          <a:solidFill>
                            <a:prstClr val="black"/>
                          </a:solidFill>
                        </a:ln>
                        <a:effectLst/>
                      </wps:spPr>
                      <wps:txbx>
                        <w:txbxContent>
                          <w:p w:rsidR="00181CE7" w:rsidRDefault="00745FB8" w:rsidP="00181CE7">
                            <w:r>
                              <w:rPr>
                                <w:rFonts w:hint="eastAsia"/>
                              </w:rPr>
                              <w:t>4</w:t>
                            </w:r>
                            <w:r>
                              <w:rPr>
                                <w:rFonts w:hint="eastAsia"/>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327F7D" id="テキスト ボックス 55" o:spid="_x0000_s1046" type="#_x0000_t202" style="position:absolute;left:0;text-align:left;margin-left:12.75pt;margin-top:270pt;width:99.75pt;height:8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" fillcolor="window" strokeweight=".5pt">
                <v:textbox>
                  <w:txbxContent>
                    <w:p w:rsidR="00181CE7" w:rsidRDefault="00745FB8" w:rsidP="00181CE7">
                      <w:r>
                        <w:rPr>
                          <w:rFonts w:hint="eastAsia"/>
                        </w:rPr>
                        <w:t>4</w:t>
                      </w:r>
                      <w:r>
                        <w:rPr>
                          <w:rFonts w:hint="eastAsia"/>
                        </w:rPr>
                        <w:t>班</w:t>
                      </w:r>
                    </w:p>
                  </w:txbxContent>
                </v:textbox>
              </v:shape>
            </w:pict>
          </mc:Fallback>
        </mc:AlternateContent>
      </w:r>
      <w:r w:rsidR="00745FB8">
        <w:rPr>
          <w:noProof/>
        </w:rPr>
        <mc:AlternateContent>
          <mc:Choice Requires="wps">
            <w:drawing>
              <wp:anchor distT="0" distB="0" distL="114300" distR="114300" simplePos="0" relativeHeight="251722752" behindDoc="0" locked="0" layoutInCell="1" allowOverlap="1" wp14:anchorId="4DAC1137" wp14:editId="5D1D58E6">
                <wp:simplePos x="0" y="0"/>
                <wp:positionH relativeFrom="column">
                  <wp:posOffset>171450</wp:posOffset>
                </wp:positionH>
                <wp:positionV relativeFrom="paragraph">
                  <wp:posOffset>1962150</wp:posOffset>
                </wp:positionV>
                <wp:extent cx="1266825" cy="1028700"/>
                <wp:effectExtent l="0" t="0" r="28575" b="19050"/>
                <wp:wrapNone/>
                <wp:docPr id="53" name="テキスト ボックス 53"/>
                <wp:cNvGraphicFramePr/>
                <a:graphic xmlns:a="http://schemas.openxmlformats.org/drawingml/2006/main">
                  <a:graphicData uri="http://schemas.microsoft.com/office/word/2010/wordprocessingShape">
                    <wps:wsp>
                      <wps:cNvSpPr txBox="1"/>
                      <wps:spPr>
                        <a:xfrm>
                          <a:off x="0" y="0"/>
                          <a:ext cx="126682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81CE7" w:rsidRDefault="00745FB8">
                            <w:r>
                              <w:rPr>
                                <w:rFonts w:hint="eastAsia"/>
                              </w:rPr>
                              <w:t>1</w:t>
                            </w:r>
                            <w:r>
                              <w:rPr>
                                <w:rFonts w:hint="eastAsia"/>
                              </w:rPr>
                              <w:t>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AC1137" id="テキスト ボックス 53" o:spid="_x0000_s1047" type="#_x0000_t202" style="position:absolute;left:0;text-align:left;margin-left:13.5pt;margin-top:154.5pt;width:99.75pt;height:8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" fillcolor="white [3201]" strokeweight=".5pt">
                <v:textbox>
                  <w:txbxContent>
                    <w:p w:rsidR="00181CE7" w:rsidRDefault="00745FB8">
                      <w:r>
                        <w:rPr>
                          <w:rFonts w:hint="eastAsia"/>
                        </w:rPr>
                        <w:t>1</w:t>
                      </w:r>
                      <w:r>
                        <w:rPr>
                          <w:rFonts w:hint="eastAsia"/>
                        </w:rPr>
                        <w:t>班</w:t>
                      </w:r>
                    </w:p>
                  </w:txbxContent>
                </v:textbox>
              </v:shape>
            </w:pict>
          </mc:Fallback>
        </mc:AlternateContent>
      </w:r>
    </w:p>
    <w:sectPr w:rsidR="00B95883" w:rsidSect="002071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F8" w:rsidRDefault="007536F8" w:rsidP="002B1685">
      <w:r>
        <w:separator/>
      </w:r>
    </w:p>
  </w:endnote>
  <w:endnote w:type="continuationSeparator" w:id="0">
    <w:p w:rsidR="007536F8" w:rsidRDefault="007536F8" w:rsidP="002B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F8" w:rsidRDefault="007536F8" w:rsidP="002B1685">
      <w:r>
        <w:separator/>
      </w:r>
    </w:p>
  </w:footnote>
  <w:footnote w:type="continuationSeparator" w:id="0">
    <w:p w:rsidR="007536F8" w:rsidRDefault="007536F8" w:rsidP="002B1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1C7"/>
    <w:rsid w:val="0006027E"/>
    <w:rsid w:val="0008608D"/>
    <w:rsid w:val="00092A7D"/>
    <w:rsid w:val="0011061D"/>
    <w:rsid w:val="00120976"/>
    <w:rsid w:val="001358F6"/>
    <w:rsid w:val="001400FF"/>
    <w:rsid w:val="001713AB"/>
    <w:rsid w:val="00174339"/>
    <w:rsid w:val="001771DC"/>
    <w:rsid w:val="00181CE7"/>
    <w:rsid w:val="001A7141"/>
    <w:rsid w:val="001B725D"/>
    <w:rsid w:val="001C35ED"/>
    <w:rsid w:val="001F15E4"/>
    <w:rsid w:val="002071C7"/>
    <w:rsid w:val="00252261"/>
    <w:rsid w:val="00252583"/>
    <w:rsid w:val="002A101A"/>
    <w:rsid w:val="002B1685"/>
    <w:rsid w:val="002B5684"/>
    <w:rsid w:val="002F2264"/>
    <w:rsid w:val="002F7656"/>
    <w:rsid w:val="00323D4E"/>
    <w:rsid w:val="003255B2"/>
    <w:rsid w:val="003326DE"/>
    <w:rsid w:val="00364269"/>
    <w:rsid w:val="003870E0"/>
    <w:rsid w:val="00395BB0"/>
    <w:rsid w:val="003B2FF8"/>
    <w:rsid w:val="003C2F1F"/>
    <w:rsid w:val="003C632F"/>
    <w:rsid w:val="003C757F"/>
    <w:rsid w:val="003F15F0"/>
    <w:rsid w:val="003F615F"/>
    <w:rsid w:val="003F6830"/>
    <w:rsid w:val="004210C2"/>
    <w:rsid w:val="00437B79"/>
    <w:rsid w:val="004505DE"/>
    <w:rsid w:val="004671CF"/>
    <w:rsid w:val="004A0A7A"/>
    <w:rsid w:val="004D15FD"/>
    <w:rsid w:val="004F2153"/>
    <w:rsid w:val="00514207"/>
    <w:rsid w:val="00516450"/>
    <w:rsid w:val="00520761"/>
    <w:rsid w:val="00532D42"/>
    <w:rsid w:val="0056312D"/>
    <w:rsid w:val="00565504"/>
    <w:rsid w:val="005B122F"/>
    <w:rsid w:val="005C2DDF"/>
    <w:rsid w:val="005E69C8"/>
    <w:rsid w:val="005E715E"/>
    <w:rsid w:val="006111FB"/>
    <w:rsid w:val="006141E6"/>
    <w:rsid w:val="00630190"/>
    <w:rsid w:val="006514AB"/>
    <w:rsid w:val="00653FA7"/>
    <w:rsid w:val="00674127"/>
    <w:rsid w:val="00674CF7"/>
    <w:rsid w:val="00684AD5"/>
    <w:rsid w:val="00690DF5"/>
    <w:rsid w:val="00694D5C"/>
    <w:rsid w:val="006F31A1"/>
    <w:rsid w:val="00713931"/>
    <w:rsid w:val="00745FB8"/>
    <w:rsid w:val="007528DA"/>
    <w:rsid w:val="007536F8"/>
    <w:rsid w:val="00767031"/>
    <w:rsid w:val="007B47E0"/>
    <w:rsid w:val="007E42B8"/>
    <w:rsid w:val="00823E34"/>
    <w:rsid w:val="00863DD7"/>
    <w:rsid w:val="00866C6E"/>
    <w:rsid w:val="008810AD"/>
    <w:rsid w:val="0088196C"/>
    <w:rsid w:val="00891BD5"/>
    <w:rsid w:val="00893932"/>
    <w:rsid w:val="008A1A34"/>
    <w:rsid w:val="008B1747"/>
    <w:rsid w:val="008B444B"/>
    <w:rsid w:val="008E5346"/>
    <w:rsid w:val="0094330F"/>
    <w:rsid w:val="009544B5"/>
    <w:rsid w:val="00963AC8"/>
    <w:rsid w:val="009702E2"/>
    <w:rsid w:val="009A4D7F"/>
    <w:rsid w:val="009B565D"/>
    <w:rsid w:val="009B6CEF"/>
    <w:rsid w:val="009C0E7F"/>
    <w:rsid w:val="009E28F3"/>
    <w:rsid w:val="009E2C79"/>
    <w:rsid w:val="009E3E74"/>
    <w:rsid w:val="00A212CE"/>
    <w:rsid w:val="00A22014"/>
    <w:rsid w:val="00A3154A"/>
    <w:rsid w:val="00A47B29"/>
    <w:rsid w:val="00AA483E"/>
    <w:rsid w:val="00AC41C5"/>
    <w:rsid w:val="00AD2D84"/>
    <w:rsid w:val="00AE4FA9"/>
    <w:rsid w:val="00B1151D"/>
    <w:rsid w:val="00B128A5"/>
    <w:rsid w:val="00B5220E"/>
    <w:rsid w:val="00B73EF8"/>
    <w:rsid w:val="00B74CFD"/>
    <w:rsid w:val="00B776D2"/>
    <w:rsid w:val="00B95883"/>
    <w:rsid w:val="00BE3418"/>
    <w:rsid w:val="00C108EB"/>
    <w:rsid w:val="00C83DCC"/>
    <w:rsid w:val="00C9304E"/>
    <w:rsid w:val="00CA2BF4"/>
    <w:rsid w:val="00CD2956"/>
    <w:rsid w:val="00CF6803"/>
    <w:rsid w:val="00D36CB8"/>
    <w:rsid w:val="00D66A5C"/>
    <w:rsid w:val="00D80EEF"/>
    <w:rsid w:val="00D85D1C"/>
    <w:rsid w:val="00DC03B4"/>
    <w:rsid w:val="00DD31D9"/>
    <w:rsid w:val="00DD6CB0"/>
    <w:rsid w:val="00DE225B"/>
    <w:rsid w:val="00DE3636"/>
    <w:rsid w:val="00DE53B9"/>
    <w:rsid w:val="00DE70A2"/>
    <w:rsid w:val="00DF3EA4"/>
    <w:rsid w:val="00E029F4"/>
    <w:rsid w:val="00E07977"/>
    <w:rsid w:val="00E137EF"/>
    <w:rsid w:val="00E74001"/>
    <w:rsid w:val="00E76C70"/>
    <w:rsid w:val="00E84172"/>
    <w:rsid w:val="00EB49A6"/>
    <w:rsid w:val="00EB7C7B"/>
    <w:rsid w:val="00EE09C7"/>
    <w:rsid w:val="00F13142"/>
    <w:rsid w:val="00F350B7"/>
    <w:rsid w:val="00F61807"/>
    <w:rsid w:val="00F87F73"/>
    <w:rsid w:val="00FA09BA"/>
    <w:rsid w:val="00FA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F15F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5F0"/>
    <w:rPr>
      <w:rFonts w:asciiTheme="majorHAnsi" w:eastAsiaTheme="majorEastAsia" w:hAnsiTheme="majorHAnsi" w:cstheme="majorBidi"/>
      <w:sz w:val="24"/>
      <w:szCs w:val="24"/>
    </w:rPr>
  </w:style>
  <w:style w:type="paragraph" w:styleId="a3">
    <w:name w:val="No Spacing"/>
    <w:uiPriority w:val="1"/>
    <w:qFormat/>
    <w:rsid w:val="003F15F0"/>
    <w:pPr>
      <w:widowControl w:val="0"/>
      <w:jc w:val="both"/>
    </w:pPr>
  </w:style>
  <w:style w:type="table" w:styleId="a4">
    <w:name w:val="Table Grid"/>
    <w:basedOn w:val="a1"/>
    <w:uiPriority w:val="59"/>
    <w:rsid w:val="0020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2B1685"/>
    <w:pPr>
      <w:tabs>
        <w:tab w:val="center" w:pos="4252"/>
        <w:tab w:val="right" w:pos="8504"/>
      </w:tabs>
      <w:snapToGrid w:val="0"/>
    </w:pPr>
  </w:style>
  <w:style w:type="character" w:customStyle="1" w:styleId="a6">
    <w:name w:val="ヘッダー (文字)"/>
    <w:basedOn w:val="a0"/>
    <w:link w:val="a5"/>
    <w:uiPriority w:val="99"/>
    <w:semiHidden/>
    <w:rsid w:val="002B1685"/>
  </w:style>
  <w:style w:type="paragraph" w:styleId="a7">
    <w:name w:val="footer"/>
    <w:basedOn w:val="a"/>
    <w:link w:val="a8"/>
    <w:uiPriority w:val="99"/>
    <w:semiHidden/>
    <w:unhideWhenUsed/>
    <w:rsid w:val="002B1685"/>
    <w:pPr>
      <w:tabs>
        <w:tab w:val="center" w:pos="4252"/>
        <w:tab w:val="right" w:pos="8504"/>
      </w:tabs>
      <w:snapToGrid w:val="0"/>
    </w:pPr>
  </w:style>
  <w:style w:type="character" w:customStyle="1" w:styleId="a8">
    <w:name w:val="フッター (文字)"/>
    <w:basedOn w:val="a0"/>
    <w:link w:val="a7"/>
    <w:uiPriority w:val="99"/>
    <w:semiHidden/>
    <w:rsid w:val="002B1685"/>
  </w:style>
  <w:style w:type="paragraph" w:styleId="a9">
    <w:name w:val="Balloon Text"/>
    <w:basedOn w:val="a"/>
    <w:link w:val="aa"/>
    <w:uiPriority w:val="99"/>
    <w:semiHidden/>
    <w:unhideWhenUsed/>
    <w:rsid w:val="00387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70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F15F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5F0"/>
    <w:rPr>
      <w:rFonts w:asciiTheme="majorHAnsi" w:eastAsiaTheme="majorEastAsia" w:hAnsiTheme="majorHAnsi" w:cstheme="majorBidi"/>
      <w:sz w:val="24"/>
      <w:szCs w:val="24"/>
    </w:rPr>
  </w:style>
  <w:style w:type="paragraph" w:styleId="a3">
    <w:name w:val="No Spacing"/>
    <w:uiPriority w:val="1"/>
    <w:qFormat/>
    <w:rsid w:val="003F15F0"/>
    <w:pPr>
      <w:widowControl w:val="0"/>
      <w:jc w:val="both"/>
    </w:pPr>
  </w:style>
  <w:style w:type="table" w:styleId="a4">
    <w:name w:val="Table Grid"/>
    <w:basedOn w:val="a1"/>
    <w:uiPriority w:val="59"/>
    <w:rsid w:val="00207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2B1685"/>
    <w:pPr>
      <w:tabs>
        <w:tab w:val="center" w:pos="4252"/>
        <w:tab w:val="right" w:pos="8504"/>
      </w:tabs>
      <w:snapToGrid w:val="0"/>
    </w:pPr>
  </w:style>
  <w:style w:type="character" w:customStyle="1" w:styleId="a6">
    <w:name w:val="ヘッダー (文字)"/>
    <w:basedOn w:val="a0"/>
    <w:link w:val="a5"/>
    <w:uiPriority w:val="99"/>
    <w:semiHidden/>
    <w:rsid w:val="002B1685"/>
  </w:style>
  <w:style w:type="paragraph" w:styleId="a7">
    <w:name w:val="footer"/>
    <w:basedOn w:val="a"/>
    <w:link w:val="a8"/>
    <w:uiPriority w:val="99"/>
    <w:semiHidden/>
    <w:unhideWhenUsed/>
    <w:rsid w:val="002B1685"/>
    <w:pPr>
      <w:tabs>
        <w:tab w:val="center" w:pos="4252"/>
        <w:tab w:val="right" w:pos="8504"/>
      </w:tabs>
      <w:snapToGrid w:val="0"/>
    </w:pPr>
  </w:style>
  <w:style w:type="character" w:customStyle="1" w:styleId="a8">
    <w:name w:val="フッター (文字)"/>
    <w:basedOn w:val="a0"/>
    <w:link w:val="a7"/>
    <w:uiPriority w:val="99"/>
    <w:semiHidden/>
    <w:rsid w:val="002B1685"/>
  </w:style>
  <w:style w:type="paragraph" w:styleId="a9">
    <w:name w:val="Balloon Text"/>
    <w:basedOn w:val="a"/>
    <w:link w:val="aa"/>
    <w:uiPriority w:val="99"/>
    <w:semiHidden/>
    <w:unhideWhenUsed/>
    <w:rsid w:val="00387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70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DE25B-0724-4FAB-BEFB-2A395237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kyanagi01</dc:creator>
  <cp:lastModifiedBy>oitapref</cp:lastModifiedBy>
  <cp:revision>3</cp:revision>
  <cp:lastPrinted>2016-10-12T09:03:00Z</cp:lastPrinted>
  <dcterms:created xsi:type="dcterms:W3CDTF">2017-10-10T06:37:00Z</dcterms:created>
  <dcterms:modified xsi:type="dcterms:W3CDTF">2018-03-01T05:34:00Z</dcterms:modified>
</cp:coreProperties>
</file>