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67" w:rsidRDefault="00E43D73" w:rsidP="00E43D7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第２学年英語科学習指導案</w:t>
      </w:r>
    </w:p>
    <w:p w:rsidR="00FC4A1D" w:rsidRDefault="00FC4A1D" w:rsidP="00E43D73">
      <w:pPr>
        <w:rPr>
          <w:rFonts w:ascii="ＭＳ ゴシック" w:eastAsia="ＭＳ ゴシック" w:hAnsi="ＭＳ ゴシック" w:hint="eastAsia"/>
        </w:rPr>
      </w:pPr>
    </w:p>
    <w:p w:rsidR="0069510F" w:rsidRDefault="0069510F" w:rsidP="00E43D73">
      <w:pPr>
        <w:rPr>
          <w:rFonts w:ascii="ＭＳ ゴシック" w:eastAsia="ＭＳ ゴシック" w:hAnsi="ＭＳ ゴシック" w:hint="eastAsia"/>
        </w:rPr>
      </w:pPr>
    </w:p>
    <w:p w:rsidR="0069510F" w:rsidRDefault="0069510F" w:rsidP="00E43D73">
      <w:pPr>
        <w:rPr>
          <w:rFonts w:ascii="ＭＳ ゴシック" w:eastAsia="ＭＳ ゴシック" w:hAnsi="ＭＳ ゴシック" w:hint="eastAsia"/>
        </w:rPr>
      </w:pPr>
    </w:p>
    <w:p w:rsidR="0069510F" w:rsidRDefault="0069510F" w:rsidP="00E43D73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E43D73" w:rsidRDefault="00E43D73" w:rsidP="00E43D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１．単元</w:t>
      </w:r>
      <w:r w:rsidR="00BB5305">
        <w:rPr>
          <w:rFonts w:ascii="ＭＳ ゴシック" w:eastAsia="ＭＳ ゴシック" w:hAnsi="ＭＳ ゴシック" w:hint="eastAsia"/>
        </w:rPr>
        <w:t>名　「</w:t>
      </w:r>
      <w:r w:rsidR="005D569C">
        <w:rPr>
          <w:rFonts w:ascii="ＭＳ ゴシック" w:eastAsia="ＭＳ ゴシック" w:hAnsi="ＭＳ ゴシック" w:hint="eastAsia"/>
        </w:rPr>
        <w:t>比較</w:t>
      </w:r>
      <w:r w:rsidR="00454F9F">
        <w:rPr>
          <w:rFonts w:ascii="ＭＳ ゴシック" w:eastAsia="ＭＳ ゴシック" w:hAnsi="ＭＳ ゴシック" w:hint="eastAsia"/>
        </w:rPr>
        <w:t>表現を使った</w:t>
      </w:r>
      <w:r w:rsidR="005D569C">
        <w:rPr>
          <w:rFonts w:ascii="ＭＳ ゴシック" w:eastAsia="ＭＳ ゴシック" w:hAnsi="ＭＳ ゴシック" w:hint="eastAsia"/>
        </w:rPr>
        <w:t>クイズを作</w:t>
      </w:r>
      <w:r w:rsidR="00223192">
        <w:rPr>
          <w:rFonts w:ascii="ＭＳ ゴシック" w:eastAsia="ＭＳ ゴシック" w:hAnsi="ＭＳ ゴシック" w:hint="eastAsia"/>
        </w:rPr>
        <w:t>ることができる</w:t>
      </w:r>
      <w:r w:rsidR="005D569C">
        <w:rPr>
          <w:rFonts w:ascii="ＭＳ ゴシック" w:eastAsia="ＭＳ ゴシック" w:hAnsi="ＭＳ ゴシック" w:hint="eastAsia"/>
        </w:rPr>
        <w:t>。</w:t>
      </w:r>
      <w:r w:rsidR="00BB5305">
        <w:rPr>
          <w:rFonts w:ascii="ＭＳ ゴシック" w:eastAsia="ＭＳ ゴシック" w:hAnsi="ＭＳ ゴシック" w:hint="eastAsia"/>
        </w:rPr>
        <w:t>」</w:t>
      </w:r>
    </w:p>
    <w:p w:rsidR="00F63612" w:rsidRDefault="00BB5305" w:rsidP="00E43D73">
      <w:pPr>
        <w:rPr>
          <w:rFonts w:ascii="Comic Sans MS" w:eastAsia="ＭＳ ゴシック" w:hAnsi="Comic Sans MS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="00F63612">
        <w:rPr>
          <w:rFonts w:ascii="Comic Sans MS" w:eastAsia="ＭＳ ゴシック" w:hAnsi="Comic Sans MS"/>
        </w:rPr>
        <w:t>(</w:t>
      </w:r>
      <w:r w:rsidR="000C1B7D">
        <w:rPr>
          <w:rFonts w:ascii="Comic Sans MS" w:eastAsia="ＭＳ ゴシック" w:hAnsi="Comic Sans MS"/>
        </w:rPr>
        <w:t>Sun</w:t>
      </w:r>
      <w:r w:rsidR="00B00436">
        <w:rPr>
          <w:rFonts w:ascii="Comic Sans MS" w:eastAsia="ＭＳ ゴシック" w:hAnsi="Comic Sans MS"/>
        </w:rPr>
        <w:t>shine English Course 2  PROGRAM</w:t>
      </w:r>
      <w:r w:rsidR="005D569C">
        <w:rPr>
          <w:rFonts w:ascii="Comic Sans MS" w:eastAsia="ＭＳ ゴシック" w:hAnsi="Comic Sans MS"/>
        </w:rPr>
        <w:t>10</w:t>
      </w:r>
      <w:r w:rsidR="00F63612">
        <w:rPr>
          <w:rFonts w:ascii="Comic Sans MS" w:eastAsia="ＭＳ ゴシック" w:hAnsi="Comic Sans MS"/>
        </w:rPr>
        <w:t xml:space="preserve"> </w:t>
      </w:r>
      <w:r w:rsidR="000C1B7D">
        <w:rPr>
          <w:rFonts w:ascii="Comic Sans MS" w:eastAsia="ＭＳ ゴシック" w:hAnsi="Comic Sans MS"/>
        </w:rPr>
        <w:t xml:space="preserve"> </w:t>
      </w:r>
      <w:r w:rsidR="005D569C">
        <w:rPr>
          <w:rFonts w:ascii="Comic Sans MS" w:eastAsia="ＭＳ ゴシック" w:hAnsi="Comic Sans MS"/>
        </w:rPr>
        <w:t>So Many Countries, So Many Customs.</w:t>
      </w:r>
      <w:r w:rsidR="000C1B7D">
        <w:rPr>
          <w:rFonts w:ascii="Comic Sans MS" w:eastAsia="ＭＳ ゴシック" w:hAnsi="Comic Sans MS"/>
        </w:rPr>
        <w:t>)</w:t>
      </w:r>
    </w:p>
    <w:p w:rsidR="00F63612" w:rsidRDefault="00F63612" w:rsidP="00F63612">
      <w:pPr>
        <w:rPr>
          <w:rFonts w:ascii="Comic Sans MS" w:eastAsia="ＭＳ ゴシック" w:hAnsi="Comic Sans MS"/>
        </w:rPr>
      </w:pPr>
    </w:p>
    <w:p w:rsidR="00BB5305" w:rsidRDefault="00F63612" w:rsidP="00F636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２．単元の目標</w:t>
      </w:r>
    </w:p>
    <w:p w:rsidR="00640DB9" w:rsidRDefault="00640DB9" w:rsidP="00640DB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（１）既習表現を用いて、自分や身のまわりのことを表現したり、相手に</w:t>
      </w:r>
      <w:r w:rsidR="0015723A">
        <w:rPr>
          <w:rFonts w:ascii="ＭＳ ゴシック" w:eastAsia="ＭＳ ゴシック" w:hAnsi="ＭＳ ゴシック" w:hint="eastAsia"/>
        </w:rPr>
        <w:t>尋ねたり</w:t>
      </w:r>
      <w:r>
        <w:rPr>
          <w:rFonts w:ascii="ＭＳ ゴシック" w:eastAsia="ＭＳ ゴシック" w:hAnsi="ＭＳ ゴシック" w:hint="eastAsia"/>
        </w:rPr>
        <w:t>することができる。</w:t>
      </w:r>
    </w:p>
    <w:p w:rsidR="00640DB9" w:rsidRDefault="00640DB9" w:rsidP="00640DB9">
      <w:pPr>
        <w:ind w:firstLineChars="3800" w:firstLine="79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【外国語表現の能力】</w:t>
      </w:r>
    </w:p>
    <w:p w:rsidR="00F63612" w:rsidRDefault="00F63612" w:rsidP="0039600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640DB9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）</w:t>
      </w:r>
      <w:r w:rsidR="000C26E5">
        <w:rPr>
          <w:rFonts w:ascii="ＭＳ ゴシック" w:eastAsia="ＭＳ ゴシック" w:hAnsi="ＭＳ ゴシック" w:hint="eastAsia"/>
        </w:rPr>
        <w:t>新出の言語材料を用いて、ペア</w:t>
      </w:r>
      <w:r w:rsidR="005E7C6C">
        <w:rPr>
          <w:rFonts w:ascii="ＭＳ ゴシック" w:eastAsia="ＭＳ ゴシック" w:hAnsi="ＭＳ ゴシック" w:hint="eastAsia"/>
        </w:rPr>
        <w:t>、グループでの言語活動に積極的に取り組もうとしている</w:t>
      </w:r>
      <w:r w:rsidR="00B62023">
        <w:rPr>
          <w:rFonts w:ascii="ＭＳ ゴシック" w:eastAsia="ＭＳ ゴシック" w:hAnsi="ＭＳ ゴシック" w:hint="eastAsia"/>
        </w:rPr>
        <w:t>。</w:t>
      </w:r>
    </w:p>
    <w:p w:rsidR="00396005" w:rsidRDefault="00B62023" w:rsidP="00F636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396005">
        <w:rPr>
          <w:rFonts w:ascii="ＭＳ ゴシック" w:eastAsia="ＭＳ ゴシック" w:hAnsi="ＭＳ ゴシック" w:hint="eastAsia"/>
        </w:rPr>
        <w:t xml:space="preserve">　　　　　　　　　　　　【コミュニケーションへの関心・意欲・態度】</w:t>
      </w:r>
    </w:p>
    <w:p w:rsidR="00E83A01" w:rsidRDefault="0026767C" w:rsidP="00640DB9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640DB9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</w:t>
      </w:r>
      <w:r w:rsidR="005A2EA8">
        <w:rPr>
          <w:rFonts w:ascii="ＭＳ ゴシック" w:eastAsia="ＭＳ ゴシック" w:hAnsi="ＭＳ ゴシック" w:hint="eastAsia"/>
        </w:rPr>
        <w:t>more, the mostを使った</w:t>
      </w:r>
      <w:r w:rsidR="002B214E">
        <w:rPr>
          <w:rFonts w:ascii="ＭＳ ゴシック" w:eastAsia="ＭＳ ゴシック" w:hAnsi="ＭＳ ゴシック" w:hint="eastAsia"/>
        </w:rPr>
        <w:t>比較</w:t>
      </w:r>
      <w:r w:rsidR="00640DB9">
        <w:rPr>
          <w:rFonts w:ascii="ＭＳ ゴシック" w:eastAsia="ＭＳ ゴシック" w:hAnsi="ＭＳ ゴシック" w:hint="eastAsia"/>
        </w:rPr>
        <w:t>の文</w:t>
      </w:r>
      <w:r w:rsidR="002B214E">
        <w:rPr>
          <w:rFonts w:ascii="ＭＳ ゴシック" w:eastAsia="ＭＳ ゴシック" w:hAnsi="ＭＳ ゴシック" w:hint="eastAsia"/>
        </w:rPr>
        <w:t>、およびbetter, the bestを使った</w:t>
      </w:r>
      <w:r w:rsidR="00177F99">
        <w:rPr>
          <w:rFonts w:ascii="ＭＳ ゴシック" w:eastAsia="ＭＳ ゴシック" w:hAnsi="ＭＳ ゴシック" w:hint="eastAsia"/>
        </w:rPr>
        <w:t>比較</w:t>
      </w:r>
      <w:r w:rsidR="00640DB9">
        <w:rPr>
          <w:rFonts w:ascii="ＭＳ ゴシック" w:eastAsia="ＭＳ ゴシック" w:hAnsi="ＭＳ ゴシック" w:hint="eastAsia"/>
        </w:rPr>
        <w:t>の文の構造を理解している。</w:t>
      </w:r>
      <w:r w:rsidR="0038049E">
        <w:rPr>
          <w:rFonts w:ascii="ＭＳ ゴシック" w:eastAsia="ＭＳ ゴシック" w:hAnsi="ＭＳ ゴシック" w:hint="eastAsia"/>
        </w:rPr>
        <w:t xml:space="preserve">　</w:t>
      </w:r>
      <w:r w:rsidR="00640DB9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2A4AE3">
        <w:rPr>
          <w:rFonts w:ascii="ＭＳ ゴシック" w:eastAsia="ＭＳ ゴシック" w:hAnsi="ＭＳ ゴシック" w:hint="eastAsia"/>
        </w:rPr>
        <w:t xml:space="preserve">　</w:t>
      </w:r>
      <w:r w:rsidR="00005E8D">
        <w:rPr>
          <w:rFonts w:ascii="ＭＳ ゴシック" w:eastAsia="ＭＳ ゴシック" w:hAnsi="ＭＳ ゴシック" w:hint="eastAsia"/>
        </w:rPr>
        <w:t xml:space="preserve">　</w:t>
      </w:r>
      <w:r w:rsidR="002A4AE3">
        <w:rPr>
          <w:rFonts w:ascii="ＭＳ ゴシック" w:eastAsia="ＭＳ ゴシック" w:hAnsi="ＭＳ ゴシック" w:hint="eastAsia"/>
        </w:rPr>
        <w:t xml:space="preserve">　　　　　　　　【言語や文化についての知識・理解】</w:t>
      </w:r>
    </w:p>
    <w:p w:rsidR="002A4AE3" w:rsidRPr="00005E8D" w:rsidRDefault="002A4AE3" w:rsidP="00E83A01">
      <w:pPr>
        <w:rPr>
          <w:rFonts w:ascii="ＭＳ ゴシック" w:eastAsia="ＭＳ ゴシック" w:hAnsi="ＭＳ ゴシック"/>
        </w:rPr>
      </w:pPr>
    </w:p>
    <w:p w:rsidR="00E83A01" w:rsidRDefault="00E83A01" w:rsidP="00E83A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３．単元の評価規準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E83A01" w:rsidTr="00E83A01">
        <w:tc>
          <w:tcPr>
            <w:tcW w:w="2548" w:type="dxa"/>
          </w:tcPr>
          <w:p w:rsidR="00E83A01" w:rsidRDefault="006E4A39" w:rsidP="006E4A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</w:t>
            </w:r>
          </w:p>
          <w:p w:rsidR="00E83A01" w:rsidRDefault="006E4A39" w:rsidP="006E4A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コミュニケーションへの関心・意欲・態度</w:t>
            </w:r>
          </w:p>
        </w:tc>
        <w:tc>
          <w:tcPr>
            <w:tcW w:w="2548" w:type="dxa"/>
          </w:tcPr>
          <w:p w:rsidR="00E83A01" w:rsidRDefault="006E4A39" w:rsidP="006E4A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</w:t>
            </w:r>
          </w:p>
          <w:p w:rsidR="006E4A39" w:rsidRDefault="006E4A39" w:rsidP="006E4A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外国語表現の能力</w:t>
            </w:r>
          </w:p>
        </w:tc>
        <w:tc>
          <w:tcPr>
            <w:tcW w:w="2549" w:type="dxa"/>
          </w:tcPr>
          <w:p w:rsidR="00E83A01" w:rsidRDefault="006E4A39" w:rsidP="006E4A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ウ</w:t>
            </w:r>
          </w:p>
          <w:p w:rsidR="006E4A39" w:rsidRDefault="006E4A39" w:rsidP="006E4A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外国語理解の能力</w:t>
            </w:r>
          </w:p>
        </w:tc>
        <w:tc>
          <w:tcPr>
            <w:tcW w:w="2549" w:type="dxa"/>
          </w:tcPr>
          <w:p w:rsidR="00E83A01" w:rsidRDefault="006E4A39" w:rsidP="006E4A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エ</w:t>
            </w:r>
          </w:p>
          <w:p w:rsidR="006E4A39" w:rsidRDefault="006E4A39" w:rsidP="006E4A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言語や文化についての</w:t>
            </w:r>
          </w:p>
          <w:p w:rsidR="006E4A39" w:rsidRDefault="006E4A39" w:rsidP="006E4A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</w:tr>
      <w:tr w:rsidR="00E83A01" w:rsidTr="00640DB9">
        <w:tc>
          <w:tcPr>
            <w:tcW w:w="2548" w:type="dxa"/>
          </w:tcPr>
          <w:p w:rsidR="00516BBD" w:rsidRPr="00B53E1E" w:rsidRDefault="006E4A39" w:rsidP="00516BB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4A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B53E1E" w:rsidRPr="00B53E1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新出の言語材料を用いて、ペア、グループでの言語活動に積極的に取り組もうとしている。</w:t>
            </w:r>
          </w:p>
          <w:p w:rsidR="00E83A01" w:rsidRPr="00516BBD" w:rsidRDefault="00E83A01" w:rsidP="00E83A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48" w:type="dxa"/>
          </w:tcPr>
          <w:p w:rsidR="00640DB9" w:rsidRDefault="00640DB9" w:rsidP="00640DB9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①自分や身のまわりのことを表現したり、相手に</w:t>
            </w:r>
            <w:r w:rsidR="001572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尋ねたり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することができる。</w:t>
            </w:r>
          </w:p>
          <w:p w:rsidR="00E623E7" w:rsidRPr="0015723A" w:rsidRDefault="00E623E7" w:rsidP="00640DB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49" w:type="dxa"/>
            <w:tcBorders>
              <w:tl2br w:val="single" w:sz="4" w:space="0" w:color="auto"/>
            </w:tcBorders>
          </w:tcPr>
          <w:p w:rsidR="00E83A01" w:rsidRPr="008636B5" w:rsidRDefault="00E83A01" w:rsidP="00E83A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49" w:type="dxa"/>
          </w:tcPr>
          <w:p w:rsidR="00E83A01" w:rsidRPr="006E4A39" w:rsidRDefault="006E4A39" w:rsidP="0034003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4A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640DB9" w:rsidRPr="00640DB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more, the mostを使った比較の文、およびbetter, the bestを使った比較の文の構造を理解している。</w:t>
            </w:r>
          </w:p>
        </w:tc>
      </w:tr>
    </w:tbl>
    <w:p w:rsidR="00E83A01" w:rsidRPr="00005E8D" w:rsidRDefault="00E83A01" w:rsidP="00E83A01">
      <w:pPr>
        <w:rPr>
          <w:rFonts w:ascii="ＭＳ ゴシック" w:eastAsia="ＭＳ ゴシック" w:hAnsi="ＭＳ ゴシック"/>
        </w:rPr>
      </w:pPr>
    </w:p>
    <w:p w:rsidR="004B498F" w:rsidRDefault="004B498F" w:rsidP="00E83A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４．単元設定の理由</w:t>
      </w:r>
    </w:p>
    <w:p w:rsidR="00152229" w:rsidRDefault="00CF0A07" w:rsidP="00E83A01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C354F">
        <w:rPr>
          <w:rFonts w:ascii="ＭＳ ゴシック" w:eastAsia="ＭＳ ゴシック" w:hAnsi="ＭＳ ゴシック" w:hint="eastAsia"/>
        </w:rPr>
        <w:t>本</w:t>
      </w:r>
      <w:r w:rsidR="00984C49">
        <w:rPr>
          <w:rFonts w:ascii="ＭＳ ゴシック" w:eastAsia="ＭＳ ゴシック" w:hAnsi="ＭＳ ゴシック" w:hint="eastAsia"/>
        </w:rPr>
        <w:t>単元では、</w:t>
      </w:r>
      <w:r w:rsidR="009F53BB">
        <w:rPr>
          <w:rFonts w:ascii="ＭＳ ゴシック" w:eastAsia="ＭＳ ゴシック" w:hAnsi="ＭＳ ゴシック" w:hint="eastAsia"/>
        </w:rPr>
        <w:t>Section1,2でマイクと桃子がそれぞれのホームステイで体験したことを話し合い、</w:t>
      </w:r>
      <w:r w:rsidR="009F53BB">
        <w:rPr>
          <w:rFonts w:ascii="ＭＳ ゴシック" w:eastAsia="ＭＳ ゴシック" w:hAnsi="ＭＳ ゴシック" w:hint="eastAsia"/>
          <w:kern w:val="0"/>
        </w:rPr>
        <w:t>Section3では、</w:t>
      </w:r>
      <w:r w:rsidR="000E75C3">
        <w:rPr>
          <w:rFonts w:ascii="ＭＳ ゴシック" w:eastAsia="ＭＳ ゴシック" w:hAnsi="ＭＳ ゴシック" w:hint="eastAsia"/>
          <w:kern w:val="0"/>
        </w:rPr>
        <w:t>マイク</w:t>
      </w:r>
      <w:r w:rsidR="0015723A">
        <w:rPr>
          <w:rFonts w:ascii="ＭＳ ゴシック" w:eastAsia="ＭＳ ゴシック" w:hAnsi="ＭＳ ゴシック" w:hint="eastAsia"/>
          <w:kern w:val="0"/>
        </w:rPr>
        <w:t>と桃子</w:t>
      </w:r>
      <w:r w:rsidR="000E75C3">
        <w:rPr>
          <w:rFonts w:ascii="ＭＳ ゴシック" w:eastAsia="ＭＳ ゴシック" w:hAnsi="ＭＳ ゴシック" w:hint="eastAsia"/>
          <w:kern w:val="0"/>
        </w:rPr>
        <w:t>が日本語の理解の難しさと発想による誤りの例を話して</w:t>
      </w:r>
      <w:r w:rsidR="006D3393">
        <w:rPr>
          <w:rFonts w:ascii="ＭＳ ゴシック" w:eastAsia="ＭＳ ゴシック" w:hAnsi="ＭＳ ゴシック" w:hint="eastAsia"/>
          <w:kern w:val="0"/>
        </w:rPr>
        <w:t>いる。</w:t>
      </w:r>
      <w:r w:rsidR="009E7065">
        <w:rPr>
          <w:rFonts w:ascii="ＭＳ ゴシック" w:eastAsia="ＭＳ ゴシック" w:hAnsi="ＭＳ ゴシック" w:hint="eastAsia"/>
          <w:kern w:val="0"/>
        </w:rPr>
        <w:t>ことば、</w:t>
      </w:r>
      <w:r w:rsidR="000E75C3">
        <w:rPr>
          <w:rFonts w:ascii="ＭＳ ゴシック" w:eastAsia="ＭＳ ゴシック" w:hAnsi="ＭＳ ゴシック" w:hint="eastAsia"/>
          <w:kern w:val="0"/>
        </w:rPr>
        <w:t>文化</w:t>
      </w:r>
      <w:r w:rsidR="009E7065">
        <w:rPr>
          <w:rFonts w:ascii="ＭＳ ゴシック" w:eastAsia="ＭＳ ゴシック" w:hAnsi="ＭＳ ゴシック" w:hint="eastAsia"/>
          <w:kern w:val="0"/>
        </w:rPr>
        <w:t>そして</w:t>
      </w:r>
      <w:r w:rsidR="000E75C3">
        <w:rPr>
          <w:rFonts w:ascii="ＭＳ ゴシック" w:eastAsia="ＭＳ ゴシック" w:hAnsi="ＭＳ ゴシック" w:hint="eastAsia"/>
          <w:kern w:val="0"/>
        </w:rPr>
        <w:t>習慣の違いについて考えられる単元となっている。ホームステイでの</w:t>
      </w:r>
      <w:r w:rsidR="00531C68">
        <w:rPr>
          <w:rFonts w:ascii="ＭＳ ゴシック" w:eastAsia="ＭＳ ゴシック" w:hAnsi="ＭＳ ゴシック" w:hint="eastAsia"/>
          <w:kern w:val="0"/>
        </w:rPr>
        <w:t>異文化</w:t>
      </w:r>
      <w:r w:rsidR="00531C68">
        <w:rPr>
          <w:rFonts w:ascii="ＭＳ ゴシック" w:eastAsia="ＭＳ ゴシック" w:hAnsi="ＭＳ ゴシック"/>
          <w:kern w:val="0"/>
        </w:rPr>
        <w:t>体験と言語の特性の違いについて</w:t>
      </w:r>
      <w:r w:rsidR="009E7065">
        <w:rPr>
          <w:rFonts w:ascii="ＭＳ ゴシック" w:eastAsia="ＭＳ ゴシック" w:hAnsi="ＭＳ ゴシック" w:hint="eastAsia"/>
          <w:kern w:val="0"/>
        </w:rPr>
        <w:t>は</w:t>
      </w:r>
      <w:r w:rsidR="00531C68">
        <w:rPr>
          <w:rFonts w:ascii="ＭＳ ゴシック" w:eastAsia="ＭＳ ゴシック" w:hAnsi="ＭＳ ゴシック"/>
          <w:kern w:val="0"/>
        </w:rPr>
        <w:t>、生徒の興味・関心を</w:t>
      </w:r>
      <w:r w:rsidR="00152229">
        <w:rPr>
          <w:rFonts w:ascii="ＭＳ ゴシック" w:eastAsia="ＭＳ ゴシック" w:hAnsi="ＭＳ ゴシック" w:hint="eastAsia"/>
          <w:kern w:val="0"/>
        </w:rPr>
        <w:t>高める</w:t>
      </w:r>
      <w:r w:rsidR="009E7065">
        <w:rPr>
          <w:rFonts w:ascii="ＭＳ ゴシック" w:eastAsia="ＭＳ ゴシック" w:hAnsi="ＭＳ ゴシック" w:hint="eastAsia"/>
          <w:kern w:val="0"/>
        </w:rPr>
        <w:t>話題</w:t>
      </w:r>
      <w:r w:rsidR="00152229">
        <w:rPr>
          <w:rFonts w:ascii="ＭＳ ゴシック" w:eastAsia="ＭＳ ゴシック" w:hAnsi="ＭＳ ゴシック"/>
          <w:kern w:val="0"/>
        </w:rPr>
        <w:t>である。</w:t>
      </w:r>
      <w:r w:rsidR="00E414F4">
        <w:rPr>
          <w:rFonts w:ascii="ＭＳ ゴシック" w:eastAsia="ＭＳ ゴシック" w:hAnsi="ＭＳ ゴシック" w:hint="eastAsia"/>
          <w:kern w:val="0"/>
        </w:rPr>
        <w:t>言</w:t>
      </w:r>
      <w:r w:rsidR="00152229">
        <w:rPr>
          <w:rFonts w:ascii="ＭＳ ゴシック" w:eastAsia="ＭＳ ゴシック" w:hAnsi="ＭＳ ゴシック" w:hint="eastAsia"/>
          <w:kern w:val="0"/>
        </w:rPr>
        <w:t>語材料としては特殊</w:t>
      </w:r>
      <w:r w:rsidR="00152229">
        <w:rPr>
          <w:rFonts w:ascii="ＭＳ ゴシック" w:eastAsia="ＭＳ ゴシック" w:hAnsi="ＭＳ ゴシック"/>
          <w:kern w:val="0"/>
        </w:rPr>
        <w:t>な</w:t>
      </w:r>
      <w:r w:rsidR="00152229">
        <w:rPr>
          <w:rFonts w:ascii="ＭＳ ゴシック" w:eastAsia="ＭＳ ゴシック" w:hAnsi="ＭＳ ゴシック" w:hint="eastAsia"/>
          <w:kern w:val="0"/>
        </w:rPr>
        <w:t xml:space="preserve">比較表現 </w:t>
      </w:r>
      <w:proofErr w:type="spellStart"/>
      <w:r w:rsidR="00152229">
        <w:rPr>
          <w:rFonts w:ascii="ＭＳ ゴシック" w:eastAsia="ＭＳ ゴシック" w:hAnsi="ＭＳ ゴシック" w:hint="eastAsia"/>
          <w:kern w:val="0"/>
        </w:rPr>
        <w:t>more,most</w:t>
      </w:r>
      <w:proofErr w:type="spellEnd"/>
      <w:r w:rsidR="009E7065">
        <w:rPr>
          <w:rFonts w:ascii="ＭＳ ゴシック" w:eastAsia="ＭＳ ゴシック" w:hAnsi="ＭＳ ゴシック" w:hint="eastAsia"/>
          <w:kern w:val="0"/>
        </w:rPr>
        <w:t>，</w:t>
      </w:r>
      <w:r w:rsidR="00251BAF">
        <w:rPr>
          <w:rFonts w:ascii="ＭＳ ゴシック" w:eastAsia="ＭＳ ゴシック" w:hAnsi="ＭＳ ゴシック"/>
          <w:kern w:val="0"/>
        </w:rPr>
        <w:t>b</w:t>
      </w:r>
      <w:r w:rsidR="00152229">
        <w:rPr>
          <w:rFonts w:ascii="ＭＳ ゴシック" w:eastAsia="ＭＳ ゴシック" w:hAnsi="ＭＳ ゴシック" w:hint="eastAsia"/>
          <w:kern w:val="0"/>
        </w:rPr>
        <w:t>etter,</w:t>
      </w:r>
      <w:r w:rsidR="00152229">
        <w:rPr>
          <w:rFonts w:ascii="ＭＳ ゴシック" w:eastAsia="ＭＳ ゴシック" w:hAnsi="ＭＳ ゴシック"/>
          <w:kern w:val="0"/>
        </w:rPr>
        <w:t xml:space="preserve"> best</w:t>
      </w:r>
      <w:r w:rsidR="00152229">
        <w:rPr>
          <w:rFonts w:ascii="ＭＳ ゴシック" w:eastAsia="ＭＳ ゴシック" w:hAnsi="ＭＳ ゴシック" w:hint="eastAsia"/>
          <w:kern w:val="0"/>
        </w:rPr>
        <w:t>を</w:t>
      </w:r>
      <w:r w:rsidR="00152229">
        <w:rPr>
          <w:rFonts w:ascii="ＭＳ ゴシック" w:eastAsia="ＭＳ ゴシック" w:hAnsi="ＭＳ ゴシック"/>
          <w:kern w:val="0"/>
        </w:rPr>
        <w:t>扱う。</w:t>
      </w:r>
      <w:r w:rsidR="00760962">
        <w:rPr>
          <w:rFonts w:ascii="ＭＳ ゴシック" w:eastAsia="ＭＳ ゴシック" w:hAnsi="ＭＳ ゴシック" w:hint="eastAsia"/>
          <w:kern w:val="0"/>
        </w:rPr>
        <w:t>Program9でも比較</w:t>
      </w:r>
      <w:r w:rsidR="00760962">
        <w:rPr>
          <w:rFonts w:ascii="ＭＳ ゴシック" w:eastAsia="ＭＳ ゴシック" w:hAnsi="ＭＳ ゴシック"/>
          <w:kern w:val="0"/>
        </w:rPr>
        <w:t>級、</w:t>
      </w:r>
      <w:r w:rsidR="00760962">
        <w:rPr>
          <w:rFonts w:ascii="ＭＳ ゴシック" w:eastAsia="ＭＳ ゴシック" w:hAnsi="ＭＳ ゴシック" w:hint="eastAsia"/>
          <w:kern w:val="0"/>
        </w:rPr>
        <w:t>最上級</w:t>
      </w:r>
      <w:r w:rsidR="00760962">
        <w:rPr>
          <w:rFonts w:ascii="ＭＳ ゴシック" w:eastAsia="ＭＳ ゴシック" w:hAnsi="ＭＳ ゴシック"/>
          <w:kern w:val="0"/>
        </w:rPr>
        <w:t>、</w:t>
      </w:r>
      <w:r w:rsidR="00760962">
        <w:rPr>
          <w:rFonts w:ascii="ＭＳ ゴシック" w:eastAsia="ＭＳ ゴシック" w:hAnsi="ＭＳ ゴシック" w:hint="eastAsia"/>
          <w:kern w:val="0"/>
        </w:rPr>
        <w:t>同等比較</w:t>
      </w:r>
      <w:r w:rsidR="00760962">
        <w:rPr>
          <w:rFonts w:ascii="ＭＳ ゴシック" w:eastAsia="ＭＳ ゴシック" w:hAnsi="ＭＳ ゴシック"/>
          <w:kern w:val="0"/>
        </w:rPr>
        <w:t>を</w:t>
      </w:r>
      <w:r w:rsidR="00760962">
        <w:rPr>
          <w:rFonts w:ascii="ＭＳ ゴシック" w:eastAsia="ＭＳ ゴシック" w:hAnsi="ＭＳ ゴシック" w:hint="eastAsia"/>
          <w:kern w:val="0"/>
        </w:rPr>
        <w:t>扱って</w:t>
      </w:r>
      <w:r w:rsidR="00760962">
        <w:rPr>
          <w:rFonts w:ascii="ＭＳ ゴシック" w:eastAsia="ＭＳ ゴシック" w:hAnsi="ＭＳ ゴシック"/>
          <w:kern w:val="0"/>
        </w:rPr>
        <w:t>いる。</w:t>
      </w:r>
      <w:r w:rsidR="00760962">
        <w:rPr>
          <w:rFonts w:ascii="ＭＳ ゴシック" w:eastAsia="ＭＳ ゴシック" w:hAnsi="ＭＳ ゴシック" w:hint="eastAsia"/>
          <w:kern w:val="0"/>
        </w:rPr>
        <w:t>比較表現を習得</w:t>
      </w:r>
      <w:r w:rsidR="00760962">
        <w:rPr>
          <w:rFonts w:ascii="ＭＳ ゴシック" w:eastAsia="ＭＳ ゴシック" w:hAnsi="ＭＳ ゴシック"/>
          <w:kern w:val="0"/>
        </w:rPr>
        <w:t>することに</w:t>
      </w:r>
      <w:r w:rsidR="00760962">
        <w:rPr>
          <w:rFonts w:ascii="ＭＳ ゴシック" w:eastAsia="ＭＳ ゴシック" w:hAnsi="ＭＳ ゴシック" w:hint="eastAsia"/>
          <w:kern w:val="0"/>
        </w:rPr>
        <w:t>より、比べる</w:t>
      </w:r>
      <w:r w:rsidR="00760962">
        <w:rPr>
          <w:rFonts w:ascii="ＭＳ ゴシック" w:eastAsia="ＭＳ ゴシック" w:hAnsi="ＭＳ ゴシック"/>
          <w:kern w:val="0"/>
        </w:rPr>
        <w:t>言い方が</w:t>
      </w:r>
      <w:r w:rsidR="00760962">
        <w:rPr>
          <w:rFonts w:ascii="ＭＳ ゴシック" w:eastAsia="ＭＳ ゴシック" w:hAnsi="ＭＳ ゴシック" w:hint="eastAsia"/>
          <w:kern w:val="0"/>
        </w:rPr>
        <w:t>できるようになる</w:t>
      </w:r>
      <w:r w:rsidR="009E7065">
        <w:rPr>
          <w:rFonts w:ascii="ＭＳ ゴシック" w:eastAsia="ＭＳ ゴシック" w:hAnsi="ＭＳ ゴシック" w:hint="eastAsia"/>
          <w:kern w:val="0"/>
        </w:rPr>
        <w:t>だけでなく、</w:t>
      </w:r>
      <w:r w:rsidR="00760962">
        <w:rPr>
          <w:rFonts w:ascii="ＭＳ ゴシック" w:eastAsia="ＭＳ ゴシック" w:hAnsi="ＭＳ ゴシック" w:hint="eastAsia"/>
          <w:kern w:val="0"/>
        </w:rPr>
        <w:t>例えば何かを選択</w:t>
      </w:r>
      <w:r w:rsidR="00760962">
        <w:rPr>
          <w:rFonts w:ascii="ＭＳ ゴシック" w:eastAsia="ＭＳ ゴシック" w:hAnsi="ＭＳ ゴシック"/>
          <w:kern w:val="0"/>
        </w:rPr>
        <w:t>する</w:t>
      </w:r>
      <w:r w:rsidR="00760962">
        <w:rPr>
          <w:rFonts w:ascii="ＭＳ ゴシック" w:eastAsia="ＭＳ ゴシック" w:hAnsi="ＭＳ ゴシック" w:hint="eastAsia"/>
          <w:kern w:val="0"/>
        </w:rPr>
        <w:t>場面で</w:t>
      </w:r>
      <w:r w:rsidR="00760962">
        <w:rPr>
          <w:rFonts w:ascii="ＭＳ ゴシック" w:eastAsia="ＭＳ ゴシック" w:hAnsi="ＭＳ ゴシック"/>
          <w:kern w:val="0"/>
        </w:rPr>
        <w:t>、選んだ</w:t>
      </w:r>
      <w:r w:rsidR="00760962">
        <w:rPr>
          <w:rFonts w:ascii="ＭＳ ゴシック" w:eastAsia="ＭＳ ゴシック" w:hAnsi="ＭＳ ゴシック" w:hint="eastAsia"/>
          <w:kern w:val="0"/>
        </w:rPr>
        <w:t>理由</w:t>
      </w:r>
      <w:r w:rsidR="00760962">
        <w:rPr>
          <w:rFonts w:ascii="ＭＳ ゴシック" w:eastAsia="ＭＳ ゴシック" w:hAnsi="ＭＳ ゴシック"/>
          <w:kern w:val="0"/>
        </w:rPr>
        <w:t>に</w:t>
      </w:r>
      <w:r w:rsidR="00760962">
        <w:rPr>
          <w:rFonts w:ascii="ＭＳ ゴシック" w:eastAsia="ＭＳ ゴシック" w:hAnsi="ＭＳ ゴシック" w:hint="eastAsia"/>
          <w:kern w:val="0"/>
        </w:rPr>
        <w:t>ついて比較</w:t>
      </w:r>
      <w:r w:rsidR="00760962">
        <w:rPr>
          <w:rFonts w:ascii="ＭＳ ゴシック" w:eastAsia="ＭＳ ゴシック" w:hAnsi="ＭＳ ゴシック"/>
          <w:kern w:val="0"/>
        </w:rPr>
        <w:t>表現を</w:t>
      </w:r>
      <w:r w:rsidR="00760962">
        <w:rPr>
          <w:rFonts w:ascii="ＭＳ ゴシック" w:eastAsia="ＭＳ ゴシック" w:hAnsi="ＭＳ ゴシック" w:hint="eastAsia"/>
          <w:kern w:val="0"/>
        </w:rPr>
        <w:t>使って</w:t>
      </w:r>
      <w:r w:rsidR="00760962">
        <w:rPr>
          <w:rFonts w:ascii="ＭＳ ゴシック" w:eastAsia="ＭＳ ゴシック" w:hAnsi="ＭＳ ゴシック"/>
          <w:kern w:val="0"/>
        </w:rPr>
        <w:t>述べること</w:t>
      </w:r>
      <w:r w:rsidR="009E7065">
        <w:rPr>
          <w:rFonts w:ascii="ＭＳ ゴシック" w:eastAsia="ＭＳ ゴシック" w:hAnsi="ＭＳ ゴシック" w:hint="eastAsia"/>
          <w:kern w:val="0"/>
        </w:rPr>
        <w:t>ができる</w:t>
      </w:r>
      <w:r w:rsidR="00760962">
        <w:rPr>
          <w:rFonts w:ascii="ＭＳ ゴシック" w:eastAsia="ＭＳ ゴシック" w:hAnsi="ＭＳ ゴシック" w:hint="eastAsia"/>
          <w:kern w:val="0"/>
        </w:rPr>
        <w:t>など表現の幅</w:t>
      </w:r>
      <w:r w:rsidR="00760962">
        <w:rPr>
          <w:rFonts w:ascii="ＭＳ ゴシック" w:eastAsia="ＭＳ ゴシック" w:hAnsi="ＭＳ ゴシック"/>
          <w:kern w:val="0"/>
        </w:rPr>
        <w:t>が</w:t>
      </w:r>
      <w:r w:rsidR="00760962">
        <w:rPr>
          <w:rFonts w:ascii="ＭＳ ゴシック" w:eastAsia="ＭＳ ゴシック" w:hAnsi="ＭＳ ゴシック" w:hint="eastAsia"/>
          <w:kern w:val="0"/>
        </w:rPr>
        <w:t>広が</w:t>
      </w:r>
      <w:r w:rsidR="002C2D3F">
        <w:rPr>
          <w:rFonts w:ascii="ＭＳ ゴシック" w:eastAsia="ＭＳ ゴシック" w:hAnsi="ＭＳ ゴシック" w:hint="eastAsia"/>
          <w:kern w:val="0"/>
        </w:rPr>
        <w:t>ってくる</w:t>
      </w:r>
      <w:r w:rsidR="00760962">
        <w:rPr>
          <w:rFonts w:ascii="ＭＳ ゴシック" w:eastAsia="ＭＳ ゴシック" w:hAnsi="ＭＳ ゴシック"/>
          <w:kern w:val="0"/>
        </w:rPr>
        <w:t>。</w:t>
      </w:r>
    </w:p>
    <w:p w:rsidR="00844991" w:rsidRDefault="00BF0397" w:rsidP="00BF0397">
      <w:pPr>
        <w:ind w:firstLineChars="100" w:firstLine="210"/>
        <w:rPr>
          <w:rFonts w:ascii="ＭＳ ゴシック" w:eastAsia="ＭＳ ゴシック" w:hAnsi="ＭＳ ゴシック"/>
          <w:kern w:val="0"/>
        </w:rPr>
      </w:pPr>
      <w:r w:rsidRPr="00BF0397">
        <w:rPr>
          <w:rFonts w:ascii="ＭＳ ゴシック" w:eastAsia="ＭＳ ゴシック" w:hAnsi="ＭＳ ゴシック" w:hint="eastAsia"/>
          <w:kern w:val="0"/>
        </w:rPr>
        <w:t>本学級の生徒</w:t>
      </w:r>
      <w:r w:rsidR="00186620">
        <w:rPr>
          <w:rFonts w:ascii="ＭＳ ゴシック" w:eastAsia="ＭＳ ゴシック" w:hAnsi="ＭＳ ゴシック"/>
          <w:kern w:val="0"/>
        </w:rPr>
        <w:t>の多くは</w:t>
      </w:r>
      <w:r w:rsidR="00186620">
        <w:rPr>
          <w:rFonts w:ascii="ＭＳ ゴシック" w:eastAsia="ＭＳ ゴシック" w:hAnsi="ＭＳ ゴシック" w:hint="eastAsia"/>
          <w:kern w:val="0"/>
        </w:rPr>
        <w:t>、基本</w:t>
      </w:r>
      <w:r w:rsidRPr="00BF0397">
        <w:rPr>
          <w:rFonts w:ascii="ＭＳ ゴシック" w:eastAsia="ＭＳ ゴシック" w:hAnsi="ＭＳ ゴシック" w:hint="eastAsia"/>
          <w:kern w:val="0"/>
        </w:rPr>
        <w:t>的な授業規律や学習に向かう姿勢が身について</w:t>
      </w:r>
      <w:r w:rsidR="00AD2738">
        <w:rPr>
          <w:rFonts w:ascii="ＭＳ ゴシック" w:eastAsia="ＭＳ ゴシック" w:hAnsi="ＭＳ ゴシック" w:hint="eastAsia"/>
          <w:kern w:val="0"/>
        </w:rPr>
        <w:t>いる</w:t>
      </w:r>
      <w:r w:rsidR="00D75A76">
        <w:rPr>
          <w:rFonts w:ascii="ＭＳ ゴシック" w:eastAsia="ＭＳ ゴシック" w:hAnsi="ＭＳ ゴシック" w:hint="eastAsia"/>
          <w:kern w:val="0"/>
        </w:rPr>
        <w:t>。</w:t>
      </w:r>
      <w:r w:rsidR="00186620">
        <w:rPr>
          <w:rFonts w:ascii="ＭＳ ゴシック" w:eastAsia="ＭＳ ゴシック" w:hAnsi="ＭＳ ゴシック"/>
          <w:kern w:val="0"/>
        </w:rPr>
        <w:t>ペアやグループ活動</w:t>
      </w:r>
      <w:r w:rsidR="00186620">
        <w:rPr>
          <w:rFonts w:ascii="ＭＳ ゴシック" w:eastAsia="ＭＳ ゴシック" w:hAnsi="ＭＳ ゴシック" w:hint="eastAsia"/>
          <w:kern w:val="0"/>
        </w:rPr>
        <w:t>の</w:t>
      </w:r>
      <w:r w:rsidR="00186620">
        <w:rPr>
          <w:rFonts w:ascii="ＭＳ ゴシック" w:eastAsia="ＭＳ ゴシック" w:hAnsi="ＭＳ ゴシック"/>
          <w:kern w:val="0"/>
        </w:rPr>
        <w:t>際には、</w:t>
      </w:r>
      <w:r w:rsidR="002F6E2E">
        <w:rPr>
          <w:rFonts w:ascii="ＭＳ ゴシック" w:eastAsia="ＭＳ ゴシック" w:hAnsi="ＭＳ ゴシック" w:hint="eastAsia"/>
          <w:kern w:val="0"/>
        </w:rPr>
        <w:t>明るく</w:t>
      </w:r>
      <w:r w:rsidR="00186620">
        <w:rPr>
          <w:rFonts w:ascii="ＭＳ ゴシック" w:eastAsia="ＭＳ ゴシック" w:hAnsi="ＭＳ ゴシック" w:hint="eastAsia"/>
          <w:kern w:val="0"/>
        </w:rPr>
        <w:t>協力</w:t>
      </w:r>
      <w:r w:rsidR="00186620">
        <w:rPr>
          <w:rFonts w:ascii="ＭＳ ゴシック" w:eastAsia="ＭＳ ゴシック" w:hAnsi="ＭＳ ゴシック"/>
          <w:kern w:val="0"/>
        </w:rPr>
        <w:t>して取り組もうとする姿が見られ</w:t>
      </w:r>
      <w:r w:rsidR="00B35FF2">
        <w:rPr>
          <w:rFonts w:ascii="ＭＳ ゴシック" w:eastAsia="ＭＳ ゴシック" w:hAnsi="ＭＳ ゴシック" w:hint="eastAsia"/>
          <w:kern w:val="0"/>
        </w:rPr>
        <w:t>る。また、ＡＬＴとの授業を楽しみにしており、ＡＬＴの話している内容がわかったり、自分が言ったことが</w:t>
      </w:r>
      <w:r w:rsidR="006D3393">
        <w:rPr>
          <w:rFonts w:ascii="ＭＳ ゴシック" w:eastAsia="ＭＳ ゴシック" w:hAnsi="ＭＳ ゴシック" w:hint="eastAsia"/>
          <w:kern w:val="0"/>
        </w:rPr>
        <w:t>伝わったり</w:t>
      </w:r>
      <w:r w:rsidR="00B35FF2">
        <w:rPr>
          <w:rFonts w:ascii="ＭＳ ゴシック" w:eastAsia="ＭＳ ゴシック" w:hAnsi="ＭＳ ゴシック" w:hint="eastAsia"/>
          <w:kern w:val="0"/>
        </w:rPr>
        <w:t>することに喜びや達成感を感じている生徒もいる。</w:t>
      </w:r>
      <w:r w:rsidR="00186620">
        <w:rPr>
          <w:rFonts w:ascii="ＭＳ ゴシック" w:eastAsia="ＭＳ ゴシック" w:hAnsi="ＭＳ ゴシック" w:hint="eastAsia"/>
          <w:kern w:val="0"/>
        </w:rPr>
        <w:t>一方で、</w:t>
      </w:r>
      <w:r w:rsidR="00A4388E">
        <w:rPr>
          <w:rFonts w:ascii="ＭＳ ゴシック" w:eastAsia="ＭＳ ゴシック" w:hAnsi="ＭＳ ゴシック" w:hint="eastAsia"/>
          <w:kern w:val="0"/>
        </w:rPr>
        <w:t>「単語が覚えられない、</w:t>
      </w:r>
      <w:r w:rsidR="008607C1">
        <w:rPr>
          <w:rFonts w:ascii="ＭＳ ゴシック" w:eastAsia="ＭＳ ゴシック" w:hAnsi="ＭＳ ゴシック" w:hint="eastAsia"/>
          <w:kern w:val="0"/>
        </w:rPr>
        <w:t>書けない</w:t>
      </w:r>
      <w:r w:rsidR="00AD0753">
        <w:rPr>
          <w:rFonts w:ascii="ＭＳ ゴシック" w:eastAsia="ＭＳ ゴシック" w:hAnsi="ＭＳ ゴシック" w:hint="eastAsia"/>
          <w:kern w:val="0"/>
        </w:rPr>
        <w:t>」「英文や単語を音読するのが</w:t>
      </w:r>
      <w:r w:rsidR="002C2D3F">
        <w:rPr>
          <w:rFonts w:ascii="ＭＳ ゴシック" w:eastAsia="ＭＳ ゴシック" w:hAnsi="ＭＳ ゴシック" w:hint="eastAsia"/>
          <w:kern w:val="0"/>
        </w:rPr>
        <w:t>苦手</w:t>
      </w:r>
      <w:r w:rsidR="00A4388E">
        <w:rPr>
          <w:rFonts w:ascii="ＭＳ ゴシック" w:eastAsia="ＭＳ ゴシック" w:hAnsi="ＭＳ ゴシック" w:hint="eastAsia"/>
          <w:kern w:val="0"/>
        </w:rPr>
        <w:t>」</w:t>
      </w:r>
      <w:r w:rsidR="00AD0753">
        <w:rPr>
          <w:rFonts w:ascii="ＭＳ ゴシック" w:eastAsia="ＭＳ ゴシック" w:hAnsi="ＭＳ ゴシック" w:hint="eastAsia"/>
          <w:kern w:val="0"/>
        </w:rPr>
        <w:t>「</w:t>
      </w:r>
      <w:r w:rsidR="002C2D3F">
        <w:rPr>
          <w:rFonts w:ascii="ＭＳ ゴシック" w:eastAsia="ＭＳ ゴシック" w:hAnsi="ＭＳ ゴシック" w:hint="eastAsia"/>
          <w:kern w:val="0"/>
        </w:rPr>
        <w:t>勉強をしても</w:t>
      </w:r>
      <w:r w:rsidR="00AD0753">
        <w:rPr>
          <w:rFonts w:ascii="ＭＳ ゴシック" w:eastAsia="ＭＳ ゴシック" w:hAnsi="ＭＳ ゴシック" w:hint="eastAsia"/>
          <w:kern w:val="0"/>
        </w:rPr>
        <w:t>思うような点数が取れない」</w:t>
      </w:r>
      <w:r w:rsidR="00A4388E">
        <w:rPr>
          <w:rFonts w:ascii="ＭＳ ゴシック" w:eastAsia="ＭＳ ゴシック" w:hAnsi="ＭＳ ゴシック" w:hint="eastAsia"/>
          <w:kern w:val="0"/>
        </w:rPr>
        <w:t>等</w:t>
      </w:r>
      <w:r w:rsidR="00AD0753">
        <w:rPr>
          <w:rFonts w:ascii="ＭＳ ゴシック" w:eastAsia="ＭＳ ゴシック" w:hAnsi="ＭＳ ゴシック" w:hint="eastAsia"/>
          <w:kern w:val="0"/>
        </w:rPr>
        <w:t>の理由から</w:t>
      </w:r>
      <w:r w:rsidR="008607C1">
        <w:rPr>
          <w:rFonts w:ascii="ＭＳ ゴシック" w:eastAsia="ＭＳ ゴシック" w:hAnsi="ＭＳ ゴシック" w:hint="eastAsia"/>
          <w:kern w:val="0"/>
        </w:rPr>
        <w:t>、</w:t>
      </w:r>
      <w:r w:rsidR="00EF0DE3">
        <w:rPr>
          <w:rFonts w:ascii="ＭＳ ゴシック" w:eastAsia="ＭＳ ゴシック" w:hAnsi="ＭＳ ゴシック"/>
          <w:kern w:val="0"/>
        </w:rPr>
        <w:t>苦手意識を持っている</w:t>
      </w:r>
      <w:r w:rsidR="00EF0DE3">
        <w:rPr>
          <w:rFonts w:ascii="ＭＳ ゴシック" w:eastAsia="ＭＳ ゴシック" w:hAnsi="ＭＳ ゴシック" w:hint="eastAsia"/>
          <w:kern w:val="0"/>
        </w:rPr>
        <w:t>生徒</w:t>
      </w:r>
      <w:r w:rsidR="0065109E">
        <w:rPr>
          <w:rFonts w:ascii="ＭＳ ゴシック" w:eastAsia="ＭＳ ゴシック" w:hAnsi="ＭＳ ゴシック" w:hint="eastAsia"/>
          <w:kern w:val="0"/>
        </w:rPr>
        <w:t>も</w:t>
      </w:r>
      <w:r w:rsidR="00AD0753">
        <w:rPr>
          <w:rFonts w:ascii="ＭＳ ゴシック" w:eastAsia="ＭＳ ゴシック" w:hAnsi="ＭＳ ゴシック" w:hint="eastAsia"/>
          <w:kern w:val="0"/>
        </w:rPr>
        <w:t>少なくない</w:t>
      </w:r>
      <w:r w:rsidR="0065109E">
        <w:rPr>
          <w:rFonts w:ascii="ＭＳ ゴシック" w:eastAsia="ＭＳ ゴシック" w:hAnsi="ＭＳ ゴシック" w:hint="eastAsia"/>
          <w:kern w:val="0"/>
        </w:rPr>
        <w:t>。</w:t>
      </w:r>
      <w:r w:rsidR="002F6E2E">
        <w:rPr>
          <w:rFonts w:ascii="ＭＳ ゴシック" w:eastAsia="ＭＳ ゴシック" w:hAnsi="ＭＳ ゴシック" w:hint="eastAsia"/>
          <w:kern w:val="0"/>
        </w:rPr>
        <w:t>さらに、基本的な文法事項や単語の理解が不十分なため、新出語句や文法を提示しても</w:t>
      </w:r>
      <w:r w:rsidR="00CC5BA0">
        <w:rPr>
          <w:rFonts w:ascii="ＭＳ ゴシック" w:eastAsia="ＭＳ ゴシック" w:hAnsi="ＭＳ ゴシック" w:hint="eastAsia"/>
          <w:kern w:val="0"/>
        </w:rPr>
        <w:t>なかなか</w:t>
      </w:r>
      <w:r w:rsidR="00CC5BA0">
        <w:rPr>
          <w:rFonts w:ascii="ＭＳ ゴシック" w:eastAsia="ＭＳ ゴシック" w:hAnsi="ＭＳ ゴシック"/>
          <w:kern w:val="0"/>
        </w:rPr>
        <w:t>定着できない現状がある。</w:t>
      </w:r>
      <w:r w:rsidR="00860EB8">
        <w:rPr>
          <w:rFonts w:ascii="ＭＳ ゴシック" w:eastAsia="ＭＳ ゴシック" w:hAnsi="ＭＳ ゴシック" w:hint="eastAsia"/>
          <w:kern w:val="0"/>
        </w:rPr>
        <w:t>２学期</w:t>
      </w:r>
      <w:r w:rsidR="00860EB8">
        <w:rPr>
          <w:rFonts w:ascii="ＭＳ ゴシック" w:eastAsia="ＭＳ ゴシック" w:hAnsi="ＭＳ ゴシック"/>
          <w:kern w:val="0"/>
        </w:rPr>
        <w:t>から</w:t>
      </w:r>
      <w:r w:rsidR="00860EB8">
        <w:rPr>
          <w:rFonts w:ascii="ＭＳ ゴシック" w:eastAsia="ＭＳ ゴシック" w:hAnsi="ＭＳ ゴシック" w:hint="eastAsia"/>
          <w:kern w:val="0"/>
        </w:rPr>
        <w:t>単語や</w:t>
      </w:r>
      <w:r w:rsidR="00860EB8">
        <w:rPr>
          <w:rFonts w:ascii="ＭＳ ゴシック" w:eastAsia="ＭＳ ゴシック" w:hAnsi="ＭＳ ゴシック"/>
          <w:kern w:val="0"/>
        </w:rPr>
        <w:t>英文を書く活動を</w:t>
      </w:r>
      <w:r w:rsidR="00860EB8">
        <w:rPr>
          <w:rFonts w:ascii="ＭＳ ゴシック" w:eastAsia="ＭＳ ゴシック" w:hAnsi="ＭＳ ゴシック" w:hint="eastAsia"/>
          <w:kern w:val="0"/>
        </w:rPr>
        <w:t>家庭学習</w:t>
      </w:r>
      <w:r w:rsidR="00567357">
        <w:rPr>
          <w:rFonts w:ascii="ＭＳ ゴシック" w:eastAsia="ＭＳ ゴシック" w:hAnsi="ＭＳ ゴシック" w:hint="eastAsia"/>
          <w:kern w:val="0"/>
        </w:rPr>
        <w:t>として</w:t>
      </w:r>
      <w:r w:rsidR="00860EB8">
        <w:rPr>
          <w:rFonts w:ascii="ＭＳ ゴシック" w:eastAsia="ＭＳ ゴシック" w:hAnsi="ＭＳ ゴシック"/>
          <w:kern w:val="0"/>
        </w:rPr>
        <w:t>取り入れ</w:t>
      </w:r>
      <w:r w:rsidR="00860EB8">
        <w:rPr>
          <w:rFonts w:ascii="ＭＳ ゴシック" w:eastAsia="ＭＳ ゴシック" w:hAnsi="ＭＳ ゴシック" w:hint="eastAsia"/>
          <w:kern w:val="0"/>
        </w:rPr>
        <w:t>たり、</w:t>
      </w:r>
      <w:r w:rsidR="00567357">
        <w:rPr>
          <w:rFonts w:ascii="ＭＳ ゴシック" w:eastAsia="ＭＳ ゴシック" w:hAnsi="ＭＳ ゴシック" w:hint="eastAsia"/>
          <w:kern w:val="0"/>
        </w:rPr>
        <w:t>帯活動で</w:t>
      </w:r>
      <w:r w:rsidR="00F6000C">
        <w:rPr>
          <w:rFonts w:ascii="ＭＳ ゴシック" w:eastAsia="ＭＳ ゴシック" w:hAnsi="ＭＳ ゴシック" w:hint="eastAsia"/>
          <w:kern w:val="0"/>
        </w:rPr>
        <w:t>新出</w:t>
      </w:r>
      <w:r w:rsidR="00F6000C">
        <w:rPr>
          <w:rFonts w:ascii="ＭＳ ゴシック" w:eastAsia="ＭＳ ゴシック" w:hAnsi="ＭＳ ゴシック"/>
          <w:kern w:val="0"/>
        </w:rPr>
        <w:t>語句や文法</w:t>
      </w:r>
      <w:r w:rsidR="00F6000C">
        <w:rPr>
          <w:rFonts w:ascii="ＭＳ ゴシック" w:eastAsia="ＭＳ ゴシック" w:hAnsi="ＭＳ ゴシック" w:hint="eastAsia"/>
          <w:kern w:val="0"/>
        </w:rPr>
        <w:t>を</w:t>
      </w:r>
      <w:r w:rsidR="00F6000C">
        <w:rPr>
          <w:rFonts w:ascii="ＭＳ ゴシック" w:eastAsia="ＭＳ ゴシック" w:hAnsi="ＭＳ ゴシック"/>
          <w:kern w:val="0"/>
        </w:rPr>
        <w:t>繰り返し</w:t>
      </w:r>
      <w:r w:rsidR="00567357">
        <w:rPr>
          <w:rFonts w:ascii="ＭＳ ゴシック" w:eastAsia="ＭＳ ゴシック" w:hAnsi="ＭＳ ゴシック" w:hint="eastAsia"/>
          <w:kern w:val="0"/>
        </w:rPr>
        <w:t>練習</w:t>
      </w:r>
      <w:r w:rsidR="00F6000C">
        <w:rPr>
          <w:rFonts w:ascii="ＭＳ ゴシック" w:eastAsia="ＭＳ ゴシック" w:hAnsi="ＭＳ ゴシック" w:hint="eastAsia"/>
          <w:kern w:val="0"/>
        </w:rPr>
        <w:t>したりして</w:t>
      </w:r>
      <w:r w:rsidR="00F6000C">
        <w:rPr>
          <w:rFonts w:ascii="ＭＳ ゴシック" w:eastAsia="ＭＳ ゴシック" w:hAnsi="ＭＳ ゴシック"/>
          <w:kern w:val="0"/>
        </w:rPr>
        <w:t>定着を</w:t>
      </w:r>
      <w:r w:rsidR="00567357">
        <w:rPr>
          <w:rFonts w:ascii="ＭＳ ゴシック" w:eastAsia="ＭＳ ゴシック" w:hAnsi="ＭＳ ゴシック" w:hint="eastAsia"/>
          <w:kern w:val="0"/>
        </w:rPr>
        <w:t>心がけている。</w:t>
      </w:r>
    </w:p>
    <w:p w:rsidR="00D355CF" w:rsidRDefault="002852DE" w:rsidP="00BF0397">
      <w:pPr>
        <w:ind w:firstLineChars="100" w:firstLine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Program9、10の２単元を通して、比較表現を学習する。</w:t>
      </w:r>
      <w:r w:rsidR="00380E40">
        <w:rPr>
          <w:rFonts w:ascii="ＭＳ ゴシック" w:eastAsia="ＭＳ ゴシック" w:hAnsi="ＭＳ ゴシック" w:hint="eastAsia"/>
          <w:kern w:val="0"/>
        </w:rPr>
        <w:t>形容詞を比較級</w:t>
      </w:r>
      <w:r w:rsidR="00380E40">
        <w:rPr>
          <w:rFonts w:ascii="ＭＳ ゴシック" w:eastAsia="ＭＳ ゴシック" w:hAnsi="ＭＳ ゴシック"/>
          <w:kern w:val="0"/>
        </w:rPr>
        <w:t>、最上級</w:t>
      </w:r>
      <w:r w:rsidR="00380E40">
        <w:rPr>
          <w:rFonts w:ascii="ＭＳ ゴシック" w:eastAsia="ＭＳ ゴシック" w:hAnsi="ＭＳ ゴシック" w:hint="eastAsia"/>
          <w:kern w:val="0"/>
        </w:rPr>
        <w:t>に</w:t>
      </w:r>
      <w:r w:rsidR="00380E40">
        <w:rPr>
          <w:rFonts w:ascii="ＭＳ ゴシック" w:eastAsia="ＭＳ ゴシック" w:hAnsi="ＭＳ ゴシック"/>
          <w:kern w:val="0"/>
        </w:rPr>
        <w:t>するための</w:t>
      </w:r>
      <w:r w:rsidR="00380E40">
        <w:rPr>
          <w:rFonts w:ascii="ＭＳ ゴシック" w:eastAsia="ＭＳ ゴシック" w:hAnsi="ＭＳ ゴシック" w:hint="eastAsia"/>
          <w:kern w:val="0"/>
        </w:rPr>
        <w:t>語尾変化や</w:t>
      </w:r>
    </w:p>
    <w:p w:rsidR="006D079D" w:rsidRPr="006D079D" w:rsidRDefault="00D355CF" w:rsidP="001105E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more,</w:t>
      </w:r>
      <w:r>
        <w:rPr>
          <w:rFonts w:ascii="ＭＳ ゴシック" w:eastAsia="ＭＳ ゴシック" w:hAnsi="ＭＳ ゴシック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most</w:t>
      </w:r>
      <w:r>
        <w:rPr>
          <w:rFonts w:ascii="ＭＳ ゴシック" w:eastAsia="ＭＳ ゴシック" w:hAnsi="ＭＳ ゴシック"/>
          <w:kern w:val="0"/>
        </w:rPr>
        <w:t>,</w:t>
      </w:r>
      <w:r w:rsidRPr="00D355CF">
        <w:rPr>
          <w:rFonts w:ascii="ＭＳ ゴシック" w:eastAsia="ＭＳ ゴシック" w:hAnsi="ＭＳ ゴシック" w:hint="eastAsia"/>
          <w:kern w:val="0"/>
        </w:rPr>
        <w:t xml:space="preserve"> </w:t>
      </w:r>
      <w:r>
        <w:rPr>
          <w:rFonts w:ascii="ＭＳ ゴシック" w:eastAsia="ＭＳ ゴシック" w:hAnsi="ＭＳ ゴシック" w:hint="eastAsia"/>
          <w:kern w:val="0"/>
        </w:rPr>
        <w:t>better, bestなどを</w:t>
      </w:r>
      <w:r>
        <w:rPr>
          <w:rFonts w:ascii="ＭＳ ゴシック" w:eastAsia="ＭＳ ゴシック" w:hAnsi="ＭＳ ゴシック"/>
          <w:kern w:val="0"/>
        </w:rPr>
        <w:t>使う特殊な形</w:t>
      </w:r>
      <w:r w:rsidR="0015723A">
        <w:rPr>
          <w:rFonts w:ascii="ＭＳ ゴシック" w:eastAsia="ＭＳ ゴシック" w:hAnsi="ＭＳ ゴシック" w:hint="eastAsia"/>
          <w:kern w:val="0"/>
        </w:rPr>
        <w:t>が</w:t>
      </w:r>
      <w:r>
        <w:rPr>
          <w:rFonts w:ascii="ＭＳ ゴシック" w:eastAsia="ＭＳ ゴシック" w:hAnsi="ＭＳ ゴシック"/>
          <w:kern w:val="0"/>
        </w:rPr>
        <w:t>あり、</w:t>
      </w:r>
      <w:r>
        <w:rPr>
          <w:rFonts w:ascii="ＭＳ ゴシック" w:eastAsia="ＭＳ ゴシック" w:hAnsi="ＭＳ ゴシック" w:hint="eastAsia"/>
          <w:kern w:val="0"/>
        </w:rPr>
        <w:t>戸惑いを感じる生徒がいると思われる。そこで、それらを使った代表的な文に何度も触れ</w:t>
      </w:r>
      <w:r w:rsidR="007964B0">
        <w:rPr>
          <w:rFonts w:ascii="ＭＳ ゴシック" w:eastAsia="ＭＳ ゴシック" w:hAnsi="ＭＳ ゴシック" w:hint="eastAsia"/>
          <w:kern w:val="0"/>
        </w:rPr>
        <w:t>、</w:t>
      </w:r>
      <w:r w:rsidR="007964B0">
        <w:rPr>
          <w:rFonts w:ascii="ＭＳ ゴシック" w:eastAsia="ＭＳ ゴシック" w:hAnsi="ＭＳ ゴシック"/>
          <w:kern w:val="0"/>
        </w:rPr>
        <w:t>慣れさせ</w:t>
      </w:r>
      <w:r w:rsidR="007964B0">
        <w:rPr>
          <w:rFonts w:ascii="ＭＳ ゴシック" w:eastAsia="ＭＳ ゴシック" w:hAnsi="ＭＳ ゴシック" w:hint="eastAsia"/>
          <w:kern w:val="0"/>
        </w:rPr>
        <w:t>ていく</w:t>
      </w:r>
      <w:r>
        <w:rPr>
          <w:rFonts w:ascii="ＭＳ ゴシック" w:eastAsia="ＭＳ ゴシック" w:hAnsi="ＭＳ ゴシック" w:hint="eastAsia"/>
          <w:kern w:val="0"/>
        </w:rPr>
        <w:t>。さらに、</w:t>
      </w:r>
      <w:r w:rsidR="002852DE">
        <w:rPr>
          <w:rFonts w:ascii="ＭＳ ゴシック" w:eastAsia="ＭＳ ゴシック" w:hAnsi="ＭＳ ゴシック" w:hint="eastAsia"/>
          <w:kern w:val="0"/>
        </w:rPr>
        <w:t>新出文型</w:t>
      </w:r>
      <w:r>
        <w:rPr>
          <w:rFonts w:ascii="ＭＳ ゴシック" w:eastAsia="ＭＳ ゴシック" w:hAnsi="ＭＳ ゴシック" w:hint="eastAsia"/>
          <w:kern w:val="0"/>
        </w:rPr>
        <w:t>が</w:t>
      </w:r>
      <w:r w:rsidR="002852DE">
        <w:rPr>
          <w:rFonts w:ascii="ＭＳ ゴシック" w:eastAsia="ＭＳ ゴシック" w:hAnsi="ＭＳ ゴシック" w:hint="eastAsia"/>
          <w:kern w:val="0"/>
        </w:rPr>
        <w:t>意味あるものとして</w:t>
      </w:r>
      <w:r w:rsidR="007964B0">
        <w:rPr>
          <w:rFonts w:ascii="ＭＳ ゴシック" w:eastAsia="ＭＳ ゴシック" w:hAnsi="ＭＳ ゴシック" w:hint="eastAsia"/>
          <w:kern w:val="0"/>
        </w:rPr>
        <w:t>実感させ</w:t>
      </w:r>
      <w:r w:rsidR="007964B0">
        <w:rPr>
          <w:rFonts w:ascii="ＭＳ ゴシック" w:eastAsia="ＭＳ ゴシック" w:hAnsi="ＭＳ ゴシック" w:hint="eastAsia"/>
          <w:kern w:val="0"/>
        </w:rPr>
        <w:lastRenderedPageBreak/>
        <w:t>る</w:t>
      </w:r>
      <w:r w:rsidR="002852DE">
        <w:rPr>
          <w:rFonts w:ascii="ＭＳ ゴシック" w:eastAsia="ＭＳ ゴシック" w:hAnsi="ＭＳ ゴシック" w:hint="eastAsia"/>
          <w:kern w:val="0"/>
        </w:rPr>
        <w:t>ために、身近な事柄を表現し、</w:t>
      </w:r>
      <w:r w:rsidR="00DD286F">
        <w:rPr>
          <w:rFonts w:ascii="ＭＳ ゴシック" w:eastAsia="ＭＳ ゴシック" w:hAnsi="ＭＳ ゴシック" w:hint="eastAsia"/>
          <w:kern w:val="0"/>
        </w:rPr>
        <w:t>それを仲間に伝える活動を設定する。</w:t>
      </w:r>
      <w:r w:rsidR="003C784B">
        <w:rPr>
          <w:rFonts w:ascii="ＭＳ ゴシック" w:eastAsia="ＭＳ ゴシック" w:hAnsi="ＭＳ ゴシック" w:hint="eastAsia"/>
          <w:kern w:val="0"/>
        </w:rPr>
        <w:t>本時では、３つの物を好きな順番に並べ、それを</w:t>
      </w:r>
      <w:r w:rsidR="007964B0">
        <w:rPr>
          <w:rFonts w:ascii="ＭＳ ゴシック" w:eastAsia="ＭＳ ゴシック" w:hAnsi="ＭＳ ゴシック" w:hint="eastAsia"/>
          <w:kern w:val="0"/>
        </w:rPr>
        <w:t>better, bestを</w:t>
      </w:r>
      <w:r w:rsidR="007964B0">
        <w:rPr>
          <w:rFonts w:ascii="ＭＳ ゴシック" w:eastAsia="ＭＳ ゴシック" w:hAnsi="ＭＳ ゴシック"/>
          <w:kern w:val="0"/>
        </w:rPr>
        <w:t>用いて</w:t>
      </w:r>
      <w:r w:rsidR="003C784B">
        <w:rPr>
          <w:rFonts w:ascii="ＭＳ ゴシック" w:eastAsia="ＭＳ ゴシック" w:hAnsi="ＭＳ ゴシック" w:hint="eastAsia"/>
          <w:kern w:val="0"/>
        </w:rPr>
        <w:t>仲間に説明をする活動をする。活動</w:t>
      </w:r>
      <w:r w:rsidR="0015723A">
        <w:rPr>
          <w:rFonts w:ascii="ＭＳ ゴシック" w:eastAsia="ＭＳ ゴシック" w:hAnsi="ＭＳ ゴシック" w:hint="eastAsia"/>
          <w:kern w:val="0"/>
        </w:rPr>
        <w:t>をする中で繰り返しbetter, bestを用い</w:t>
      </w:r>
      <w:r w:rsidR="006D3393">
        <w:rPr>
          <w:rFonts w:ascii="ＭＳ ゴシック" w:eastAsia="ＭＳ ゴシック" w:hAnsi="ＭＳ ゴシック" w:hint="eastAsia"/>
          <w:kern w:val="0"/>
        </w:rPr>
        <w:t>た文を使用することで定着をさせていきたい。</w:t>
      </w:r>
      <w:r w:rsidR="00AB70B4">
        <w:rPr>
          <w:rFonts w:ascii="ＭＳ ゴシック" w:eastAsia="ＭＳ ゴシック" w:hAnsi="ＭＳ ゴシック" w:hint="eastAsia"/>
          <w:kern w:val="0"/>
        </w:rPr>
        <w:t>本単元の最後には、ペアでクイズを</w:t>
      </w:r>
      <w:r w:rsidR="006D3393">
        <w:rPr>
          <w:rFonts w:ascii="ＭＳ ゴシック" w:eastAsia="ＭＳ ゴシック" w:hAnsi="ＭＳ ゴシック" w:hint="eastAsia"/>
          <w:kern w:val="0"/>
        </w:rPr>
        <w:t>作り</w:t>
      </w:r>
      <w:r w:rsidR="003C784B">
        <w:rPr>
          <w:rFonts w:ascii="ＭＳ ゴシック" w:eastAsia="ＭＳ ゴシック" w:hAnsi="ＭＳ ゴシック" w:hint="eastAsia"/>
          <w:kern w:val="0"/>
        </w:rPr>
        <w:t>、</w:t>
      </w:r>
      <w:r w:rsidR="00AB70B4">
        <w:rPr>
          <w:rFonts w:ascii="ＭＳ ゴシック" w:eastAsia="ＭＳ ゴシック" w:hAnsi="ＭＳ ゴシック" w:hint="eastAsia"/>
          <w:kern w:val="0"/>
        </w:rPr>
        <w:t>出題させる形式をとる</w:t>
      </w:r>
      <w:r w:rsidR="007964B0">
        <w:rPr>
          <w:rFonts w:ascii="ＭＳ ゴシック" w:eastAsia="ＭＳ ゴシック" w:hAnsi="ＭＳ ゴシック" w:hint="eastAsia"/>
          <w:kern w:val="0"/>
        </w:rPr>
        <w:t>。</w:t>
      </w:r>
      <w:r w:rsidR="00AB70B4">
        <w:rPr>
          <w:rFonts w:ascii="ＭＳ ゴシック" w:eastAsia="ＭＳ ゴシック" w:hAnsi="ＭＳ ゴシック" w:hint="eastAsia"/>
          <w:kern w:val="0"/>
        </w:rPr>
        <w:t>自分たちの考えを相手に伝え、相手の意図する事を理解して答える活動を</w:t>
      </w:r>
      <w:r w:rsidR="007964B0">
        <w:rPr>
          <w:rFonts w:ascii="ＭＳ ゴシック" w:eastAsia="ＭＳ ゴシック" w:hAnsi="ＭＳ ゴシック" w:hint="eastAsia"/>
          <w:kern w:val="0"/>
        </w:rPr>
        <w:t>していく</w:t>
      </w:r>
      <w:r w:rsidR="00AB70B4">
        <w:rPr>
          <w:rFonts w:ascii="ＭＳ ゴシック" w:eastAsia="ＭＳ ゴシック" w:hAnsi="ＭＳ ゴシック" w:hint="eastAsia"/>
          <w:kern w:val="0"/>
        </w:rPr>
        <w:t>。</w:t>
      </w:r>
      <w:r w:rsidR="003C784B">
        <w:rPr>
          <w:rFonts w:ascii="ＭＳ ゴシック" w:eastAsia="ＭＳ ゴシック" w:hAnsi="ＭＳ ゴシック" w:hint="eastAsia"/>
          <w:kern w:val="0"/>
        </w:rPr>
        <w:t>仲間と協力しながら、</w:t>
      </w:r>
      <w:r w:rsidR="00380E40">
        <w:rPr>
          <w:rFonts w:ascii="ＭＳ ゴシック" w:eastAsia="ＭＳ ゴシック" w:hAnsi="ＭＳ ゴシック" w:hint="eastAsia"/>
          <w:kern w:val="0"/>
        </w:rPr>
        <w:t>相手に</w:t>
      </w:r>
      <w:r w:rsidR="00380E40">
        <w:rPr>
          <w:rFonts w:ascii="ＭＳ ゴシック" w:eastAsia="ＭＳ ゴシック" w:hAnsi="ＭＳ ゴシック"/>
          <w:kern w:val="0"/>
        </w:rPr>
        <w:t>伝</w:t>
      </w:r>
      <w:r w:rsidR="006D3393">
        <w:rPr>
          <w:rFonts w:ascii="ＭＳ ゴシック" w:eastAsia="ＭＳ ゴシック" w:hAnsi="ＭＳ ゴシック" w:hint="eastAsia"/>
          <w:kern w:val="0"/>
        </w:rPr>
        <w:t>え</w:t>
      </w:r>
      <w:r w:rsidR="00380E40">
        <w:rPr>
          <w:rFonts w:ascii="ＭＳ ゴシック" w:eastAsia="ＭＳ ゴシック" w:hAnsi="ＭＳ ゴシック"/>
          <w:kern w:val="0"/>
        </w:rPr>
        <w:t>る</w:t>
      </w:r>
      <w:r w:rsidR="00380E40">
        <w:rPr>
          <w:rFonts w:ascii="ＭＳ ゴシック" w:eastAsia="ＭＳ ゴシック" w:hAnsi="ＭＳ ゴシック" w:hint="eastAsia"/>
          <w:kern w:val="0"/>
        </w:rPr>
        <w:t>活動を</w:t>
      </w:r>
      <w:r w:rsidR="00380E40">
        <w:rPr>
          <w:rFonts w:ascii="ＭＳ ゴシック" w:eastAsia="ＭＳ ゴシック" w:hAnsi="ＭＳ ゴシック"/>
          <w:kern w:val="0"/>
        </w:rPr>
        <w:t>行</w:t>
      </w:r>
      <w:r w:rsidR="003C784B">
        <w:rPr>
          <w:rFonts w:ascii="ＭＳ ゴシック" w:eastAsia="ＭＳ ゴシック" w:hAnsi="ＭＳ ゴシック" w:hint="eastAsia"/>
          <w:kern w:val="0"/>
        </w:rPr>
        <w:t>うことで、</w:t>
      </w:r>
      <w:r w:rsidR="00380E40">
        <w:rPr>
          <w:rFonts w:ascii="ＭＳ ゴシック" w:eastAsia="ＭＳ ゴシック" w:hAnsi="ＭＳ ゴシック"/>
          <w:kern w:val="0"/>
        </w:rPr>
        <w:t>表現する</w:t>
      </w:r>
      <w:r w:rsidR="003C784B">
        <w:rPr>
          <w:rFonts w:ascii="ＭＳ ゴシック" w:eastAsia="ＭＳ ゴシック" w:hAnsi="ＭＳ ゴシック" w:hint="eastAsia"/>
          <w:kern w:val="0"/>
        </w:rPr>
        <w:t>こと</w:t>
      </w:r>
      <w:r w:rsidR="007964B0">
        <w:rPr>
          <w:rFonts w:ascii="ＭＳ ゴシック" w:eastAsia="ＭＳ ゴシック" w:hAnsi="ＭＳ ゴシック" w:hint="eastAsia"/>
          <w:kern w:val="0"/>
        </w:rPr>
        <w:t>や話す</w:t>
      </w:r>
      <w:r w:rsidR="007964B0">
        <w:rPr>
          <w:rFonts w:ascii="ＭＳ ゴシック" w:eastAsia="ＭＳ ゴシック" w:hAnsi="ＭＳ ゴシック"/>
          <w:kern w:val="0"/>
        </w:rPr>
        <w:t>こと</w:t>
      </w:r>
      <w:r w:rsidR="003C784B">
        <w:rPr>
          <w:rFonts w:ascii="ＭＳ ゴシック" w:eastAsia="ＭＳ ゴシック" w:hAnsi="ＭＳ ゴシック" w:hint="eastAsia"/>
          <w:kern w:val="0"/>
        </w:rPr>
        <w:t>の</w:t>
      </w:r>
      <w:r w:rsidR="00380E40">
        <w:rPr>
          <w:rFonts w:ascii="ＭＳ ゴシック" w:eastAsia="ＭＳ ゴシック" w:hAnsi="ＭＳ ゴシック" w:hint="eastAsia"/>
          <w:kern w:val="0"/>
        </w:rPr>
        <w:t>楽しさに</w:t>
      </w:r>
      <w:r w:rsidR="00380E40">
        <w:rPr>
          <w:rFonts w:ascii="ＭＳ ゴシック" w:eastAsia="ＭＳ ゴシック" w:hAnsi="ＭＳ ゴシック"/>
          <w:kern w:val="0"/>
        </w:rPr>
        <w:t>気づかせたい。</w:t>
      </w:r>
    </w:p>
    <w:p w:rsidR="009200B2" w:rsidRDefault="009200B2" w:rsidP="00BE5090">
      <w:pPr>
        <w:rPr>
          <w:rFonts w:ascii="ＭＳ ゴシック" w:eastAsia="ＭＳ ゴシック" w:hAnsi="ＭＳ ゴシック"/>
        </w:rPr>
      </w:pPr>
    </w:p>
    <w:p w:rsidR="00EB488C" w:rsidRDefault="00BE5090" w:rsidP="00BE50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５．単元の指導計画と評価計画</w:t>
      </w:r>
      <w:r w:rsidR="00CC3ABD">
        <w:rPr>
          <w:rFonts w:ascii="ＭＳ ゴシック" w:eastAsia="ＭＳ ゴシック" w:hAnsi="ＭＳ ゴシック" w:hint="eastAsia"/>
        </w:rPr>
        <w:t>（</w:t>
      </w:r>
      <w:r w:rsidR="00390404">
        <w:rPr>
          <w:rFonts w:ascii="ＭＳ ゴシック" w:eastAsia="ＭＳ ゴシック" w:hAnsi="ＭＳ ゴシック" w:hint="eastAsia"/>
        </w:rPr>
        <w:t>７</w:t>
      </w:r>
      <w:r w:rsidR="00CC3ABD">
        <w:rPr>
          <w:rFonts w:ascii="ＭＳ ゴシック" w:eastAsia="ＭＳ ゴシック" w:hAnsi="ＭＳ ゴシック"/>
        </w:rPr>
        <w:t>時間扱い）</w:t>
      </w:r>
    </w:p>
    <w:p w:rsidR="00543D8A" w:rsidRPr="00DC5A7C" w:rsidRDefault="00543D8A" w:rsidP="00BE5090">
      <w:pPr>
        <w:rPr>
          <w:rFonts w:ascii="ＭＳ ゴシック" w:eastAsia="ＭＳ ゴシック" w:hAnsi="ＭＳ ゴシック"/>
        </w:rPr>
      </w:pPr>
    </w:p>
    <w:tbl>
      <w:tblPr>
        <w:tblStyle w:val="a3"/>
        <w:tblW w:w="10285" w:type="dxa"/>
        <w:tblLook w:val="04A0" w:firstRow="1" w:lastRow="0" w:firstColumn="1" w:lastColumn="0" w:noHBand="0" w:noVBand="1"/>
      </w:tblPr>
      <w:tblGrid>
        <w:gridCol w:w="741"/>
        <w:gridCol w:w="6399"/>
        <w:gridCol w:w="1153"/>
        <w:gridCol w:w="1992"/>
      </w:tblGrid>
      <w:tr w:rsidR="005F1958" w:rsidTr="002D67A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58" w:rsidRDefault="005F1958">
            <w:r>
              <w:rPr>
                <w:rFonts w:hint="eastAsia"/>
              </w:rPr>
              <w:t>時間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58" w:rsidRDefault="004A3854" w:rsidP="004A3854">
            <w:pPr>
              <w:tabs>
                <w:tab w:val="left" w:pos="1260"/>
                <w:tab w:val="center" w:pos="2940"/>
              </w:tabs>
              <w:jc w:val="left"/>
            </w:pPr>
            <w:r>
              <w:rPr>
                <w:rFonts w:ascii="ＭＳ 明朝" w:eastAsia="ＭＳ 明朝" w:hAnsi="ＭＳ 明朝" w:cs="ＭＳ 明朝"/>
                <w:kern w:val="0"/>
              </w:rPr>
              <w:tab/>
            </w:r>
            <w:r>
              <w:rPr>
                <w:rFonts w:ascii="ＭＳ 明朝" w:eastAsia="ＭＳ 明朝" w:hAnsi="ＭＳ 明朝" w:cs="ＭＳ 明朝"/>
                <w:kern w:val="0"/>
              </w:rPr>
              <w:tab/>
            </w:r>
            <w:r w:rsidR="00246ED4">
              <w:rPr>
                <w:rFonts w:ascii="ＭＳ 明朝" w:eastAsia="ＭＳ 明朝" w:hAnsi="ＭＳ 明朝" w:cs="ＭＳ 明朝" w:hint="eastAsia"/>
                <w:kern w:val="0"/>
              </w:rPr>
              <w:t>◎</w:t>
            </w:r>
            <w:r w:rsidR="005F1958">
              <w:rPr>
                <w:rFonts w:ascii="ＭＳ 明朝" w:eastAsia="ＭＳ 明朝" w:hAnsi="ＭＳ 明朝" w:cs="ＭＳ 明朝" w:hint="eastAsia"/>
                <w:kern w:val="0"/>
              </w:rPr>
              <w:t>ねらい・</w:t>
            </w:r>
            <w:r w:rsidR="00246ED4">
              <w:rPr>
                <w:rFonts w:ascii="ＭＳ 明朝" w:eastAsia="ＭＳ 明朝" w:hAnsi="ＭＳ 明朝" w:cs="ＭＳ 明朝" w:hint="eastAsia"/>
                <w:kern w:val="0"/>
              </w:rPr>
              <w:t>○</w:t>
            </w:r>
            <w:r w:rsidR="005F1958">
              <w:rPr>
                <w:rFonts w:ascii="ＭＳ 明朝" w:eastAsia="ＭＳ 明朝" w:hAnsi="ＭＳ 明朝" w:cs="ＭＳ 明朝" w:hint="eastAsia"/>
                <w:kern w:val="0"/>
              </w:rPr>
              <w:t>学習活</w:t>
            </w:r>
            <w:r w:rsidR="005F1958">
              <w:rPr>
                <w:rFonts w:hint="eastAsia"/>
                <w:kern w:val="0"/>
              </w:rPr>
              <w:t>動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58" w:rsidRDefault="005F195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評価規</w:t>
            </w:r>
            <w:r>
              <w:rPr>
                <w:rFonts w:hint="eastAsia"/>
              </w:rPr>
              <w:t>準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58" w:rsidRDefault="005F195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評価方</w:t>
            </w:r>
            <w:r>
              <w:rPr>
                <w:rFonts w:hint="eastAsia"/>
              </w:rPr>
              <w:t>法</w:t>
            </w:r>
          </w:p>
        </w:tc>
      </w:tr>
      <w:tr w:rsidR="005F1958" w:rsidRPr="005F1958" w:rsidTr="002D67A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BD" w:rsidRPr="00CC3ABD" w:rsidRDefault="002D67AC" w:rsidP="002D67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57" w:rsidRDefault="00246ED4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B7345D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◎</w:t>
            </w:r>
            <w:r w:rsidR="00D26157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Program9で学習</w:t>
            </w:r>
            <w:r w:rsidR="00D26157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した</w:t>
            </w:r>
            <w:r w:rsidR="00D26157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比較級</w:t>
            </w:r>
            <w:r w:rsidR="00D26157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、最上級の</w:t>
            </w:r>
            <w:r w:rsidR="00D26157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文</w:t>
            </w:r>
            <w:r w:rsidR="00D26157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と対応させて、</w:t>
            </w:r>
            <w:r w:rsidR="00D26157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moreとmost</w:t>
            </w:r>
          </w:p>
          <w:p w:rsidR="00D26157" w:rsidRDefault="00D26157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を</w:t>
            </w:r>
            <w:r w:rsidR="009F39E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含む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文</w:t>
            </w:r>
            <w:r w:rsidR="009F39E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構造を理解し、使用することができる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。</w:t>
            </w:r>
          </w:p>
          <w:p w:rsidR="005C2507" w:rsidRPr="00B35339" w:rsidRDefault="004A3854" w:rsidP="00B35339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B7345D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〇</w:t>
            </w:r>
            <w:r w:rsidR="00D26157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the mostを用い</w:t>
            </w:r>
            <w:r w:rsidR="006106B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た疑問文</w:t>
            </w:r>
            <w:r w:rsidR="00D26157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を作り、</w:t>
            </w:r>
            <w:r w:rsidR="006106B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それらを用いて</w:t>
            </w:r>
            <w:r w:rsidR="00D26157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質問したり、答えたりする。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8" w:rsidRDefault="00390404" w:rsidP="0039040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イ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①</w:t>
            </w:r>
          </w:p>
          <w:p w:rsidR="00390404" w:rsidRPr="00390404" w:rsidRDefault="00390404" w:rsidP="0039040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エ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04" w:rsidRDefault="00390404" w:rsidP="003904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ワークシート</w:t>
            </w:r>
          </w:p>
          <w:p w:rsidR="007C5858" w:rsidRPr="005F1958" w:rsidRDefault="007C5858" w:rsidP="003B7B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F1958" w:rsidRPr="005F1958" w:rsidTr="007C585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BD" w:rsidRPr="005F1958" w:rsidRDefault="00166A86" w:rsidP="00CC3A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90" w:rsidRDefault="007C5858" w:rsidP="009A3390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◎</w:t>
            </w:r>
            <w:r w:rsidR="009A3390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教科書</w:t>
            </w:r>
            <w:r w:rsidR="009A33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Program</w:t>
            </w:r>
            <w:r w:rsidR="009A3390"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>10</w:t>
            </w:r>
            <w:r w:rsidR="009A33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(Section1)の内容を理解することができる。</w:t>
            </w:r>
          </w:p>
          <w:p w:rsidR="005F1958" w:rsidRPr="00D10DBD" w:rsidRDefault="007C5858" w:rsidP="007C5858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〇</w:t>
            </w:r>
            <w:r w:rsidR="009A339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ホームステイ体験を通して日本とオーストラリアの文化や習慣などの違いについて読み取り、日本語でまとめる。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58" w:rsidRPr="005F1958" w:rsidRDefault="007C58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57" w:rsidRPr="005F1958" w:rsidRDefault="00316057" w:rsidP="006666C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F1958" w:rsidRPr="005F1958" w:rsidTr="002D67A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BD" w:rsidRDefault="00166A86" w:rsidP="00CC3A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  <w:p w:rsidR="009F39E6" w:rsidRPr="005F1958" w:rsidRDefault="009F39E6" w:rsidP="00CC3A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本時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858" w:rsidRDefault="007C5858" w:rsidP="007C5858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◎</w:t>
            </w:r>
            <w:r w:rsidR="009A3390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betterとb</w:t>
            </w:r>
            <w:r w:rsidR="009A3390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est</w:t>
            </w:r>
            <w:r w:rsidR="009A3390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を</w:t>
            </w:r>
            <w:r w:rsidR="009F39E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含む</w:t>
            </w:r>
            <w:r w:rsidR="009A3390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文</w:t>
            </w:r>
            <w:r w:rsidR="009F39E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構造を理解し、使用することができる。</w:t>
            </w:r>
          </w:p>
          <w:p w:rsidR="003D61E6" w:rsidRDefault="007C5858" w:rsidP="007C5858">
            <w:pP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○</w:t>
            </w:r>
            <w:r w:rsidR="009F39E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好きなものを３つ選ばせて、「一番好きなもの」等、</w:t>
            </w:r>
            <w:r w:rsidR="009F39E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betterとb</w:t>
            </w:r>
            <w:r w:rsidR="009F39E6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est</w:t>
            </w:r>
          </w:p>
          <w:p w:rsidR="009F39E6" w:rsidRPr="00F35768" w:rsidRDefault="009F39E6" w:rsidP="007C5858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を用いて、仲間に伝えることができる。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04" w:rsidRPr="00390404" w:rsidRDefault="00851F50" w:rsidP="006D339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エ</w:t>
            </w:r>
            <w:r w:rsidR="00390404">
              <w:rPr>
                <w:rFonts w:ascii="ＭＳ ゴシック" w:eastAsia="ＭＳ ゴシック" w:hAnsi="ＭＳ ゴシック" w:hint="eastAsia"/>
                <w:kern w:val="0"/>
              </w:rPr>
              <w:t>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04" w:rsidRDefault="00390404" w:rsidP="003904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ワークシート</w:t>
            </w:r>
          </w:p>
          <w:p w:rsidR="005F1958" w:rsidRPr="005F1958" w:rsidRDefault="00390404" w:rsidP="004A15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振り返りシート</w:t>
            </w:r>
          </w:p>
        </w:tc>
      </w:tr>
      <w:tr w:rsidR="005F1958" w:rsidRPr="005F1958" w:rsidTr="006666C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BD" w:rsidRDefault="00166A86" w:rsidP="00CC3A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  <w:p w:rsidR="00543D8A" w:rsidRPr="005F1958" w:rsidRDefault="00543D8A" w:rsidP="009F39E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E6" w:rsidRDefault="007C5858" w:rsidP="009F39E6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◎</w:t>
            </w:r>
            <w:r w:rsidR="009F39E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教科書</w:t>
            </w:r>
            <w:r w:rsidR="009F39E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Program10(Section２)の内容を理解することができる。</w:t>
            </w:r>
          </w:p>
          <w:p w:rsidR="007C5858" w:rsidRPr="00FC4A1D" w:rsidRDefault="007C5858" w:rsidP="007C5858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〇</w:t>
            </w:r>
            <w:r w:rsidR="002853B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マイクの日本でのホームステイ体験を読み取り、その内容に関する質問に答える。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58" w:rsidRPr="005F1958" w:rsidRDefault="005F1958" w:rsidP="004A15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58" w:rsidRPr="005F1958" w:rsidRDefault="005F1958" w:rsidP="003904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F1958" w:rsidRPr="005F1958" w:rsidTr="002D67AC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BD" w:rsidRPr="005F1958" w:rsidRDefault="00166A86" w:rsidP="002D67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8A" w:rsidRDefault="00543D8A" w:rsidP="00543D8A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◎教科書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Program</w:t>
            </w:r>
            <w:r w:rsidR="002853B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10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(Section</w:t>
            </w:r>
            <w:r w:rsidR="002853B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)の内容を理解することができる。</w:t>
            </w:r>
          </w:p>
          <w:p w:rsidR="004F5C32" w:rsidRPr="007C5645" w:rsidRDefault="00543D8A" w:rsidP="002853B7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〇</w:t>
            </w:r>
            <w:r w:rsidR="00D43DC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マイクと桃子が話した</w:t>
            </w:r>
            <w:r w:rsidR="002853B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ことばと文化の違いについて、日本語でまとめる。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58" w:rsidRPr="004A150A" w:rsidRDefault="005F1958" w:rsidP="004A150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1C" w:rsidRPr="005F1958" w:rsidRDefault="003B7B1C" w:rsidP="006666C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678EE" w:rsidRPr="005F1958" w:rsidTr="00475E5D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EE" w:rsidRPr="005F1958" w:rsidRDefault="008678EE" w:rsidP="00243DB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52" w:rsidRPr="00390404" w:rsidRDefault="008B6752" w:rsidP="008B6752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9040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〇</w:t>
            </w:r>
            <w:r w:rsidRPr="0039040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Program10</w:t>
            </w:r>
            <w:r w:rsidRPr="0039040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での新出語句や言語材料について振り返り、定着することができる。</w:t>
            </w:r>
          </w:p>
          <w:p w:rsidR="008B6752" w:rsidRPr="00390404" w:rsidRDefault="008B6752" w:rsidP="008B6752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9040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・新出語句を用いて、</w:t>
            </w:r>
            <w:r w:rsidRPr="00390404">
              <w:rPr>
                <w:rFonts w:ascii="Century" w:eastAsia="ＭＳ ゴシック" w:hAnsi="Century" w:cs="ＭＳ 明朝"/>
                <w:kern w:val="0"/>
                <w:sz w:val="20"/>
                <w:szCs w:val="20"/>
              </w:rPr>
              <w:t>Bingo</w:t>
            </w:r>
            <w:r w:rsidRPr="0039040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に取り組む</w:t>
            </w:r>
            <w:r w:rsidRPr="0039040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。</w:t>
            </w:r>
          </w:p>
          <w:p w:rsidR="008678EE" w:rsidRPr="00390404" w:rsidRDefault="008B6752" w:rsidP="008B6752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9040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・</w:t>
            </w:r>
            <w:r w:rsidRPr="00390404">
              <w:rPr>
                <w:rFonts w:ascii="Century" w:eastAsia="ＭＳ ゴシック" w:hAnsi="Century" w:cs="ＭＳ 明朝"/>
                <w:kern w:val="0"/>
                <w:sz w:val="20"/>
                <w:szCs w:val="20"/>
              </w:rPr>
              <w:t>Joyful Work</w:t>
            </w:r>
            <w:r w:rsidRPr="0039040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に取り組</w:t>
            </w:r>
            <w:r w:rsidRPr="0039040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EE" w:rsidRPr="00F8239A" w:rsidRDefault="00390404" w:rsidP="004A150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エ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EE" w:rsidRDefault="008678EE" w:rsidP="008678E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678EE" w:rsidRDefault="008678EE" w:rsidP="008678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ワークシート</w:t>
            </w:r>
          </w:p>
          <w:p w:rsidR="008678EE" w:rsidRPr="006666CB" w:rsidRDefault="008678EE" w:rsidP="008678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678EE" w:rsidRPr="005F1958" w:rsidTr="008678E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EE" w:rsidRPr="005F1958" w:rsidRDefault="0085463C" w:rsidP="008678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4" w:rsidRDefault="00390404" w:rsidP="00390404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◎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Program9で学習した比較級・最上級・同等比較の文やmore, the most、およびbetter, the bestを使っ</w:t>
            </w:r>
            <w:r w:rsidR="002C2D3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て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クイズを作ることができる。</w:t>
            </w:r>
          </w:p>
          <w:p w:rsidR="008678EE" w:rsidRPr="005F1958" w:rsidRDefault="00390404" w:rsidP="003904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〇ペアで、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Program9、10で学習した言語材料を用いてクイズを作成し、班そして全体へと発表をする。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04" w:rsidRDefault="00390404" w:rsidP="0039040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ア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①</w:t>
            </w:r>
          </w:p>
          <w:p w:rsidR="00390404" w:rsidRDefault="00390404" w:rsidP="0039040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イ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①</w:t>
            </w:r>
          </w:p>
          <w:p w:rsidR="008678EE" w:rsidRPr="00A11D5A" w:rsidRDefault="008678EE" w:rsidP="008678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EE" w:rsidRDefault="008678EE" w:rsidP="008678EE">
            <w:pPr>
              <w:ind w:right="840"/>
              <w:jc w:val="center"/>
              <w:rPr>
                <w:rFonts w:ascii="ＭＳ ゴシック" w:eastAsia="ＭＳ ゴシック" w:hAnsi="ＭＳ ゴシック"/>
              </w:rPr>
            </w:pPr>
          </w:p>
          <w:p w:rsidR="008678EE" w:rsidRDefault="008678EE" w:rsidP="008678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ワークシート</w:t>
            </w:r>
          </w:p>
          <w:p w:rsidR="00390404" w:rsidRDefault="00390404" w:rsidP="00390404">
            <w:pPr>
              <w:jc w:val="center"/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</w:rPr>
              <w:t>活動の観察</w:t>
            </w:r>
          </w:p>
          <w:p w:rsidR="008678EE" w:rsidRPr="00390404" w:rsidRDefault="008678EE" w:rsidP="008678EE">
            <w:pPr>
              <w:ind w:right="84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390404" w:rsidRDefault="00390404" w:rsidP="0041541B">
      <w:pPr>
        <w:tabs>
          <w:tab w:val="center" w:pos="5102"/>
        </w:tabs>
        <w:rPr>
          <w:rFonts w:ascii="ＭＳ ゴシック" w:eastAsia="ＭＳ ゴシック" w:hAnsi="ＭＳ ゴシック"/>
        </w:rPr>
      </w:pPr>
    </w:p>
    <w:p w:rsidR="00390404" w:rsidRDefault="00390404" w:rsidP="0041541B">
      <w:pPr>
        <w:tabs>
          <w:tab w:val="center" w:pos="5102"/>
        </w:tabs>
        <w:rPr>
          <w:rFonts w:ascii="ＭＳ ゴシック" w:eastAsia="ＭＳ ゴシック" w:hAnsi="ＭＳ ゴシック"/>
        </w:rPr>
      </w:pPr>
    </w:p>
    <w:p w:rsidR="002C2D3F" w:rsidRDefault="002C2D3F" w:rsidP="0041541B">
      <w:pPr>
        <w:tabs>
          <w:tab w:val="center" w:pos="5102"/>
        </w:tabs>
        <w:rPr>
          <w:rFonts w:ascii="ＭＳ ゴシック" w:eastAsia="ＭＳ ゴシック" w:hAnsi="ＭＳ ゴシック"/>
        </w:rPr>
      </w:pPr>
    </w:p>
    <w:p w:rsidR="0048367C" w:rsidRDefault="0048367C" w:rsidP="0041541B">
      <w:pPr>
        <w:tabs>
          <w:tab w:val="center" w:pos="5102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６．本時案（</w:t>
      </w:r>
      <w:r w:rsidR="00912D04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時間扱いの</w:t>
      </w:r>
      <w:r w:rsidR="00912D04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時間目）</w:t>
      </w:r>
      <w:r w:rsidR="0041541B">
        <w:rPr>
          <w:rFonts w:ascii="ＭＳ ゴシック" w:eastAsia="ＭＳ ゴシック" w:hAnsi="ＭＳ ゴシック"/>
        </w:rPr>
        <w:tab/>
      </w:r>
    </w:p>
    <w:p w:rsidR="0048367C" w:rsidRDefault="0048367C" w:rsidP="00BE50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FC0138">
        <w:rPr>
          <w:rFonts w:ascii="ＭＳ ゴシック" w:eastAsia="ＭＳ ゴシック" w:hAnsi="ＭＳ ゴシック" w:hint="eastAsia"/>
        </w:rPr>
        <w:t>題材名：</w:t>
      </w:r>
      <w:r w:rsidR="00BB63F6">
        <w:rPr>
          <w:rFonts w:ascii="ＭＳ ゴシック" w:eastAsia="ＭＳ ゴシック" w:hAnsi="ＭＳ ゴシック" w:hint="eastAsia"/>
        </w:rPr>
        <w:t>好きなものを比較しながら</w:t>
      </w:r>
      <w:r w:rsidR="0026049F">
        <w:rPr>
          <w:rFonts w:ascii="ＭＳ ゴシック" w:eastAsia="ＭＳ ゴシック" w:hAnsi="ＭＳ ゴシック" w:hint="eastAsia"/>
        </w:rPr>
        <w:t>仲間に</w:t>
      </w:r>
      <w:r w:rsidR="002C2D3F">
        <w:rPr>
          <w:rFonts w:ascii="ＭＳ ゴシック" w:eastAsia="ＭＳ ゴシック" w:hAnsi="ＭＳ ゴシック" w:hint="eastAsia"/>
        </w:rPr>
        <w:t>説明しよう</w:t>
      </w:r>
      <w:r w:rsidR="0026049F">
        <w:rPr>
          <w:rFonts w:ascii="ＭＳ ゴシック" w:eastAsia="ＭＳ ゴシック" w:hAnsi="ＭＳ ゴシック" w:hint="eastAsia"/>
        </w:rPr>
        <w:t>。</w:t>
      </w:r>
    </w:p>
    <w:p w:rsidR="00A00CD7" w:rsidRPr="00BB63F6" w:rsidRDefault="00A00CD7" w:rsidP="00BE5090">
      <w:pPr>
        <w:rPr>
          <w:rFonts w:ascii="ＭＳ ゴシック" w:eastAsia="ＭＳ ゴシック" w:hAnsi="ＭＳ ゴシック"/>
        </w:rPr>
      </w:pPr>
    </w:p>
    <w:p w:rsidR="00C76149" w:rsidRDefault="00A00CD7" w:rsidP="00657A7F">
      <w:pPr>
        <w:ind w:left="840" w:hangingChars="400" w:hanging="84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</w:rPr>
        <w:t>（２）主　眼：</w:t>
      </w:r>
      <w:r w:rsidR="001669A8">
        <w:rPr>
          <w:rFonts w:ascii="ＭＳ ゴシック" w:eastAsia="ＭＳ ゴシック" w:hAnsi="ＭＳ ゴシック" w:hint="eastAsia"/>
        </w:rPr>
        <w:t>比較表現（better, the best</w:t>
      </w:r>
      <w:r w:rsidR="00EC4C37">
        <w:rPr>
          <w:rFonts w:ascii="ＭＳ ゴシック" w:eastAsia="ＭＳ ゴシック" w:hAnsi="ＭＳ ゴシック"/>
        </w:rPr>
        <w:t>）</w:t>
      </w:r>
      <w:r w:rsidR="00EC4C37">
        <w:rPr>
          <w:rFonts w:ascii="ＭＳ ゴシック" w:eastAsia="ＭＳ ゴシック" w:hAnsi="ＭＳ ゴシック" w:hint="eastAsia"/>
        </w:rPr>
        <w:t>を自分で決めたテーマにそって３つのものを比較する文を作り</w:t>
      </w:r>
      <w:r w:rsidR="00657A7F">
        <w:rPr>
          <w:rFonts w:ascii="ＭＳ ゴシック" w:eastAsia="ＭＳ ゴシック" w:hAnsi="ＭＳ ゴシック" w:hint="eastAsia"/>
        </w:rPr>
        <w:t>、</w:t>
      </w:r>
      <w:r w:rsidR="00EC4C37">
        <w:rPr>
          <w:rFonts w:ascii="ＭＳ ゴシック" w:eastAsia="ＭＳ ゴシック" w:hAnsi="ＭＳ ゴシック" w:hint="eastAsia"/>
        </w:rPr>
        <w:t>ペア活動で紹介し合うことを通して、理解することが</w:t>
      </w:r>
      <w:r w:rsidR="00674F08">
        <w:rPr>
          <w:rFonts w:ascii="ＭＳ ゴシック" w:eastAsia="ＭＳ ゴシック" w:hAnsi="ＭＳ ゴシック"/>
          <w:kern w:val="0"/>
        </w:rPr>
        <w:t>できる。</w:t>
      </w:r>
    </w:p>
    <w:p w:rsidR="001669A8" w:rsidRPr="00657A7F" w:rsidRDefault="001669A8" w:rsidP="00BE5090">
      <w:pPr>
        <w:rPr>
          <w:rFonts w:ascii="ＭＳ ゴシック" w:eastAsia="ＭＳ ゴシック" w:hAnsi="ＭＳ ゴシック"/>
        </w:rPr>
      </w:pPr>
    </w:p>
    <w:p w:rsidR="001669A8" w:rsidRDefault="001669A8" w:rsidP="00BE5090">
      <w:pPr>
        <w:rPr>
          <w:rFonts w:ascii="ＭＳ ゴシック" w:eastAsia="ＭＳ ゴシック" w:hAnsi="ＭＳ ゴシック"/>
        </w:rPr>
      </w:pPr>
    </w:p>
    <w:p w:rsidR="00657A7F" w:rsidRDefault="00657A7F" w:rsidP="00BE5090">
      <w:pPr>
        <w:rPr>
          <w:rFonts w:ascii="ＭＳ ゴシック" w:eastAsia="ＭＳ ゴシック" w:hAnsi="ＭＳ ゴシック"/>
        </w:rPr>
      </w:pPr>
    </w:p>
    <w:p w:rsidR="00335C45" w:rsidRDefault="006E2B0B" w:rsidP="00BE50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（３）展　開</w:t>
      </w:r>
    </w:p>
    <w:p w:rsidR="00EC4C37" w:rsidRDefault="00EC4C37" w:rsidP="00BE5090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5"/>
        <w:gridCol w:w="4935"/>
        <w:gridCol w:w="1694"/>
      </w:tblGrid>
      <w:tr w:rsidR="00F0157D" w:rsidTr="00FB45D2">
        <w:tc>
          <w:tcPr>
            <w:tcW w:w="2830" w:type="dxa"/>
          </w:tcPr>
          <w:p w:rsidR="00335C45" w:rsidRDefault="00335C45" w:rsidP="00335C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学習活動</w:t>
            </w:r>
          </w:p>
        </w:tc>
        <w:tc>
          <w:tcPr>
            <w:tcW w:w="735" w:type="dxa"/>
          </w:tcPr>
          <w:p w:rsidR="00335C45" w:rsidRDefault="00335C45" w:rsidP="00335C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4935" w:type="dxa"/>
          </w:tcPr>
          <w:p w:rsidR="00335C45" w:rsidRDefault="00335C45" w:rsidP="00335C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</w:t>
            </w:r>
            <w:r w:rsidR="00441FD0">
              <w:rPr>
                <w:rFonts w:ascii="ＭＳ ゴシック" w:eastAsia="ＭＳ ゴシック" w:hAnsi="ＭＳ ゴシック" w:hint="eastAsia"/>
              </w:rPr>
              <w:t>（</w:t>
            </w:r>
            <w:r w:rsidR="00441FD0">
              <w:rPr>
                <w:rFonts w:ascii="ＭＳ ゴシック" w:eastAsia="ＭＳ ゴシック" w:hAnsi="ＭＳ ゴシック"/>
              </w:rPr>
              <w:t>○）</w:t>
            </w:r>
            <w:r>
              <w:rPr>
                <w:rFonts w:ascii="ＭＳ ゴシック" w:eastAsia="ＭＳ ゴシック" w:hAnsi="ＭＳ ゴシック" w:hint="eastAsia"/>
              </w:rPr>
              <w:t>及び支援</w:t>
            </w:r>
            <w:r w:rsidR="00441FD0">
              <w:rPr>
                <w:rFonts w:ascii="ＭＳ ゴシック" w:eastAsia="ＭＳ ゴシック" w:hAnsi="ＭＳ ゴシック" w:hint="eastAsia"/>
              </w:rPr>
              <w:t>（・）</w:t>
            </w:r>
          </w:p>
        </w:tc>
        <w:tc>
          <w:tcPr>
            <w:tcW w:w="1694" w:type="dxa"/>
          </w:tcPr>
          <w:p w:rsidR="00335C45" w:rsidRDefault="00335C45" w:rsidP="00335C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評価</w:t>
            </w:r>
            <w:r w:rsidR="00441FD0">
              <w:rPr>
                <w:rFonts w:ascii="ＭＳ ゴシック" w:eastAsia="ＭＳ ゴシック" w:hAnsi="ＭＳ ゴシック" w:hint="eastAsia"/>
              </w:rPr>
              <w:t>（※</w:t>
            </w:r>
            <w:r w:rsidR="00441FD0">
              <w:rPr>
                <w:rFonts w:ascii="ＭＳ ゴシック" w:eastAsia="ＭＳ ゴシック" w:hAnsi="ＭＳ ゴシック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F0157D" w:rsidTr="00851F50">
        <w:trPr>
          <w:trHeight w:val="13178"/>
        </w:trPr>
        <w:tc>
          <w:tcPr>
            <w:tcW w:w="2830" w:type="dxa"/>
          </w:tcPr>
          <w:p w:rsidR="00335C45" w:rsidRDefault="009639C3" w:rsidP="00335C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FB45D2">
              <w:rPr>
                <w:rFonts w:ascii="Century" w:eastAsia="ＭＳ ゴシック" w:hAnsi="Century" w:hint="eastAsia"/>
              </w:rPr>
              <w:t>．</w:t>
            </w:r>
            <w:r w:rsidR="00A31B15" w:rsidRPr="00FB45D2">
              <w:rPr>
                <w:rFonts w:ascii="Century" w:eastAsia="ＭＳ ゴシック" w:hAnsi="Century"/>
              </w:rPr>
              <w:t xml:space="preserve">Greeting and </w:t>
            </w:r>
            <w:r w:rsidR="0014021A" w:rsidRPr="00FB45D2">
              <w:rPr>
                <w:rFonts w:ascii="Century" w:eastAsia="ＭＳ ゴシック" w:hAnsi="Century"/>
              </w:rPr>
              <w:t>Warm-up</w:t>
            </w:r>
          </w:p>
          <w:p w:rsidR="0014021A" w:rsidRDefault="0014021A" w:rsidP="00335C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（１）あいさつをする。</w:t>
            </w:r>
          </w:p>
          <w:p w:rsidR="00113511" w:rsidRPr="00A745B5" w:rsidRDefault="00B37CDA" w:rsidP="00B37CD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（２）</w:t>
            </w:r>
            <w:r w:rsidR="00E1006C" w:rsidRPr="00A745B5">
              <w:rPr>
                <w:rFonts w:ascii="ＭＳ ゴシック" w:eastAsia="ＭＳ ゴシック" w:hAnsi="ＭＳ ゴシック" w:hint="eastAsia"/>
                <w:szCs w:val="21"/>
              </w:rPr>
              <w:t>ペアで</w:t>
            </w:r>
            <w:r w:rsidR="00A745B5" w:rsidRPr="00A745B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比較級・最上級・同等比較の文</w:t>
            </w:r>
            <w:r w:rsidR="00E1006C" w:rsidRPr="00A745B5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137CBB" w:rsidRPr="00A745B5">
              <w:rPr>
                <w:rFonts w:ascii="ＭＳ ゴシック" w:eastAsia="ＭＳ ゴシック" w:hAnsi="ＭＳ ゴシック" w:hint="eastAsia"/>
                <w:szCs w:val="21"/>
              </w:rPr>
              <w:t>復習</w:t>
            </w:r>
            <w:r w:rsidR="00E1006C" w:rsidRPr="00A745B5">
              <w:rPr>
                <w:rFonts w:ascii="ＭＳ ゴシック" w:eastAsia="ＭＳ ゴシック" w:hAnsi="ＭＳ ゴシック" w:hint="eastAsia"/>
                <w:szCs w:val="21"/>
              </w:rPr>
              <w:t>をする。</w:t>
            </w:r>
          </w:p>
          <w:p w:rsidR="00B37CDA" w:rsidRPr="00A745B5" w:rsidRDefault="00B37CDA" w:rsidP="00B37CDA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</w:p>
          <w:p w:rsidR="00B37CDA" w:rsidRPr="00FB45D2" w:rsidRDefault="00E471D2" w:rsidP="00B37CDA">
            <w:pPr>
              <w:ind w:left="420" w:hangingChars="200" w:hanging="420"/>
              <w:rPr>
                <w:rFonts w:ascii="Century" w:eastAsia="ＭＳ ゴシック" w:hAnsi="Century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B37CDA">
              <w:rPr>
                <w:rFonts w:ascii="ＭＳ ゴシック" w:eastAsia="ＭＳ ゴシック" w:hAnsi="ＭＳ ゴシック" w:hint="eastAsia"/>
              </w:rPr>
              <w:t>．</w:t>
            </w:r>
            <w:r w:rsidR="00FB45D2" w:rsidRPr="00FB45D2">
              <w:rPr>
                <w:rFonts w:ascii="Century" w:eastAsia="ＭＳ ゴシック" w:hAnsi="Century"/>
              </w:rPr>
              <w:t>Main Activity</w:t>
            </w:r>
          </w:p>
          <w:p w:rsidR="007C37A2" w:rsidRDefault="00FB45D2" w:rsidP="006B0C52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（１）本時のめあて</w:t>
            </w:r>
            <w:r w:rsidR="00C5336B">
              <w:rPr>
                <w:rFonts w:ascii="ＭＳ ゴシック" w:eastAsia="ＭＳ ゴシック" w:hAnsi="ＭＳ ゴシック" w:hint="eastAsia"/>
              </w:rPr>
              <w:t>を確認して、betterとbestを用いた表現を</w:t>
            </w:r>
            <w:r w:rsidR="00657A7F">
              <w:rPr>
                <w:rFonts w:ascii="ＭＳ ゴシック" w:eastAsia="ＭＳ ゴシック" w:hAnsi="ＭＳ ゴシック" w:hint="eastAsia"/>
              </w:rPr>
              <w:t>知り、</w:t>
            </w:r>
          </w:p>
          <w:p w:rsidR="00657A7F" w:rsidRPr="007C37A2" w:rsidRDefault="00657A7F" w:rsidP="006B0C52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betterとbestを用いた英文を口頭練習する。</w:t>
            </w:r>
          </w:p>
          <w:p w:rsidR="00A21A02" w:rsidRPr="009E7065" w:rsidRDefault="00A21A02" w:rsidP="00A21A02">
            <w:pPr>
              <w:rPr>
                <w:rFonts w:ascii="ＭＳ ゴシック" w:eastAsia="ＭＳ ゴシック" w:hAnsi="ＭＳ ゴシック"/>
              </w:rPr>
            </w:pPr>
          </w:p>
          <w:p w:rsidR="007D4ED6" w:rsidRDefault="007D4ED6" w:rsidP="00A21A02">
            <w:pPr>
              <w:rPr>
                <w:rFonts w:ascii="ＭＳ ゴシック" w:eastAsia="ＭＳ ゴシック" w:hAnsi="ＭＳ ゴシック"/>
              </w:rPr>
            </w:pPr>
          </w:p>
          <w:p w:rsidR="007D4ED6" w:rsidRDefault="007D4ED6" w:rsidP="00A21A02">
            <w:pPr>
              <w:rPr>
                <w:rFonts w:ascii="ＭＳ ゴシック" w:eastAsia="ＭＳ ゴシック" w:hAnsi="ＭＳ ゴシック"/>
              </w:rPr>
            </w:pPr>
          </w:p>
          <w:p w:rsidR="007D4ED6" w:rsidRDefault="007D4ED6" w:rsidP="00A21A02">
            <w:pPr>
              <w:rPr>
                <w:rFonts w:ascii="ＭＳ ゴシック" w:eastAsia="ＭＳ ゴシック" w:hAnsi="ＭＳ ゴシック"/>
              </w:rPr>
            </w:pPr>
          </w:p>
          <w:p w:rsidR="007D4ED6" w:rsidRPr="00A21A02" w:rsidRDefault="007D4ED6" w:rsidP="00A21A02">
            <w:pPr>
              <w:rPr>
                <w:rFonts w:ascii="ＭＳ ゴシック" w:eastAsia="ＭＳ ゴシック" w:hAnsi="ＭＳ ゴシック"/>
              </w:rPr>
            </w:pPr>
          </w:p>
          <w:p w:rsidR="00A76EEA" w:rsidRDefault="00A76EEA" w:rsidP="00A65D83">
            <w:pPr>
              <w:rPr>
                <w:rFonts w:ascii="ＭＳ ゴシック" w:eastAsia="ＭＳ ゴシック" w:hAnsi="ＭＳ ゴシック"/>
              </w:rPr>
            </w:pPr>
          </w:p>
          <w:p w:rsidR="00A65D83" w:rsidRDefault="00A65D83" w:rsidP="00A76EEA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A21A02" w:rsidRDefault="00A21A02" w:rsidP="00A65D83">
            <w:pPr>
              <w:rPr>
                <w:rFonts w:ascii="ＭＳ ゴシック" w:eastAsia="ＭＳ ゴシック" w:hAnsi="ＭＳ ゴシック"/>
              </w:rPr>
            </w:pPr>
          </w:p>
          <w:p w:rsidR="00A21A02" w:rsidRDefault="00A21A02" w:rsidP="00F34907">
            <w:pPr>
              <w:ind w:left="210" w:hangingChars="100" w:hanging="21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657A7F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F34907">
              <w:rPr>
                <w:rFonts w:ascii="ＭＳ ゴシック" w:eastAsia="ＭＳ ゴシック" w:hAnsi="ＭＳ ゴシック" w:hint="eastAsia"/>
                <w:kern w:val="0"/>
              </w:rPr>
              <w:t>betterとbestを用いて活動をする。</w:t>
            </w:r>
          </w:p>
          <w:p w:rsidR="006B0C52" w:rsidRDefault="00433BB8" w:rsidP="00671A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・テーマを決め、その</w:t>
            </w:r>
          </w:p>
          <w:p w:rsidR="00433BB8" w:rsidRDefault="00433BB8" w:rsidP="00671A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テーマから３つ選び</w:t>
            </w:r>
          </w:p>
          <w:p w:rsidR="00433BB8" w:rsidRDefault="00433BB8" w:rsidP="00671A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好きな順番が伝わる</w:t>
            </w:r>
          </w:p>
          <w:p w:rsidR="00433BB8" w:rsidRDefault="00433BB8" w:rsidP="00671AB6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ように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betterとbest</w:t>
            </w:r>
          </w:p>
          <w:p w:rsidR="00433BB8" w:rsidRDefault="00433BB8" w:rsidP="00671AB6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を用いて英文を書く。</w:t>
            </w:r>
          </w:p>
          <w:p w:rsidR="00433BB8" w:rsidRDefault="00433BB8" w:rsidP="00671AB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433BB8" w:rsidRDefault="00433BB8" w:rsidP="00671AB6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・書いた英文を音読練習</w:t>
            </w:r>
          </w:p>
          <w:p w:rsidR="00433BB8" w:rsidRPr="00433BB8" w:rsidRDefault="00433BB8" w:rsidP="00671AB6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をする。</w:t>
            </w:r>
          </w:p>
          <w:p w:rsidR="00137CBB" w:rsidRDefault="00137CBB" w:rsidP="004270A2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851F50" w:rsidRDefault="00851F50" w:rsidP="004270A2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B42CE9" w:rsidRDefault="00B42CE9" w:rsidP="004270A2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・ペアで</w:t>
            </w:r>
            <w:r>
              <w:rPr>
                <w:rFonts w:ascii="ＭＳ ゴシック" w:eastAsia="ＭＳ ゴシック" w:hAnsi="ＭＳ ゴシック" w:hint="eastAsia"/>
              </w:rPr>
              <w:t>紹介し合う</w:t>
            </w:r>
            <w:r>
              <w:rPr>
                <w:rFonts w:ascii="ＭＳ ゴシック" w:eastAsia="ＭＳ ゴシック" w:hAnsi="ＭＳ ゴシック"/>
              </w:rPr>
              <w:t>。</w:t>
            </w:r>
          </w:p>
          <w:p w:rsidR="00D16664" w:rsidRDefault="00D16664" w:rsidP="00843AE0">
            <w:pPr>
              <w:rPr>
                <w:rFonts w:ascii="ＭＳ ゴシック" w:eastAsia="ＭＳ ゴシック" w:hAnsi="ＭＳ ゴシック"/>
              </w:rPr>
            </w:pPr>
          </w:p>
          <w:p w:rsidR="00B017AB" w:rsidRDefault="00B017AB" w:rsidP="00B37CDA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FD70ED" w:rsidRDefault="00FD70ED" w:rsidP="00B37CDA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E471D2" w:rsidRDefault="00E471D2" w:rsidP="00B37CDA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FB45D2" w:rsidRPr="004338BA" w:rsidRDefault="00E471D2" w:rsidP="00B37CDA">
            <w:pPr>
              <w:ind w:left="420" w:hangingChars="200" w:hanging="420"/>
              <w:rPr>
                <w:rFonts w:ascii="Century" w:eastAsia="ＭＳ ゴシック" w:hAnsi="Century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9C1A8C">
              <w:rPr>
                <w:rFonts w:ascii="ＭＳ ゴシック" w:eastAsia="ＭＳ ゴシック" w:hAnsi="ＭＳ ゴシック" w:hint="eastAsia"/>
              </w:rPr>
              <w:t>．</w:t>
            </w:r>
            <w:r w:rsidR="00A74795">
              <w:rPr>
                <w:rFonts w:ascii="Century" w:eastAsia="ＭＳ ゴシック" w:hAnsi="Century"/>
              </w:rPr>
              <w:t>Reflection</w:t>
            </w:r>
          </w:p>
          <w:p w:rsidR="00753C57" w:rsidRPr="00B37CDA" w:rsidRDefault="00D54296" w:rsidP="00D542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441FD0">
              <w:rPr>
                <w:rFonts w:ascii="ＭＳ ゴシック" w:eastAsia="ＭＳ ゴシック" w:hAnsi="ＭＳ ゴシック" w:hint="eastAsia"/>
              </w:rPr>
              <w:t>本</w:t>
            </w:r>
            <w:r w:rsidR="003D7E23">
              <w:rPr>
                <w:rFonts w:ascii="ＭＳ ゴシック" w:eastAsia="ＭＳ ゴシック" w:hAnsi="ＭＳ ゴシック" w:hint="eastAsia"/>
              </w:rPr>
              <w:t>時の</w:t>
            </w:r>
            <w:r w:rsidR="003D7E23">
              <w:rPr>
                <w:rFonts w:ascii="ＭＳ ゴシック" w:eastAsia="ＭＳ ゴシック" w:hAnsi="ＭＳ ゴシック"/>
              </w:rPr>
              <w:t>学習を</w:t>
            </w:r>
            <w:r w:rsidR="00441FD0">
              <w:rPr>
                <w:rFonts w:ascii="ＭＳ ゴシック" w:eastAsia="ＭＳ ゴシック" w:hAnsi="ＭＳ ゴシック" w:hint="eastAsia"/>
              </w:rPr>
              <w:t>振り返る。</w:t>
            </w:r>
          </w:p>
        </w:tc>
        <w:tc>
          <w:tcPr>
            <w:tcW w:w="735" w:type="dxa"/>
          </w:tcPr>
          <w:p w:rsidR="00753C57" w:rsidRDefault="00753C57" w:rsidP="00753C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  <w:p w:rsidR="00753C57" w:rsidRPr="00753C57" w:rsidRDefault="00753C57" w:rsidP="00753C57">
            <w:pPr>
              <w:rPr>
                <w:rFonts w:ascii="ＭＳ ゴシック" w:eastAsia="ＭＳ ゴシック" w:hAnsi="ＭＳ ゴシック"/>
              </w:rPr>
            </w:pPr>
          </w:p>
          <w:p w:rsidR="00753C57" w:rsidRPr="00753C57" w:rsidRDefault="00753C57" w:rsidP="00753C57">
            <w:pPr>
              <w:rPr>
                <w:rFonts w:ascii="ＭＳ ゴシック" w:eastAsia="ＭＳ ゴシック" w:hAnsi="ＭＳ ゴシック"/>
              </w:rPr>
            </w:pPr>
          </w:p>
          <w:p w:rsidR="00753C57" w:rsidRPr="00753C57" w:rsidRDefault="00753C57" w:rsidP="00753C57">
            <w:pPr>
              <w:rPr>
                <w:rFonts w:ascii="ＭＳ ゴシック" w:eastAsia="ＭＳ ゴシック" w:hAnsi="ＭＳ ゴシック"/>
              </w:rPr>
            </w:pPr>
          </w:p>
          <w:p w:rsidR="00753C57" w:rsidRPr="00753C57" w:rsidRDefault="00753C57" w:rsidP="00753C57">
            <w:pPr>
              <w:rPr>
                <w:rFonts w:ascii="ＭＳ ゴシック" w:eastAsia="ＭＳ ゴシック" w:hAnsi="ＭＳ ゴシック"/>
              </w:rPr>
            </w:pPr>
          </w:p>
          <w:p w:rsidR="00C30EDE" w:rsidRDefault="00C30EDE" w:rsidP="00C30ED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753C57" w:rsidRDefault="00C5336B" w:rsidP="00753C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４０</w:t>
            </w:r>
          </w:p>
          <w:p w:rsidR="004449C4" w:rsidRDefault="004449C4" w:rsidP="00753C5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449C4" w:rsidRDefault="004449C4" w:rsidP="00753C5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449C4" w:rsidRDefault="004449C4" w:rsidP="00753C5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449C4" w:rsidRDefault="004449C4" w:rsidP="00753C5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753C57" w:rsidRDefault="00753C57" w:rsidP="00753C5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753C57" w:rsidRPr="00753C57" w:rsidRDefault="00753C57" w:rsidP="00753C57">
            <w:pPr>
              <w:rPr>
                <w:rFonts w:ascii="ＭＳ ゴシック" w:eastAsia="ＭＳ ゴシック" w:hAnsi="ＭＳ ゴシック"/>
              </w:rPr>
            </w:pPr>
          </w:p>
          <w:p w:rsidR="00753C57" w:rsidRPr="00753C57" w:rsidRDefault="00753C57" w:rsidP="00753C57">
            <w:pPr>
              <w:rPr>
                <w:rFonts w:ascii="ＭＳ ゴシック" w:eastAsia="ＭＳ ゴシック" w:hAnsi="ＭＳ ゴシック"/>
              </w:rPr>
            </w:pPr>
          </w:p>
          <w:p w:rsidR="00753C57" w:rsidRPr="00753C57" w:rsidRDefault="00753C57" w:rsidP="00753C57">
            <w:pPr>
              <w:rPr>
                <w:rFonts w:ascii="ＭＳ ゴシック" w:eastAsia="ＭＳ ゴシック" w:hAnsi="ＭＳ ゴシック"/>
              </w:rPr>
            </w:pPr>
          </w:p>
          <w:p w:rsidR="00753C57" w:rsidRPr="00753C57" w:rsidRDefault="00753C57" w:rsidP="00753C57">
            <w:pPr>
              <w:rPr>
                <w:rFonts w:ascii="ＭＳ ゴシック" w:eastAsia="ＭＳ ゴシック" w:hAnsi="ＭＳ ゴシック"/>
              </w:rPr>
            </w:pPr>
          </w:p>
          <w:p w:rsidR="00753C57" w:rsidRPr="00753C57" w:rsidRDefault="00753C57" w:rsidP="00753C57">
            <w:pPr>
              <w:rPr>
                <w:rFonts w:ascii="ＭＳ ゴシック" w:eastAsia="ＭＳ ゴシック" w:hAnsi="ＭＳ ゴシック"/>
              </w:rPr>
            </w:pPr>
          </w:p>
          <w:p w:rsidR="00753C57" w:rsidRPr="00753C57" w:rsidRDefault="00753C57" w:rsidP="00753C57">
            <w:pPr>
              <w:rPr>
                <w:rFonts w:ascii="ＭＳ ゴシック" w:eastAsia="ＭＳ ゴシック" w:hAnsi="ＭＳ ゴシック"/>
              </w:rPr>
            </w:pPr>
          </w:p>
          <w:p w:rsidR="00753C57" w:rsidRPr="00753C57" w:rsidRDefault="00753C57" w:rsidP="00753C57">
            <w:pPr>
              <w:rPr>
                <w:rFonts w:ascii="ＭＳ ゴシック" w:eastAsia="ＭＳ ゴシック" w:hAnsi="ＭＳ ゴシック"/>
              </w:rPr>
            </w:pPr>
          </w:p>
          <w:p w:rsidR="00753C57" w:rsidRPr="00753C57" w:rsidRDefault="00753C57" w:rsidP="00753C57">
            <w:pPr>
              <w:rPr>
                <w:rFonts w:ascii="ＭＳ ゴシック" w:eastAsia="ＭＳ ゴシック" w:hAnsi="ＭＳ ゴシック"/>
              </w:rPr>
            </w:pPr>
          </w:p>
          <w:p w:rsidR="00753C57" w:rsidRPr="00753C57" w:rsidRDefault="00753C57" w:rsidP="00753C57">
            <w:pPr>
              <w:rPr>
                <w:rFonts w:ascii="ＭＳ ゴシック" w:eastAsia="ＭＳ ゴシック" w:hAnsi="ＭＳ ゴシック"/>
              </w:rPr>
            </w:pPr>
          </w:p>
          <w:p w:rsidR="00753C57" w:rsidRPr="00753C57" w:rsidRDefault="00753C57" w:rsidP="00753C57">
            <w:pPr>
              <w:rPr>
                <w:rFonts w:ascii="ＭＳ ゴシック" w:eastAsia="ＭＳ ゴシック" w:hAnsi="ＭＳ ゴシック"/>
              </w:rPr>
            </w:pPr>
          </w:p>
          <w:p w:rsidR="00753C57" w:rsidRPr="00753C57" w:rsidRDefault="00753C57" w:rsidP="00753C57">
            <w:pPr>
              <w:rPr>
                <w:rFonts w:ascii="ＭＳ ゴシック" w:eastAsia="ＭＳ ゴシック" w:hAnsi="ＭＳ ゴシック"/>
              </w:rPr>
            </w:pPr>
          </w:p>
          <w:p w:rsidR="00753C57" w:rsidRPr="00753C57" w:rsidRDefault="00753C57" w:rsidP="00753C57">
            <w:pPr>
              <w:rPr>
                <w:rFonts w:ascii="ＭＳ ゴシック" w:eastAsia="ＭＳ ゴシック" w:hAnsi="ＭＳ ゴシック"/>
              </w:rPr>
            </w:pPr>
          </w:p>
          <w:p w:rsidR="00753C57" w:rsidRPr="00753C57" w:rsidRDefault="00753C57" w:rsidP="00753C57">
            <w:pPr>
              <w:rPr>
                <w:rFonts w:ascii="ＭＳ ゴシック" w:eastAsia="ＭＳ ゴシック" w:hAnsi="ＭＳ ゴシック"/>
              </w:rPr>
            </w:pPr>
          </w:p>
          <w:p w:rsidR="00753C57" w:rsidRDefault="00753C57" w:rsidP="00753C57">
            <w:pPr>
              <w:rPr>
                <w:rFonts w:ascii="ＭＳ ゴシック" w:eastAsia="ＭＳ ゴシック" w:hAnsi="ＭＳ ゴシック"/>
              </w:rPr>
            </w:pPr>
          </w:p>
          <w:p w:rsidR="005757B3" w:rsidRDefault="005757B3" w:rsidP="00753C57">
            <w:pPr>
              <w:rPr>
                <w:rFonts w:ascii="ＭＳ ゴシック" w:eastAsia="ＭＳ ゴシック" w:hAnsi="ＭＳ ゴシック"/>
              </w:rPr>
            </w:pPr>
          </w:p>
          <w:p w:rsidR="00753C57" w:rsidRDefault="00753C57" w:rsidP="00753C5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37CBB" w:rsidRDefault="00137CBB" w:rsidP="00753C5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753C57" w:rsidRPr="00753C57" w:rsidRDefault="00753C57" w:rsidP="00753C57">
            <w:pPr>
              <w:rPr>
                <w:rFonts w:ascii="ＭＳ ゴシック" w:eastAsia="ＭＳ ゴシック" w:hAnsi="ＭＳ ゴシック"/>
              </w:rPr>
            </w:pPr>
          </w:p>
          <w:p w:rsidR="00753C57" w:rsidRDefault="00753C57" w:rsidP="00753C57">
            <w:pPr>
              <w:rPr>
                <w:rFonts w:ascii="ＭＳ ゴシック" w:eastAsia="ＭＳ ゴシック" w:hAnsi="ＭＳ ゴシック"/>
              </w:rPr>
            </w:pPr>
          </w:p>
          <w:p w:rsidR="00137CBB" w:rsidRDefault="00137CBB" w:rsidP="00753C57">
            <w:pPr>
              <w:rPr>
                <w:rFonts w:ascii="ＭＳ ゴシック" w:eastAsia="ＭＳ ゴシック" w:hAnsi="ＭＳ ゴシック"/>
              </w:rPr>
            </w:pPr>
          </w:p>
          <w:p w:rsidR="00D54296" w:rsidRDefault="00D54296" w:rsidP="00753C57">
            <w:pPr>
              <w:rPr>
                <w:rFonts w:ascii="ＭＳ ゴシック" w:eastAsia="ＭＳ ゴシック" w:hAnsi="ＭＳ ゴシック"/>
              </w:rPr>
            </w:pPr>
          </w:p>
          <w:p w:rsidR="00E471D2" w:rsidRDefault="00E471D2" w:rsidP="00753C57">
            <w:pPr>
              <w:rPr>
                <w:rFonts w:ascii="ＭＳ ゴシック" w:eastAsia="ＭＳ ゴシック" w:hAnsi="ＭＳ ゴシック"/>
              </w:rPr>
            </w:pPr>
          </w:p>
          <w:p w:rsidR="00E471D2" w:rsidRDefault="00E471D2" w:rsidP="00753C57">
            <w:pPr>
              <w:rPr>
                <w:rFonts w:ascii="ＭＳ ゴシック" w:eastAsia="ＭＳ ゴシック" w:hAnsi="ＭＳ ゴシック"/>
              </w:rPr>
            </w:pPr>
          </w:p>
          <w:p w:rsidR="00E471D2" w:rsidRDefault="00E471D2" w:rsidP="00753C57">
            <w:pPr>
              <w:rPr>
                <w:rFonts w:ascii="ＭＳ ゴシック" w:eastAsia="ＭＳ ゴシック" w:hAnsi="ＭＳ ゴシック"/>
              </w:rPr>
            </w:pPr>
          </w:p>
          <w:p w:rsidR="00851F50" w:rsidRDefault="00851F50" w:rsidP="00753C57">
            <w:pPr>
              <w:rPr>
                <w:rFonts w:ascii="ＭＳ ゴシック" w:eastAsia="ＭＳ ゴシック" w:hAnsi="ＭＳ ゴシック"/>
              </w:rPr>
            </w:pPr>
          </w:p>
          <w:p w:rsidR="00D16664" w:rsidRDefault="00C807D4" w:rsidP="00D166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  <w:p w:rsidR="00D16664" w:rsidRPr="00753C57" w:rsidRDefault="00D16664" w:rsidP="00D1666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35" w:type="dxa"/>
          </w:tcPr>
          <w:p w:rsidR="00113511" w:rsidRPr="00A745B5" w:rsidRDefault="00982A18" w:rsidP="00335C4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○ペア</w:t>
            </w:r>
            <w:r w:rsidR="00A745B5">
              <w:rPr>
                <w:rFonts w:ascii="ＭＳ ゴシック" w:eastAsia="ＭＳ ゴシック" w:hAnsi="ＭＳ ゴシック" w:hint="eastAsia"/>
              </w:rPr>
              <w:t>になり、一方が絵を見ながら、</w:t>
            </w:r>
            <w:r w:rsidR="00A745B5" w:rsidRPr="00A745B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比較級・最上級・同等比較の文を</w:t>
            </w:r>
            <w:r w:rsidR="00A745B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言わせる。もう一方は、時間内にいくつ文を</w:t>
            </w:r>
            <w:r w:rsidR="00851F5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言えるかを</w:t>
            </w:r>
            <w:r w:rsidR="00A745B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数えさせる。</w:t>
            </w:r>
          </w:p>
          <w:p w:rsidR="0086321F" w:rsidRDefault="00B37CDA" w:rsidP="00335C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〇テンポよくすすめ、学ぶ雰囲気をつくる。</w:t>
            </w:r>
          </w:p>
          <w:p w:rsidR="0086321F" w:rsidRPr="0086321F" w:rsidRDefault="0086321F" w:rsidP="0086321F">
            <w:pPr>
              <w:rPr>
                <w:rFonts w:ascii="ＭＳ ゴシック" w:eastAsia="ＭＳ ゴシック" w:hAnsi="ＭＳ ゴシック"/>
              </w:rPr>
            </w:pPr>
          </w:p>
          <w:p w:rsidR="0086321F" w:rsidRPr="0086321F" w:rsidRDefault="0086321F" w:rsidP="0086321F">
            <w:pPr>
              <w:rPr>
                <w:rFonts w:ascii="ＭＳ ゴシック" w:eastAsia="ＭＳ ゴシック" w:hAnsi="ＭＳ ゴシック"/>
              </w:rPr>
            </w:pPr>
          </w:p>
          <w:p w:rsidR="0086321F" w:rsidRPr="0086321F" w:rsidRDefault="0069510F" w:rsidP="008632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kern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-2.05pt;margin-top:15.15pt;width:269.65pt;height:3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">
                  <v:textbox>
                    <w:txbxContent>
                      <w:p w:rsidR="00CF48E2" w:rsidRPr="00A54642" w:rsidRDefault="00CF48E2">
                        <w:pPr>
                          <w:rPr>
                            <w:rFonts w:ascii="ＭＳ ゴシック" w:eastAsia="ＭＳ ゴシック" w:hAnsi="ＭＳ ゴシック"/>
                            <w:b/>
                            <w:sz w:val="22"/>
                          </w:rPr>
                        </w:pPr>
                        <w:r>
                          <w:rPr>
                            <w:rFonts w:ascii="Century" w:eastAsia="ＭＳ ゴシック" w:hAnsi="Century" w:cs="ＭＳ 明朝" w:hint="eastAsia"/>
                            <w:b/>
                            <w:kern w:val="0"/>
                            <w:sz w:val="22"/>
                          </w:rPr>
                          <w:t>好きな</w:t>
                        </w:r>
                        <w:r>
                          <w:rPr>
                            <w:rFonts w:ascii="Century" w:eastAsia="ＭＳ ゴシック" w:hAnsi="Century" w:cs="ＭＳ 明朝"/>
                            <w:b/>
                            <w:kern w:val="0"/>
                            <w:sz w:val="22"/>
                          </w:rPr>
                          <w:t>ものを比較しながら、</w:t>
                        </w:r>
                        <w:r>
                          <w:rPr>
                            <w:rFonts w:ascii="Century" w:eastAsia="ＭＳ ゴシック" w:hAnsi="Century" w:cs="ＭＳ 明朝" w:hint="eastAsia"/>
                            <w:b/>
                            <w:kern w:val="0"/>
                            <w:sz w:val="22"/>
                          </w:rPr>
                          <w:t>説明</w:t>
                        </w:r>
                        <w:r>
                          <w:rPr>
                            <w:rFonts w:ascii="Century" w:eastAsia="ＭＳ ゴシック" w:hAnsi="Century" w:cs="ＭＳ 明朝"/>
                            <w:b/>
                            <w:kern w:val="0"/>
                            <w:sz w:val="22"/>
                          </w:rPr>
                          <w:t>すること</w:t>
                        </w:r>
                        <w:r>
                          <w:rPr>
                            <w:rFonts w:ascii="Century" w:eastAsia="ＭＳ ゴシック" w:hAnsi="Century" w:cs="ＭＳ 明朝" w:hint="eastAsia"/>
                            <w:b/>
                            <w:kern w:val="0"/>
                            <w:sz w:val="22"/>
                          </w:rPr>
                          <w:t>が</w:t>
                        </w:r>
                        <w:r>
                          <w:rPr>
                            <w:rFonts w:ascii="Century" w:eastAsia="ＭＳ ゴシック" w:hAnsi="Century" w:cs="ＭＳ 明朝"/>
                            <w:b/>
                            <w:kern w:val="0"/>
                            <w:sz w:val="22"/>
                          </w:rPr>
                          <w:t>できる</w:t>
                        </w:r>
                        <w:r>
                          <w:rPr>
                            <w:rFonts w:ascii="Century" w:eastAsia="ＭＳ ゴシック" w:hAnsi="Century" w:cs="ＭＳ 明朝" w:hint="eastAsia"/>
                            <w:b/>
                            <w:kern w:val="0"/>
                            <w:sz w:val="22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  <w:p w:rsidR="0086321F" w:rsidRPr="0086321F" w:rsidRDefault="0086321F" w:rsidP="0086321F">
            <w:pPr>
              <w:rPr>
                <w:rFonts w:ascii="ＭＳ ゴシック" w:eastAsia="ＭＳ ゴシック" w:hAnsi="ＭＳ ゴシック"/>
              </w:rPr>
            </w:pPr>
          </w:p>
          <w:p w:rsidR="0086321F" w:rsidRPr="0086321F" w:rsidRDefault="0086321F" w:rsidP="0086321F">
            <w:pPr>
              <w:rPr>
                <w:rFonts w:ascii="ＭＳ ゴシック" w:eastAsia="ＭＳ ゴシック" w:hAnsi="ＭＳ ゴシック"/>
              </w:rPr>
            </w:pPr>
          </w:p>
          <w:p w:rsidR="0086321F" w:rsidRPr="0086321F" w:rsidRDefault="0086321F" w:rsidP="0086321F">
            <w:pPr>
              <w:rPr>
                <w:rFonts w:ascii="ＭＳ ゴシック" w:eastAsia="ＭＳ ゴシック" w:hAnsi="ＭＳ ゴシック"/>
              </w:rPr>
            </w:pPr>
          </w:p>
          <w:p w:rsidR="003B19EC" w:rsidRDefault="005C5608" w:rsidP="003B19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  <w:r w:rsidR="00A76EEA">
              <w:rPr>
                <w:rFonts w:ascii="ＭＳ ゴシック" w:eastAsia="ＭＳ ゴシック" w:hAnsi="ＭＳ ゴシック" w:hint="eastAsia"/>
              </w:rPr>
              <w:t>本時のめあてを知らせ、授業のゴールの姿をイ</w:t>
            </w:r>
          </w:p>
          <w:p w:rsidR="00A76EEA" w:rsidRPr="00A76EEA" w:rsidRDefault="00A76EEA" w:rsidP="003B19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メージさせる。</w:t>
            </w:r>
          </w:p>
          <w:p w:rsidR="00C5336B" w:rsidRDefault="00C5336B" w:rsidP="003B19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〇写真を見せて、betterとbestを用いた文を</w:t>
            </w:r>
          </w:p>
          <w:p w:rsidR="00C5336B" w:rsidRDefault="00C5336B" w:rsidP="003B19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紹介</w:t>
            </w:r>
            <w:r w:rsidR="007D4ED6">
              <w:rPr>
                <w:rFonts w:ascii="ＭＳ ゴシック" w:eastAsia="ＭＳ ゴシック" w:hAnsi="ＭＳ ゴシック" w:hint="eastAsia"/>
              </w:rPr>
              <w:t>をし、説明をする。</w:t>
            </w:r>
          </w:p>
          <w:p w:rsidR="00C5336B" w:rsidRDefault="00C5336B" w:rsidP="003B19EC">
            <w:pPr>
              <w:rPr>
                <w:rFonts w:ascii="Comic Sans MS" w:eastAsia="ＭＳ ゴシック" w:hAnsi="Comic Sans MS"/>
              </w:rPr>
            </w:pPr>
            <w:r>
              <w:rPr>
                <w:rFonts w:ascii="Comic Sans MS" w:eastAsia="ＭＳ ゴシック" w:hAnsi="Comic Sans MS"/>
              </w:rPr>
              <w:t xml:space="preserve">  I like </w:t>
            </w:r>
            <w:proofErr w:type="spellStart"/>
            <w:r w:rsidR="00657A7F" w:rsidRPr="00657A7F">
              <w:rPr>
                <w:rFonts w:ascii="Comic Sans MS" w:eastAsia="ＭＳ ゴシック" w:hAnsi="Comic Sans MS" w:hint="eastAsia"/>
                <w:i/>
              </w:rPr>
              <w:t>udon</w:t>
            </w:r>
            <w:proofErr w:type="spellEnd"/>
            <w:r>
              <w:rPr>
                <w:rFonts w:ascii="Comic Sans MS" w:eastAsia="ＭＳ ゴシック" w:hAnsi="Comic Sans MS"/>
              </w:rPr>
              <w:t xml:space="preserve"> better than </w:t>
            </w:r>
            <w:r w:rsidR="00657A7F" w:rsidRPr="00657A7F">
              <w:rPr>
                <w:rFonts w:ascii="Comic Sans MS" w:eastAsia="ＭＳ ゴシック" w:hAnsi="Comic Sans MS" w:hint="eastAsia"/>
                <w:i/>
              </w:rPr>
              <w:t>soba</w:t>
            </w:r>
            <w:r w:rsidR="007D4ED6" w:rsidRPr="00657A7F">
              <w:rPr>
                <w:rFonts w:ascii="Comic Sans MS" w:eastAsia="ＭＳ ゴシック" w:hAnsi="Comic Sans MS"/>
                <w:i/>
              </w:rPr>
              <w:t>.</w:t>
            </w:r>
          </w:p>
          <w:p w:rsidR="007D4ED6" w:rsidRPr="00C5336B" w:rsidRDefault="007D4ED6" w:rsidP="003B19EC">
            <w:pPr>
              <w:rPr>
                <w:rFonts w:ascii="Comic Sans MS" w:eastAsia="ＭＳ ゴシック" w:hAnsi="Comic Sans MS"/>
              </w:rPr>
            </w:pPr>
            <w:r>
              <w:rPr>
                <w:rFonts w:ascii="Comic Sans MS" w:eastAsia="ＭＳ ゴシック" w:hAnsi="Comic Sans MS"/>
              </w:rPr>
              <w:t xml:space="preserve">  I like </w:t>
            </w:r>
            <w:r w:rsidR="00657A7F" w:rsidRPr="00657A7F">
              <w:rPr>
                <w:rFonts w:ascii="Comic Sans MS" w:eastAsia="ＭＳ ゴシック" w:hAnsi="Comic Sans MS" w:hint="eastAsia"/>
                <w:i/>
              </w:rPr>
              <w:t>ramen</w:t>
            </w:r>
            <w:r w:rsidRPr="00657A7F">
              <w:rPr>
                <w:rFonts w:ascii="Comic Sans MS" w:eastAsia="ＭＳ ゴシック" w:hAnsi="Comic Sans MS"/>
                <w:i/>
              </w:rPr>
              <w:t xml:space="preserve"> </w:t>
            </w:r>
            <w:r>
              <w:rPr>
                <w:rFonts w:ascii="Comic Sans MS" w:eastAsia="ＭＳ ゴシック" w:hAnsi="Comic Sans MS"/>
              </w:rPr>
              <w:t xml:space="preserve">the best of the </w:t>
            </w:r>
            <w:r w:rsidR="00ED4A27">
              <w:rPr>
                <w:rFonts w:ascii="Comic Sans MS" w:eastAsia="ＭＳ ゴシック" w:hAnsi="Comic Sans MS"/>
              </w:rPr>
              <w:t>three</w:t>
            </w:r>
            <w:r>
              <w:rPr>
                <w:rFonts w:ascii="Comic Sans MS" w:eastAsia="ＭＳ ゴシック" w:hAnsi="Comic Sans MS"/>
              </w:rPr>
              <w:t>.</w:t>
            </w:r>
          </w:p>
          <w:p w:rsidR="006F0E18" w:rsidRDefault="006F0E18" w:rsidP="0086321F">
            <w:pPr>
              <w:rPr>
                <w:rFonts w:ascii="ＭＳ ゴシック" w:eastAsia="ＭＳ ゴシック" w:hAnsi="ＭＳ ゴシック"/>
              </w:rPr>
            </w:pPr>
          </w:p>
          <w:p w:rsidR="002C6C9F" w:rsidRDefault="002C6C9F" w:rsidP="00A76EEA">
            <w:pPr>
              <w:ind w:left="210" w:hangingChars="100" w:hanging="21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="00A76EEA">
              <w:rPr>
                <w:rFonts w:ascii="ＭＳ ゴシック" w:eastAsia="ＭＳ ゴシック" w:hAnsi="ＭＳ ゴシック" w:hint="eastAsia"/>
                <w:kern w:val="0"/>
              </w:rPr>
              <w:t>betterとbestを用いた英文をいくつか</w:t>
            </w:r>
            <w:r w:rsidR="00F34907">
              <w:rPr>
                <w:rFonts w:ascii="ＭＳ ゴシック" w:eastAsia="ＭＳ ゴシック" w:hAnsi="ＭＳ ゴシック" w:hint="eastAsia"/>
                <w:kern w:val="0"/>
              </w:rPr>
              <w:t>口頭</w:t>
            </w:r>
            <w:r w:rsidR="00A76EEA">
              <w:rPr>
                <w:rFonts w:ascii="ＭＳ ゴシック" w:eastAsia="ＭＳ ゴシック" w:hAnsi="ＭＳ ゴシック" w:hint="eastAsia"/>
                <w:kern w:val="0"/>
              </w:rPr>
              <w:t>練習させ</w:t>
            </w:r>
            <w:r w:rsidR="00657A7F">
              <w:rPr>
                <w:rFonts w:ascii="ＭＳ ゴシック" w:eastAsia="ＭＳ ゴシック" w:hAnsi="ＭＳ ゴシック" w:hint="eastAsia"/>
                <w:kern w:val="0"/>
              </w:rPr>
              <w:t>、</w:t>
            </w:r>
            <w:r w:rsidR="00A76EEA">
              <w:rPr>
                <w:rFonts w:ascii="ＭＳ ゴシック" w:eastAsia="ＭＳ ゴシック" w:hAnsi="ＭＳ ゴシック" w:hint="eastAsia"/>
                <w:kern w:val="0"/>
              </w:rPr>
              <w:t>次の活動につなげさせる。</w:t>
            </w:r>
          </w:p>
          <w:p w:rsidR="00A76EEA" w:rsidRDefault="00A76EEA" w:rsidP="00A76EEA">
            <w:pPr>
              <w:ind w:left="210" w:hangingChars="100" w:hanging="210"/>
              <w:rPr>
                <w:rFonts w:ascii="ＭＳ ゴシック" w:eastAsia="ＭＳ ゴシック" w:hAnsi="ＭＳ ゴシック"/>
                <w:kern w:val="0"/>
              </w:rPr>
            </w:pPr>
          </w:p>
          <w:p w:rsidR="00F34907" w:rsidRDefault="00F34907" w:rsidP="00A76EEA">
            <w:pPr>
              <w:ind w:left="210" w:hangingChars="100" w:hanging="21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〇テーマを</w:t>
            </w:r>
            <w:r w:rsidR="00851F50">
              <w:rPr>
                <w:rFonts w:ascii="ＭＳ ゴシック" w:eastAsia="ＭＳ ゴシック" w:hAnsi="ＭＳ ゴシック" w:hint="eastAsia"/>
              </w:rPr>
              <w:t>考え</w:t>
            </w:r>
            <w:r>
              <w:rPr>
                <w:rFonts w:ascii="ＭＳ ゴシック" w:eastAsia="ＭＳ ゴシック" w:hAnsi="ＭＳ ゴシック" w:hint="eastAsia"/>
              </w:rPr>
              <w:t>させ、そのテーマから３つ選ばせ、好きな順番が分かるように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betterとbestを用いて</w:t>
            </w:r>
            <w:r w:rsidR="00851F50">
              <w:rPr>
                <w:rFonts w:ascii="ＭＳ ゴシック" w:eastAsia="ＭＳ ゴシック" w:hAnsi="ＭＳ ゴシック" w:hint="eastAsia"/>
                <w:kern w:val="0"/>
              </w:rPr>
              <w:t>英文を書かせる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。</w:t>
            </w:r>
          </w:p>
          <w:p w:rsidR="00F34907" w:rsidRPr="00F34907" w:rsidRDefault="00F34907" w:rsidP="00A76EEA">
            <w:pPr>
              <w:ind w:left="210" w:hangingChars="100" w:hanging="210"/>
              <w:rPr>
                <w:rFonts w:ascii="Comic Sans MS" w:eastAsia="ＭＳ ゴシック" w:hAnsi="Comic Sans MS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（例）</w:t>
            </w:r>
            <w:r w:rsidRPr="00F34907">
              <w:rPr>
                <w:rFonts w:ascii="Comic Sans MS" w:eastAsia="ＭＳ ゴシック" w:hAnsi="Comic Sans MS"/>
                <w:kern w:val="0"/>
              </w:rPr>
              <w:t>Theme( color )</w:t>
            </w:r>
          </w:p>
          <w:p w:rsidR="00F34907" w:rsidRDefault="00F34907" w:rsidP="00A76EEA">
            <w:pPr>
              <w:ind w:left="210" w:hangingChars="100" w:hanging="210"/>
              <w:rPr>
                <w:rFonts w:ascii="Comic Sans MS" w:eastAsia="ＭＳ ゴシック" w:hAnsi="Comic Sans MS"/>
                <w:kern w:val="0"/>
              </w:rPr>
            </w:pPr>
            <w:r>
              <w:rPr>
                <w:rFonts w:ascii="ＭＳ ゴシック" w:eastAsia="ＭＳ ゴシック" w:hAnsi="ＭＳ ゴシック"/>
                <w:kern w:val="0"/>
              </w:rPr>
              <w:t xml:space="preserve">       </w:t>
            </w:r>
            <w:r>
              <w:rPr>
                <w:rFonts w:ascii="Comic Sans MS" w:eastAsia="ＭＳ ゴシック" w:hAnsi="Comic Sans MS"/>
                <w:kern w:val="0"/>
              </w:rPr>
              <w:t xml:space="preserve">red  </w:t>
            </w:r>
            <w:r w:rsidR="00433B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＞</w:t>
            </w:r>
            <w:r>
              <w:rPr>
                <w:rFonts w:ascii="Comic Sans MS" w:eastAsia="ＭＳ ゴシック" w:hAnsi="Comic Sans MS"/>
                <w:kern w:val="0"/>
              </w:rPr>
              <w:t xml:space="preserve">  blue  </w:t>
            </w:r>
            <w:r w:rsidR="00433B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＞</w:t>
            </w:r>
            <w:r>
              <w:rPr>
                <w:rFonts w:ascii="Comic Sans MS" w:eastAsia="ＭＳ ゴシック" w:hAnsi="Comic Sans MS"/>
                <w:kern w:val="0"/>
              </w:rPr>
              <w:t xml:space="preserve">  green</w:t>
            </w:r>
          </w:p>
          <w:p w:rsidR="00433BB8" w:rsidRDefault="00433BB8" w:rsidP="00A76EEA">
            <w:pPr>
              <w:ind w:left="210" w:hangingChars="100" w:hanging="210"/>
              <w:rPr>
                <w:rFonts w:ascii="Comic Sans MS" w:eastAsia="ＭＳ ゴシック" w:hAnsi="Comic Sans MS"/>
                <w:kern w:val="0"/>
              </w:rPr>
            </w:pPr>
            <w:r>
              <w:rPr>
                <w:rFonts w:ascii="Comic Sans MS" w:eastAsia="ＭＳ ゴシック" w:hAnsi="Comic Sans MS"/>
                <w:kern w:val="0"/>
              </w:rPr>
              <w:t xml:space="preserve">    I like red better than blue.</w:t>
            </w:r>
          </w:p>
          <w:p w:rsidR="00433BB8" w:rsidRDefault="00433BB8" w:rsidP="00A76EEA">
            <w:pPr>
              <w:ind w:left="210" w:hangingChars="100" w:hanging="210"/>
              <w:rPr>
                <w:rFonts w:ascii="Comic Sans MS" w:eastAsia="ＭＳ ゴシック" w:hAnsi="Comic Sans MS"/>
                <w:kern w:val="0"/>
              </w:rPr>
            </w:pPr>
            <w:r>
              <w:rPr>
                <w:rFonts w:ascii="Comic Sans MS" w:eastAsia="ＭＳ ゴシック" w:hAnsi="Comic Sans MS"/>
                <w:kern w:val="0"/>
              </w:rPr>
              <w:t xml:space="preserve">    I like blue better than green.</w:t>
            </w:r>
          </w:p>
          <w:p w:rsidR="00433BB8" w:rsidRDefault="00433BB8" w:rsidP="00A76EEA">
            <w:pPr>
              <w:ind w:left="210" w:hangingChars="100" w:hanging="210"/>
              <w:rPr>
                <w:rFonts w:ascii="Comic Sans MS" w:eastAsia="ＭＳ ゴシック" w:hAnsi="Comic Sans MS"/>
                <w:kern w:val="0"/>
              </w:rPr>
            </w:pPr>
            <w:r>
              <w:rPr>
                <w:rFonts w:ascii="Comic Sans MS" w:eastAsia="ＭＳ ゴシック" w:hAnsi="Comic Sans MS"/>
                <w:kern w:val="0"/>
              </w:rPr>
              <w:t xml:space="preserve">    I like red the best of the three.</w:t>
            </w:r>
          </w:p>
          <w:p w:rsidR="00912D04" w:rsidRDefault="00912D04" w:rsidP="00912D04">
            <w:pPr>
              <w:ind w:left="210" w:hangingChars="100" w:hanging="210"/>
              <w:rPr>
                <w:rFonts w:ascii="Comic Sans MS" w:eastAsia="ＭＳ ゴシック" w:hAnsi="Comic Sans MS"/>
              </w:rPr>
            </w:pPr>
            <w:r>
              <w:rPr>
                <w:rFonts w:ascii="Comic Sans MS" w:eastAsia="ＭＳ ゴシック" w:hAnsi="Comic Sans MS" w:hint="eastAsia"/>
              </w:rPr>
              <w:t>※</w:t>
            </w:r>
            <w:r>
              <w:rPr>
                <w:rFonts w:ascii="Comic Sans MS" w:eastAsia="ＭＳ ゴシック" w:hAnsi="Comic Sans MS"/>
              </w:rPr>
              <w:t>考えがまとまらない生徒に</w:t>
            </w:r>
            <w:r>
              <w:rPr>
                <w:rFonts w:ascii="Comic Sans MS" w:eastAsia="ＭＳ ゴシック" w:hAnsi="Comic Sans MS" w:hint="eastAsia"/>
              </w:rPr>
              <w:t>アドバイスを</w:t>
            </w:r>
            <w:r>
              <w:rPr>
                <w:rFonts w:ascii="Comic Sans MS" w:eastAsia="ＭＳ ゴシック" w:hAnsi="Comic Sans MS"/>
              </w:rPr>
              <w:t>したり</w:t>
            </w:r>
          </w:p>
          <w:p w:rsidR="00912D04" w:rsidRPr="00912D04" w:rsidRDefault="00B42CE9" w:rsidP="00912D04">
            <w:pPr>
              <w:ind w:left="210" w:hangingChars="100" w:hanging="210"/>
              <w:rPr>
                <w:rFonts w:ascii="Comic Sans MS" w:eastAsia="ＭＳ ゴシック" w:hAnsi="Comic Sans MS"/>
              </w:rPr>
            </w:pPr>
            <w:r>
              <w:rPr>
                <w:rFonts w:ascii="Comic Sans MS" w:eastAsia="ＭＳ ゴシック" w:hAnsi="Comic Sans MS" w:hint="eastAsia"/>
              </w:rPr>
              <w:t>読み方の支援を</w:t>
            </w:r>
            <w:r>
              <w:rPr>
                <w:rFonts w:ascii="Comic Sans MS" w:eastAsia="ＭＳ ゴシック" w:hAnsi="Comic Sans MS"/>
              </w:rPr>
              <w:t>したりする。</w:t>
            </w:r>
          </w:p>
          <w:p w:rsidR="00671AB6" w:rsidRDefault="00851F50" w:rsidP="008632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〇英文が出来上がったら、音読練習をさせる。</w:t>
            </w:r>
          </w:p>
          <w:p w:rsidR="00851F50" w:rsidRDefault="00851F50" w:rsidP="0086321F">
            <w:pPr>
              <w:rPr>
                <w:rFonts w:ascii="Century" w:eastAsia="ＭＳ ゴシック" w:hAnsi="Century" w:cs="ＭＳ 明朝"/>
                <w:kern w:val="0"/>
              </w:rPr>
            </w:pPr>
          </w:p>
          <w:p w:rsidR="00E471D2" w:rsidRDefault="00B017AB" w:rsidP="0086321F">
            <w:pPr>
              <w:rPr>
                <w:rFonts w:ascii="Century" w:eastAsia="ＭＳ ゴシック" w:hAnsi="Century" w:cs="ＭＳ 明朝"/>
                <w:kern w:val="0"/>
              </w:rPr>
            </w:pPr>
            <w:r>
              <w:rPr>
                <w:rFonts w:ascii="Century" w:eastAsia="ＭＳ ゴシック" w:hAnsi="Century" w:cs="ＭＳ 明朝" w:hint="eastAsia"/>
                <w:kern w:val="0"/>
              </w:rPr>
              <w:t>○</w:t>
            </w:r>
            <w:r w:rsidR="00B42CE9">
              <w:rPr>
                <w:rFonts w:ascii="Century" w:eastAsia="ＭＳ ゴシック" w:hAnsi="Century" w:cs="ＭＳ 明朝" w:hint="eastAsia"/>
                <w:kern w:val="0"/>
              </w:rPr>
              <w:t>ペアに</w:t>
            </w:r>
            <w:r w:rsidR="00B42CE9">
              <w:rPr>
                <w:rFonts w:ascii="Century" w:eastAsia="ＭＳ ゴシック" w:hAnsi="Century" w:cs="ＭＳ 明朝"/>
                <w:kern w:val="0"/>
              </w:rPr>
              <w:t>なって紹介をさせる。</w:t>
            </w:r>
            <w:r w:rsidR="00B42CE9">
              <w:rPr>
                <w:rFonts w:ascii="Century" w:eastAsia="ＭＳ ゴシック" w:hAnsi="Century" w:cs="ＭＳ 明朝" w:hint="eastAsia"/>
                <w:kern w:val="0"/>
              </w:rPr>
              <w:t>ペアを次々</w:t>
            </w:r>
            <w:r w:rsidR="00B42CE9">
              <w:rPr>
                <w:rFonts w:ascii="Century" w:eastAsia="ＭＳ ゴシック" w:hAnsi="Century" w:cs="ＭＳ 明朝"/>
                <w:kern w:val="0"/>
              </w:rPr>
              <w:t>とかえて紹介をさせる。</w:t>
            </w:r>
            <w:r w:rsidR="00E471D2">
              <w:rPr>
                <w:rFonts w:ascii="Century" w:eastAsia="ＭＳ ゴシック" w:hAnsi="Century" w:cs="ＭＳ 明朝" w:hint="eastAsia"/>
                <w:kern w:val="0"/>
              </w:rPr>
              <w:t>全体の</w:t>
            </w:r>
            <w:r w:rsidR="00E471D2">
              <w:rPr>
                <w:rFonts w:ascii="Century" w:eastAsia="ＭＳ ゴシック" w:hAnsi="Century" w:cs="ＭＳ 明朝"/>
                <w:kern w:val="0"/>
              </w:rPr>
              <w:t>前で数名の生徒に発表させる。</w:t>
            </w:r>
          </w:p>
          <w:p w:rsidR="00D54296" w:rsidRDefault="00D54296" w:rsidP="0086321F">
            <w:pPr>
              <w:rPr>
                <w:rFonts w:ascii="Century" w:eastAsia="ＭＳ ゴシック" w:hAnsi="Century" w:cs="ＭＳ 明朝"/>
                <w:kern w:val="0"/>
              </w:rPr>
            </w:pPr>
          </w:p>
          <w:p w:rsidR="00E471D2" w:rsidRDefault="00E471D2" w:rsidP="0086321F">
            <w:pPr>
              <w:rPr>
                <w:rFonts w:ascii="Century" w:eastAsia="ＭＳ ゴシック" w:hAnsi="Century" w:cs="ＭＳ 明朝"/>
                <w:kern w:val="0"/>
              </w:rPr>
            </w:pPr>
          </w:p>
          <w:p w:rsidR="005E4D00" w:rsidRDefault="005E4D00" w:rsidP="0086321F">
            <w:pPr>
              <w:rPr>
                <w:rFonts w:ascii="Century" w:eastAsia="ＭＳ ゴシック" w:hAnsi="Century" w:cs="ＭＳ 明朝"/>
                <w:kern w:val="0"/>
              </w:rPr>
            </w:pPr>
            <w:r>
              <w:rPr>
                <w:rFonts w:ascii="Century" w:eastAsia="ＭＳ ゴシック" w:hAnsi="Century" w:cs="ＭＳ 明朝" w:hint="eastAsia"/>
                <w:kern w:val="0"/>
              </w:rPr>
              <w:t>〇本時の活動</w:t>
            </w:r>
            <w:r w:rsidR="008B4B8D">
              <w:rPr>
                <w:rFonts w:ascii="Century" w:eastAsia="ＭＳ ゴシック" w:hAnsi="Century" w:cs="ＭＳ 明朝" w:hint="eastAsia"/>
                <w:kern w:val="0"/>
              </w:rPr>
              <w:t>について、</w:t>
            </w:r>
            <w:r>
              <w:rPr>
                <w:rFonts w:ascii="Century" w:eastAsia="ＭＳ ゴシック" w:hAnsi="Century" w:cs="ＭＳ 明朝" w:hint="eastAsia"/>
                <w:kern w:val="0"/>
              </w:rPr>
              <w:t>振り返りシートを記入させる。</w:t>
            </w:r>
          </w:p>
          <w:p w:rsidR="00F513CB" w:rsidRPr="00441FD0" w:rsidRDefault="00F513CB" w:rsidP="004338B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4" w:type="dxa"/>
          </w:tcPr>
          <w:p w:rsidR="00212CBE" w:rsidRDefault="009C1A8C" w:rsidP="00212C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・ペア活動</w:t>
            </w:r>
          </w:p>
          <w:p w:rsidR="00212CBE" w:rsidRPr="00212CBE" w:rsidRDefault="009C1A8C" w:rsidP="00212C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851F50">
              <w:rPr>
                <w:rFonts w:ascii="ＭＳ ゴシック" w:eastAsia="ＭＳ ゴシック" w:hAnsi="ＭＳ ゴシック" w:hint="eastAsia"/>
              </w:rPr>
              <w:t>カード</w:t>
            </w:r>
          </w:p>
          <w:p w:rsidR="00212CBE" w:rsidRPr="00212CBE" w:rsidRDefault="00212CBE" w:rsidP="00212CBE">
            <w:pPr>
              <w:rPr>
                <w:rFonts w:ascii="ＭＳ ゴシック" w:eastAsia="ＭＳ ゴシック" w:hAnsi="ＭＳ ゴシック"/>
              </w:rPr>
            </w:pPr>
          </w:p>
          <w:p w:rsidR="00212CBE" w:rsidRPr="00212CBE" w:rsidRDefault="00212CBE" w:rsidP="00212CBE">
            <w:pPr>
              <w:rPr>
                <w:rFonts w:ascii="ＭＳ ゴシック" w:eastAsia="ＭＳ ゴシック" w:hAnsi="ＭＳ ゴシック"/>
              </w:rPr>
            </w:pPr>
          </w:p>
          <w:p w:rsidR="00212CBE" w:rsidRPr="00212CBE" w:rsidRDefault="00212CBE" w:rsidP="00212CBE">
            <w:pPr>
              <w:rPr>
                <w:rFonts w:ascii="ＭＳ ゴシック" w:eastAsia="ＭＳ ゴシック" w:hAnsi="ＭＳ ゴシック"/>
              </w:rPr>
            </w:pPr>
          </w:p>
          <w:p w:rsidR="00212CBE" w:rsidRPr="00212CBE" w:rsidRDefault="00212CBE" w:rsidP="00212CBE">
            <w:pPr>
              <w:rPr>
                <w:rFonts w:ascii="ＭＳ ゴシック" w:eastAsia="ＭＳ ゴシック" w:hAnsi="ＭＳ ゴシック"/>
              </w:rPr>
            </w:pPr>
          </w:p>
          <w:p w:rsidR="00212CBE" w:rsidRPr="00212CBE" w:rsidRDefault="00212CBE" w:rsidP="00212CBE">
            <w:pPr>
              <w:rPr>
                <w:rFonts w:ascii="ＭＳ ゴシック" w:eastAsia="ＭＳ ゴシック" w:hAnsi="ＭＳ ゴシック"/>
              </w:rPr>
            </w:pPr>
          </w:p>
          <w:p w:rsidR="00212CBE" w:rsidRPr="00212CBE" w:rsidRDefault="00212CBE" w:rsidP="00212CBE">
            <w:pPr>
              <w:rPr>
                <w:rFonts w:ascii="ＭＳ ゴシック" w:eastAsia="ＭＳ ゴシック" w:hAnsi="ＭＳ ゴシック"/>
              </w:rPr>
            </w:pPr>
          </w:p>
          <w:p w:rsidR="00212CBE" w:rsidRPr="00212CBE" w:rsidRDefault="00212CBE" w:rsidP="00212CBE">
            <w:pPr>
              <w:rPr>
                <w:rFonts w:ascii="ＭＳ ゴシック" w:eastAsia="ＭＳ ゴシック" w:hAnsi="ＭＳ ゴシック"/>
              </w:rPr>
            </w:pPr>
          </w:p>
          <w:p w:rsidR="00212CBE" w:rsidRPr="00212CBE" w:rsidRDefault="00212CBE" w:rsidP="00212CBE">
            <w:pPr>
              <w:rPr>
                <w:rFonts w:ascii="ＭＳ ゴシック" w:eastAsia="ＭＳ ゴシック" w:hAnsi="ＭＳ ゴシック"/>
              </w:rPr>
            </w:pPr>
          </w:p>
          <w:p w:rsidR="00212CBE" w:rsidRPr="00212CBE" w:rsidRDefault="00212CBE" w:rsidP="00212CBE">
            <w:pPr>
              <w:rPr>
                <w:rFonts w:ascii="ＭＳ ゴシック" w:eastAsia="ＭＳ ゴシック" w:hAnsi="ＭＳ ゴシック"/>
              </w:rPr>
            </w:pPr>
          </w:p>
          <w:p w:rsidR="00212CBE" w:rsidRPr="00212CBE" w:rsidRDefault="00212CBE" w:rsidP="00212CBE">
            <w:pPr>
              <w:rPr>
                <w:rFonts w:ascii="ＭＳ ゴシック" w:eastAsia="ＭＳ ゴシック" w:hAnsi="ＭＳ ゴシック"/>
              </w:rPr>
            </w:pPr>
          </w:p>
          <w:p w:rsidR="00212CBE" w:rsidRDefault="00212CBE" w:rsidP="00212CBE">
            <w:pPr>
              <w:rPr>
                <w:rFonts w:ascii="ＭＳ ゴシック" w:eastAsia="ＭＳ ゴシック" w:hAnsi="ＭＳ ゴシック"/>
              </w:rPr>
            </w:pPr>
          </w:p>
          <w:p w:rsidR="00137CBB" w:rsidRDefault="00137CBB" w:rsidP="00212CBE">
            <w:pPr>
              <w:rPr>
                <w:rFonts w:ascii="ＭＳ ゴシック" w:eastAsia="ＭＳ ゴシック" w:hAnsi="ＭＳ ゴシック"/>
              </w:rPr>
            </w:pPr>
          </w:p>
          <w:p w:rsidR="00137CBB" w:rsidRDefault="00137CBB" w:rsidP="00212CBE">
            <w:pPr>
              <w:rPr>
                <w:rFonts w:ascii="ＭＳ ゴシック" w:eastAsia="ＭＳ ゴシック" w:hAnsi="ＭＳ ゴシック"/>
              </w:rPr>
            </w:pPr>
          </w:p>
          <w:p w:rsidR="00E471D2" w:rsidRDefault="00E471D2" w:rsidP="00212CBE">
            <w:pPr>
              <w:rPr>
                <w:rFonts w:ascii="ＭＳ ゴシック" w:eastAsia="ＭＳ ゴシック" w:hAnsi="ＭＳ ゴシック"/>
              </w:rPr>
            </w:pPr>
          </w:p>
          <w:p w:rsidR="00E471D2" w:rsidRDefault="00E471D2" w:rsidP="00212CBE">
            <w:pPr>
              <w:rPr>
                <w:rFonts w:ascii="ＭＳ ゴシック" w:eastAsia="ＭＳ ゴシック" w:hAnsi="ＭＳ ゴシック"/>
              </w:rPr>
            </w:pPr>
          </w:p>
          <w:p w:rsidR="00E471D2" w:rsidRDefault="00E471D2" w:rsidP="00212CBE">
            <w:pPr>
              <w:rPr>
                <w:rFonts w:ascii="ＭＳ ゴシック" w:eastAsia="ＭＳ ゴシック" w:hAnsi="ＭＳ ゴシック"/>
              </w:rPr>
            </w:pPr>
          </w:p>
          <w:p w:rsidR="00E471D2" w:rsidRDefault="00E471D2" w:rsidP="00212CBE">
            <w:pPr>
              <w:rPr>
                <w:rFonts w:ascii="ＭＳ ゴシック" w:eastAsia="ＭＳ ゴシック" w:hAnsi="ＭＳ ゴシック"/>
              </w:rPr>
            </w:pPr>
          </w:p>
          <w:p w:rsidR="00E471D2" w:rsidRDefault="00E471D2" w:rsidP="00212CBE">
            <w:pPr>
              <w:rPr>
                <w:rFonts w:ascii="ＭＳ ゴシック" w:eastAsia="ＭＳ ゴシック" w:hAnsi="ＭＳ ゴシック"/>
              </w:rPr>
            </w:pPr>
          </w:p>
          <w:p w:rsidR="002C6C9F" w:rsidRDefault="002C6C9F" w:rsidP="002C6C9F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※エ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①</w:t>
            </w:r>
          </w:p>
          <w:p w:rsidR="00212CBE" w:rsidRPr="00EF103D" w:rsidRDefault="00EF103D" w:rsidP="00212CB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・本単元で学習した</w:t>
            </w:r>
            <w:r w:rsidR="00B00880" w:rsidRPr="00B0088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betterとbest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を用いて、</w:t>
            </w:r>
            <w:r w:rsidR="00E471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適する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英文を書いている。</w:t>
            </w:r>
          </w:p>
          <w:p w:rsidR="00A33AC2" w:rsidRPr="00137CBB" w:rsidRDefault="00A33AC2" w:rsidP="00212CBE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・ワークシート</w:t>
            </w:r>
          </w:p>
          <w:p w:rsidR="00137CBB" w:rsidRDefault="00137CBB" w:rsidP="00212CBE">
            <w:pPr>
              <w:rPr>
                <w:rFonts w:ascii="ＭＳ ゴシック" w:eastAsia="ＭＳ ゴシック" w:hAnsi="ＭＳ ゴシック" w:cs="ＭＳ 明朝"/>
              </w:rPr>
            </w:pPr>
          </w:p>
          <w:p w:rsidR="00137CBB" w:rsidRDefault="00137CBB" w:rsidP="00212CBE">
            <w:pPr>
              <w:rPr>
                <w:rFonts w:ascii="ＭＳ ゴシック" w:eastAsia="ＭＳ ゴシック" w:hAnsi="ＭＳ ゴシック" w:cs="ＭＳ 明朝"/>
              </w:rPr>
            </w:pPr>
          </w:p>
          <w:p w:rsidR="00137CBB" w:rsidRDefault="00137CBB" w:rsidP="00A33AC2">
            <w:pPr>
              <w:rPr>
                <w:rFonts w:ascii="ＭＳ ゴシック" w:eastAsia="ＭＳ ゴシック" w:hAnsi="ＭＳ ゴシック"/>
              </w:rPr>
            </w:pPr>
          </w:p>
          <w:p w:rsidR="00851F50" w:rsidRDefault="00851F50" w:rsidP="00A33AC2">
            <w:pPr>
              <w:rPr>
                <w:rFonts w:ascii="ＭＳ ゴシック" w:eastAsia="ＭＳ ゴシック" w:hAnsi="ＭＳ ゴシック"/>
              </w:rPr>
            </w:pPr>
          </w:p>
          <w:p w:rsidR="00851F50" w:rsidRDefault="00851F50" w:rsidP="00A33AC2">
            <w:pPr>
              <w:rPr>
                <w:rFonts w:ascii="ＭＳ ゴシック" w:eastAsia="ＭＳ ゴシック" w:hAnsi="ＭＳ ゴシック"/>
              </w:rPr>
            </w:pPr>
          </w:p>
          <w:p w:rsidR="00851F50" w:rsidRDefault="00851F50" w:rsidP="00A33AC2">
            <w:pPr>
              <w:rPr>
                <w:rFonts w:ascii="ＭＳ ゴシック" w:eastAsia="ＭＳ ゴシック" w:hAnsi="ＭＳ ゴシック"/>
              </w:rPr>
            </w:pPr>
          </w:p>
          <w:p w:rsidR="00851F50" w:rsidRDefault="00851F50" w:rsidP="00A33AC2">
            <w:pPr>
              <w:rPr>
                <w:rFonts w:ascii="ＭＳ ゴシック" w:eastAsia="ＭＳ ゴシック" w:hAnsi="ＭＳ ゴシック"/>
              </w:rPr>
            </w:pPr>
          </w:p>
          <w:p w:rsidR="00851F50" w:rsidRDefault="00851F50" w:rsidP="00A33AC2">
            <w:pPr>
              <w:rPr>
                <w:rFonts w:ascii="ＭＳ ゴシック" w:eastAsia="ＭＳ ゴシック" w:hAnsi="ＭＳ ゴシック"/>
              </w:rPr>
            </w:pPr>
          </w:p>
          <w:p w:rsidR="00851F50" w:rsidRDefault="00851F50" w:rsidP="00A33AC2">
            <w:pPr>
              <w:rPr>
                <w:rFonts w:ascii="ＭＳ ゴシック" w:eastAsia="ＭＳ ゴシック" w:hAnsi="ＭＳ ゴシック"/>
              </w:rPr>
            </w:pPr>
          </w:p>
          <w:p w:rsidR="00E471D2" w:rsidRDefault="00E471D2" w:rsidP="00A33AC2">
            <w:pPr>
              <w:rPr>
                <w:rFonts w:ascii="ＭＳ ゴシック" w:eastAsia="ＭＳ ゴシック" w:hAnsi="ＭＳ ゴシック"/>
              </w:rPr>
            </w:pPr>
          </w:p>
          <w:p w:rsidR="00851F50" w:rsidRDefault="00851F50" w:rsidP="00A33AC2">
            <w:pPr>
              <w:rPr>
                <w:rFonts w:ascii="ＭＳ ゴシック" w:eastAsia="ＭＳ ゴシック" w:hAnsi="ＭＳ ゴシック"/>
              </w:rPr>
            </w:pPr>
          </w:p>
          <w:p w:rsidR="00A33AC2" w:rsidRPr="00A33AC2" w:rsidRDefault="00A33AC2" w:rsidP="00A33AC2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33AC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・振り返りシート</w:t>
            </w:r>
          </w:p>
          <w:p w:rsidR="009C1A8C" w:rsidRPr="00A33AC2" w:rsidRDefault="009C1A8C" w:rsidP="00A33A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00CD7" w:rsidRDefault="00A00CD7" w:rsidP="003A06DF">
      <w:pPr>
        <w:rPr>
          <w:rFonts w:ascii="ＭＳ ゴシック" w:eastAsia="ＭＳ ゴシック" w:hAnsi="ＭＳ ゴシック"/>
        </w:rPr>
      </w:pPr>
    </w:p>
    <w:p w:rsidR="00CB53D7" w:rsidRDefault="00FD39C1" w:rsidP="00CB53D7">
      <w:pPr>
        <w:tabs>
          <w:tab w:val="center" w:pos="5102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７</w:t>
      </w:r>
      <w:r w:rsidR="00CB53D7">
        <w:rPr>
          <w:rFonts w:ascii="ＭＳ ゴシック" w:eastAsia="ＭＳ ゴシック" w:hAnsi="ＭＳ ゴシック" w:hint="eastAsia"/>
        </w:rPr>
        <w:t>．板書計画</w:t>
      </w:r>
    </w:p>
    <w:p w:rsidR="00D16664" w:rsidRDefault="0069510F" w:rsidP="003A06DF">
      <w:pPr>
        <w:rPr>
          <w:rFonts w:ascii="ＭＳ ゴシック" w:eastAsia="ＭＳ ゴシック" w:hAnsi="ＭＳ ゴシック"/>
        </w:rPr>
      </w:pPr>
      <w:r>
        <w:rPr>
          <w:noProof/>
        </w:rPr>
        <w:pict>
          <v:shape id="テキスト ボックス 8" o:spid="_x0000_s1027" type="#_x0000_t202" style="position:absolute;left:0;text-align:left;margin-left:-.15pt;margin-top:14.95pt;width:514.45pt;height:19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">
            <v:textbox>
              <w:txbxContent>
                <w:p w:rsidR="00CF48E2" w:rsidRPr="00D22674" w:rsidRDefault="00CF48E2" w:rsidP="00D2267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Comic Sans MS" w:hAnsi="Comic Sans MS" w:hint="eastAsia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Monday</w:t>
                  </w:r>
                  <w:r w:rsidRPr="00D22674">
                    <w:rPr>
                      <w:rFonts w:ascii="Comic Sans MS" w:hAnsi="Comic Sans MS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January</w:t>
                  </w:r>
                  <w:r w:rsidRPr="00D22674">
                    <w:rPr>
                      <w:rFonts w:ascii="Comic Sans MS" w:hAnsi="Comic Sans MS"/>
                      <w:sz w:val="18"/>
                      <w:szCs w:val="18"/>
                    </w:rPr>
                    <w:t xml:space="preserve"> twenty-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ninth</w:t>
                  </w:r>
                  <w:r w:rsidRPr="00D22674">
                    <w:rPr>
                      <w:rFonts w:ascii="Comic Sans MS" w:hAnsi="Comic Sans MS"/>
                      <w:sz w:val="18"/>
                      <w:szCs w:val="18"/>
                    </w:rPr>
                    <w:t xml:space="preserve"> Sunny</w:t>
                  </w:r>
                </w:p>
                <w:p w:rsidR="00CF48E2" w:rsidRDefault="00CF48E2" w:rsidP="0058541C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D22674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Comic Sans MS" w:hAnsi="Comic Sans MS" w:hint="eastAsia"/>
                      <w:sz w:val="18"/>
                      <w:szCs w:val="18"/>
                    </w:rPr>
                    <w:t xml:space="preserve">             </w:t>
                  </w:r>
                  <w:r w:rsidRPr="00EA20D2">
                    <w:rPr>
                      <w:rFonts w:ascii="Comic Sans MS" w:hAnsi="Comic Sans MS" w:hint="eastAsia"/>
                      <w:sz w:val="18"/>
                      <w:szCs w:val="18"/>
                      <w:bdr w:val="single" w:sz="4" w:space="0" w:color="auto"/>
                    </w:rPr>
                    <w:t>Aim</w:t>
                  </w:r>
                  <w:r w:rsidRPr="00D22674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03355F">
                    <w:rPr>
                      <w:rFonts w:ascii="Comic Sans MS" w:hAnsi="Comic Sans MS" w:hint="eastAsia"/>
                      <w:b/>
                      <w:sz w:val="18"/>
                      <w:szCs w:val="18"/>
                    </w:rPr>
                    <w:t>好きな</w:t>
                  </w:r>
                  <w:r w:rsidRPr="0003355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ものを</w:t>
                  </w:r>
                  <w:r w:rsidRPr="0003355F">
                    <w:rPr>
                      <w:rFonts w:ascii="Comic Sans MS" w:hAnsi="Comic Sans MS" w:hint="eastAsia"/>
                      <w:b/>
                      <w:sz w:val="18"/>
                      <w:szCs w:val="18"/>
                    </w:rPr>
                    <w:t>比較しながら、説明</w:t>
                  </w:r>
                  <w:r w:rsidRPr="0003355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することが</w:t>
                  </w:r>
                  <w:r w:rsidRPr="0003355F">
                    <w:rPr>
                      <w:rFonts w:ascii="Comic Sans MS" w:hAnsi="Comic Sans MS" w:hint="eastAsia"/>
                      <w:b/>
                      <w:sz w:val="18"/>
                      <w:szCs w:val="18"/>
                    </w:rPr>
                    <w:t>できる。</w:t>
                  </w:r>
                </w:p>
                <w:p w:rsidR="00CF48E2" w:rsidRDefault="00CF48E2" w:rsidP="0058541C">
                  <w:pPr>
                    <w:rPr>
                      <w:rFonts w:ascii="Comic Sans MS" w:hAnsi="Comic Sans MS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           　</w:t>
                  </w:r>
                  <w:r>
                    <w:rPr>
                      <w:rFonts w:ascii="Comic Sans MS" w:hAnsi="Comic Sans MS" w:hint="eastAsia"/>
                      <w:kern w:val="0"/>
                      <w:sz w:val="18"/>
                      <w:szCs w:val="18"/>
                    </w:rPr>
                    <w:t xml:space="preserve">　</w:t>
                  </w:r>
                </w:p>
                <w:p w:rsidR="00CF48E2" w:rsidRPr="00024060" w:rsidRDefault="00CF48E2" w:rsidP="0058541C">
                  <w:pPr>
                    <w:rPr>
                      <w:rFonts w:ascii="Comic Sans MS" w:hAnsi="Comic Sans MS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Comic Sans MS" w:hAnsi="Comic Sans MS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Comic Sans MS" w:hAnsi="Comic Sans MS"/>
                      <w:kern w:val="0"/>
                      <w:sz w:val="18"/>
                      <w:szCs w:val="18"/>
                    </w:rPr>
                    <w:t xml:space="preserve">　　　　　　　　　　　</w:t>
                  </w:r>
                  <w:r w:rsidRPr="00024060">
                    <w:rPr>
                      <w:rFonts w:ascii="Comic Sans MS" w:hAnsi="Comic Sans MS"/>
                      <w:b/>
                      <w:kern w:val="0"/>
                      <w:sz w:val="18"/>
                      <w:szCs w:val="18"/>
                    </w:rPr>
                    <w:t xml:space="preserve">絵　　　</w:t>
                  </w:r>
                  <w:r>
                    <w:rPr>
                      <w:rFonts w:ascii="Comic Sans MS" w:hAnsi="Comic Sans MS" w:hint="eastAsia"/>
                      <w:b/>
                      <w:kern w:val="0"/>
                      <w:sz w:val="18"/>
                      <w:szCs w:val="18"/>
                    </w:rPr>
                    <w:t xml:space="preserve"> </w:t>
                  </w:r>
                  <w:r w:rsidRPr="00024060">
                    <w:rPr>
                      <w:rFonts w:ascii="ＭＳ ゴシック" w:eastAsia="ＭＳ ゴシック" w:hAnsi="ＭＳ ゴシック" w:hint="eastAsia"/>
                      <w:b/>
                      <w:w w:val="200"/>
                      <w:kern w:val="0"/>
                    </w:rPr>
                    <w:t>&gt;</w:t>
                  </w:r>
                  <w:r w:rsidRPr="00024060">
                    <w:rPr>
                      <w:rFonts w:ascii="Comic Sans MS" w:hAnsi="Comic Sans MS"/>
                      <w:b/>
                      <w:kern w:val="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Comic Sans MS" w:hAnsi="Comic Sans MS" w:hint="eastAsia"/>
                      <w:b/>
                      <w:kern w:val="0"/>
                      <w:sz w:val="18"/>
                      <w:szCs w:val="18"/>
                    </w:rPr>
                    <w:t xml:space="preserve">  </w:t>
                  </w:r>
                  <w:r w:rsidRPr="00024060">
                    <w:rPr>
                      <w:rFonts w:ascii="Comic Sans MS" w:hAnsi="Comic Sans MS"/>
                      <w:b/>
                      <w:kern w:val="0"/>
                      <w:sz w:val="18"/>
                      <w:szCs w:val="18"/>
                    </w:rPr>
                    <w:t xml:space="preserve">絵　　　</w:t>
                  </w:r>
                  <w:r>
                    <w:rPr>
                      <w:rFonts w:ascii="Comic Sans MS" w:hAnsi="Comic Sans MS" w:hint="eastAsia"/>
                      <w:b/>
                      <w:kern w:val="0"/>
                      <w:sz w:val="18"/>
                      <w:szCs w:val="18"/>
                    </w:rPr>
                    <w:t xml:space="preserve"> </w:t>
                  </w:r>
                  <w:r w:rsidRPr="00024060">
                    <w:rPr>
                      <w:rFonts w:ascii="ＭＳ ゴシック" w:eastAsia="ＭＳ ゴシック" w:hAnsi="ＭＳ ゴシック" w:hint="eastAsia"/>
                      <w:b/>
                      <w:w w:val="200"/>
                      <w:kern w:val="0"/>
                    </w:rPr>
                    <w:t>&gt;</w:t>
                  </w:r>
                  <w:r w:rsidRPr="00024060">
                    <w:rPr>
                      <w:rFonts w:ascii="Comic Sans MS" w:hAnsi="Comic Sans MS"/>
                      <w:b/>
                      <w:kern w:val="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Comic Sans MS" w:hAnsi="Comic Sans MS" w:hint="eastAsia"/>
                      <w:b/>
                      <w:kern w:val="0"/>
                      <w:sz w:val="18"/>
                      <w:szCs w:val="18"/>
                    </w:rPr>
                    <w:t xml:space="preserve">  </w:t>
                  </w:r>
                  <w:r w:rsidRPr="00024060">
                    <w:rPr>
                      <w:rFonts w:ascii="Comic Sans MS" w:hAnsi="Comic Sans MS"/>
                      <w:b/>
                      <w:kern w:val="0"/>
                      <w:sz w:val="18"/>
                      <w:szCs w:val="18"/>
                    </w:rPr>
                    <w:t>絵</w:t>
                  </w:r>
                </w:p>
                <w:p w:rsidR="00CF48E2" w:rsidRDefault="00CF48E2" w:rsidP="0058541C">
                  <w:pPr>
                    <w:rPr>
                      <w:rFonts w:ascii="Comic Sans MS" w:hAnsi="Comic Sans MS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omic Sans MS" w:hAnsi="Comic Sans MS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Comic Sans MS" w:hAnsi="Comic Sans MS"/>
                      <w:kern w:val="0"/>
                      <w:sz w:val="18"/>
                      <w:szCs w:val="18"/>
                    </w:rPr>
                    <w:t xml:space="preserve">　　　　　　　</w:t>
                  </w:r>
                </w:p>
                <w:p w:rsidR="00CF48E2" w:rsidRDefault="00CF48E2" w:rsidP="0058541C">
                  <w:pPr>
                    <w:rPr>
                      <w:rFonts w:ascii="Comic Sans MS" w:hAnsi="Comic Sans MS"/>
                      <w:kern w:val="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</w:t>
                  </w:r>
                  <w:r>
                    <w:rPr>
                      <w:rFonts w:ascii="Comic Sans MS" w:hAnsi="Comic Sans MS" w:hint="eastAsia"/>
                      <w:kern w:val="0"/>
                      <w:sz w:val="18"/>
                      <w:szCs w:val="18"/>
                    </w:rPr>
                    <w:t>主語</w:t>
                  </w:r>
                  <w:r>
                    <w:rPr>
                      <w:rFonts w:ascii="Comic Sans MS" w:hAnsi="Comic Sans MS"/>
                      <w:kern w:val="0"/>
                      <w:sz w:val="18"/>
                      <w:szCs w:val="18"/>
                    </w:rPr>
                    <w:t>＋</w:t>
                  </w:r>
                  <w:r>
                    <w:rPr>
                      <w:rFonts w:ascii="Comic Sans MS" w:hAnsi="Comic Sans MS" w:hint="eastAsia"/>
                      <w:kern w:val="0"/>
                      <w:sz w:val="18"/>
                      <w:szCs w:val="18"/>
                    </w:rPr>
                    <w:t>like</w:t>
                  </w:r>
                  <w:r>
                    <w:rPr>
                      <w:rFonts w:ascii="Comic Sans MS" w:hAnsi="Comic Sans MS"/>
                      <w:kern w:val="0"/>
                      <w:sz w:val="18"/>
                      <w:szCs w:val="18"/>
                    </w:rPr>
                    <w:t xml:space="preserve"> A better than B.</w:t>
                  </w:r>
                </w:p>
                <w:p w:rsidR="00CF48E2" w:rsidRDefault="00CF48E2" w:rsidP="00024060">
                  <w:pPr>
                    <w:rPr>
                      <w:rFonts w:ascii="Comic Sans MS" w:hAnsi="Comic Sans MS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omic Sans MS" w:hAnsi="Comic Sans MS" w:hint="eastAsia"/>
                      <w:kern w:val="0"/>
                      <w:sz w:val="18"/>
                      <w:szCs w:val="18"/>
                    </w:rPr>
                    <w:t xml:space="preserve">                   </w:t>
                  </w:r>
                  <w:r>
                    <w:rPr>
                      <w:rFonts w:ascii="Comic Sans MS" w:hAnsi="Comic Sans MS" w:hint="eastAsia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Comic Sans MS" w:hAnsi="Comic Sans MS"/>
                      <w:kern w:val="0"/>
                      <w:sz w:val="18"/>
                      <w:szCs w:val="18"/>
                    </w:rPr>
                    <w:t>主語</w:t>
                  </w:r>
                  <w:r>
                    <w:rPr>
                      <w:rFonts w:ascii="Comic Sans MS" w:hAnsi="Comic Sans MS" w:hint="eastAsia"/>
                      <w:kern w:val="0"/>
                      <w:sz w:val="18"/>
                      <w:szCs w:val="18"/>
                    </w:rPr>
                    <w:t>）は、</w:t>
                  </w:r>
                  <w:r>
                    <w:rPr>
                      <w:rFonts w:ascii="Comic Sans MS" w:hAnsi="Comic Sans MS"/>
                      <w:kern w:val="0"/>
                      <w:sz w:val="18"/>
                      <w:szCs w:val="18"/>
                    </w:rPr>
                    <w:t>ＢよりＡのほうが好きです。</w:t>
                  </w:r>
                </w:p>
                <w:p w:rsidR="00CF48E2" w:rsidRDefault="00CF48E2" w:rsidP="00024060">
                  <w:pPr>
                    <w:rPr>
                      <w:rFonts w:ascii="Comic Sans MS" w:hAnsi="Comic Sans MS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omic Sans MS" w:hAnsi="Comic Sans MS" w:hint="eastAsia"/>
                      <w:kern w:val="0"/>
                      <w:sz w:val="18"/>
                      <w:szCs w:val="18"/>
                    </w:rPr>
                    <w:t xml:space="preserve">　　　　　　　　　　　私は，そばよりうどんのほうが好きです。</w:t>
                  </w:r>
                </w:p>
                <w:p w:rsidR="00CF48E2" w:rsidRDefault="00CF48E2" w:rsidP="00024060">
                  <w:pPr>
                    <w:rPr>
                      <w:rFonts w:ascii="Comic Sans MS" w:eastAsia="ＭＳ ゴシック" w:hAnsi="Comic Sans MS"/>
                    </w:rPr>
                  </w:pPr>
                  <w:r>
                    <w:rPr>
                      <w:rFonts w:ascii="Comic Sans MS" w:hAnsi="Comic Sans MS" w:hint="eastAsia"/>
                      <w:kern w:val="0"/>
                      <w:sz w:val="18"/>
                      <w:szCs w:val="18"/>
                    </w:rPr>
                    <w:t xml:space="preserve">　　　　　　　　</w:t>
                  </w:r>
                  <w:r>
                    <w:rPr>
                      <w:rFonts w:ascii="Century" w:hAnsi="Century"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Comic Sans MS" w:eastAsia="ＭＳ ゴシック" w:hAnsi="Comic Sans MS"/>
                    </w:rPr>
                    <w:t xml:space="preserve"> I like</w:t>
                  </w:r>
                  <w:r>
                    <w:rPr>
                      <w:rFonts w:ascii="Comic Sans MS" w:eastAsia="ＭＳ ゴシック" w:hAnsi="Comic Sans MS" w:hint="eastAsia"/>
                    </w:rPr>
                    <w:t xml:space="preserve"> </w:t>
                  </w:r>
                  <w:proofErr w:type="spellStart"/>
                  <w:r w:rsidRPr="00B00880">
                    <w:rPr>
                      <w:rFonts w:ascii="Comic Sans MS" w:eastAsia="ＭＳ ゴシック" w:hAnsi="Comic Sans MS" w:hint="eastAsia"/>
                      <w:i/>
                    </w:rPr>
                    <w:t>udon</w:t>
                  </w:r>
                  <w:proofErr w:type="spellEnd"/>
                  <w:r>
                    <w:rPr>
                      <w:rFonts w:ascii="Comic Sans MS" w:eastAsia="ＭＳ ゴシック" w:hAnsi="Comic Sans MS"/>
                    </w:rPr>
                    <w:t xml:space="preserve"> better than </w:t>
                  </w:r>
                  <w:r w:rsidRPr="00B00880">
                    <w:rPr>
                      <w:rFonts w:ascii="Comic Sans MS" w:eastAsia="ＭＳ ゴシック" w:hAnsi="Comic Sans MS" w:hint="eastAsia"/>
                      <w:i/>
                    </w:rPr>
                    <w:t>soba</w:t>
                  </w:r>
                  <w:r>
                    <w:rPr>
                      <w:rFonts w:ascii="Comic Sans MS" w:eastAsia="ＭＳ ゴシック" w:hAnsi="Comic Sans MS" w:hint="eastAsia"/>
                    </w:rPr>
                    <w:t>.</w:t>
                  </w:r>
                </w:p>
                <w:p w:rsidR="00CF48E2" w:rsidRDefault="00CF48E2" w:rsidP="00024060">
                  <w:pPr>
                    <w:rPr>
                      <w:rFonts w:ascii="Comic Sans MS" w:hAnsi="Comic Sans MS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              </w:t>
                  </w:r>
                </w:p>
                <w:p w:rsidR="00CF48E2" w:rsidRDefault="00CF48E2" w:rsidP="00024060">
                  <w:pPr>
                    <w:rPr>
                      <w:rFonts w:ascii="Comic Sans MS" w:hAnsi="Comic Sans MS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kern w:val="0"/>
                      <w:sz w:val="18"/>
                      <w:szCs w:val="18"/>
                    </w:rPr>
                    <w:t xml:space="preserve">                  </w:t>
                  </w:r>
                </w:p>
                <w:p w:rsidR="00CF48E2" w:rsidRPr="00C5336B" w:rsidRDefault="00CF48E2" w:rsidP="00024060">
                  <w:pPr>
                    <w:ind w:firstLineChars="1000" w:firstLine="2100"/>
                    <w:rPr>
                      <w:rFonts w:ascii="Comic Sans MS" w:eastAsia="ＭＳ ゴシック" w:hAnsi="Comic Sans MS"/>
                    </w:rPr>
                  </w:pPr>
                </w:p>
                <w:p w:rsidR="00CF48E2" w:rsidRPr="00024060" w:rsidRDefault="00CF48E2" w:rsidP="00D2267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CF48E2" w:rsidRDefault="00CF48E2" w:rsidP="00D22674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  <w:t xml:space="preserve">　　　</w:t>
                  </w:r>
                </w:p>
                <w:p w:rsidR="00CF48E2" w:rsidRDefault="00CF48E2" w:rsidP="00D22674">
                  <w:pPr>
                    <w:ind w:firstLineChars="1600" w:firstLine="2560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71AB6" w:rsidRDefault="00671AB6" w:rsidP="003A06DF">
      <w:pPr>
        <w:rPr>
          <w:rFonts w:ascii="ＭＳ ゴシック" w:eastAsia="ＭＳ ゴシック" w:hAnsi="ＭＳ ゴシック"/>
        </w:rPr>
      </w:pPr>
    </w:p>
    <w:p w:rsidR="00671AB6" w:rsidRDefault="00671AB6" w:rsidP="003A06DF">
      <w:pPr>
        <w:rPr>
          <w:rFonts w:ascii="ＭＳ ゴシック" w:eastAsia="ＭＳ ゴシック" w:hAnsi="ＭＳ ゴシック"/>
        </w:rPr>
      </w:pPr>
    </w:p>
    <w:p w:rsidR="00671AB6" w:rsidRDefault="0069510F" w:rsidP="003A06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rect id="正方形/長方形 1" o:spid="_x0000_s1031" style="position:absolute;left:0;text-align:left;margin-left:94.5pt;margin-top:11.4pt;width:47.25pt;height:32.35pt;z-index:25166643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" filled="f" strokecolor="black [3213]" strokeweight="1pt"/>
        </w:pict>
      </w:r>
      <w:r>
        <w:rPr>
          <w:noProof/>
        </w:rPr>
        <w:pict>
          <v:rect id="正方形/長方形 2" o:spid="_x0000_s1032" style="position:absolute;left:0;text-align:left;margin-left:173.25pt;margin-top:11.4pt;width:47.25pt;height:32.35pt;z-index:2516684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" filled="f" strokecolor="black [3213]" strokeweight="1pt"/>
        </w:pict>
      </w:r>
      <w:r>
        <w:rPr>
          <w:noProof/>
        </w:rPr>
        <w:pict>
          <v:rect id="正方形/長方形 3" o:spid="_x0000_s1033" style="position:absolute;left:0;text-align:left;margin-left:257.25pt;margin-top:11.4pt;width:47.25pt;height:32.35pt;z-index:25167052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" filled="f" strokecolor="black [3213]" strokeweight="1pt"/>
        </w:pict>
      </w:r>
    </w:p>
    <w:p w:rsidR="00671AB6" w:rsidRDefault="00671AB6" w:rsidP="003A06DF">
      <w:pPr>
        <w:rPr>
          <w:rFonts w:ascii="ＭＳ ゴシック" w:eastAsia="ＭＳ ゴシック" w:hAnsi="ＭＳ ゴシック"/>
        </w:rPr>
      </w:pPr>
    </w:p>
    <w:p w:rsidR="00CB53D7" w:rsidRDefault="0069510F" w:rsidP="003A06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 id="_x0000_s1034" type="#_x0000_t202" style="position:absolute;left:0;text-align:left;margin-left:5.55pt;margin-top:0;width:82.75pt;height:112.9pt;z-index:251665408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">
            <v:textbox>
              <w:txbxContent>
                <w:p w:rsidR="00CF48E2" w:rsidRDefault="00CF48E2">
                  <w:pPr>
                    <w:rPr>
                      <w:rFonts w:ascii="Century" w:hAnsi="Century"/>
                      <w:sz w:val="16"/>
                      <w:szCs w:val="16"/>
                    </w:rPr>
                  </w:pPr>
                  <w:r>
                    <w:rPr>
                      <w:rFonts w:ascii="Century" w:hAnsi="Century"/>
                      <w:sz w:val="16"/>
                      <w:szCs w:val="16"/>
                    </w:rPr>
                    <w:t>Today’s lesson</w:t>
                  </w:r>
                </w:p>
                <w:p w:rsidR="00CF48E2" w:rsidRDefault="00CF48E2">
                  <w:pPr>
                    <w:rPr>
                      <w:rFonts w:ascii="Century" w:hAnsi="Century"/>
                      <w:sz w:val="16"/>
                      <w:szCs w:val="16"/>
                    </w:rPr>
                  </w:pPr>
                  <w:r>
                    <w:rPr>
                      <w:rFonts w:ascii="Century" w:hAnsi="Century"/>
                      <w:sz w:val="16"/>
                      <w:szCs w:val="16"/>
                    </w:rPr>
                    <w:t>1.Warm-up</w:t>
                  </w:r>
                </w:p>
                <w:p w:rsidR="00CF48E2" w:rsidRDefault="00CF48E2">
                  <w:pPr>
                    <w:rPr>
                      <w:rFonts w:ascii="Century" w:hAnsi="Century"/>
                      <w:sz w:val="16"/>
                      <w:szCs w:val="16"/>
                    </w:rPr>
                  </w:pPr>
                  <w:r>
                    <w:rPr>
                      <w:rFonts w:ascii="Century" w:hAnsi="Century"/>
                      <w:sz w:val="16"/>
                      <w:szCs w:val="16"/>
                    </w:rPr>
                    <w:t>2.Presentation of</w:t>
                  </w:r>
                </w:p>
                <w:p w:rsidR="00CF48E2" w:rsidRDefault="00CF48E2">
                  <w:pPr>
                    <w:rPr>
                      <w:rFonts w:ascii="Century" w:hAnsi="Century"/>
                      <w:sz w:val="16"/>
                      <w:szCs w:val="16"/>
                    </w:rPr>
                  </w:pPr>
                  <w:r>
                    <w:rPr>
                      <w:rFonts w:ascii="Century" w:hAnsi="Century"/>
                      <w:sz w:val="16"/>
                      <w:szCs w:val="16"/>
                    </w:rPr>
                    <w:t xml:space="preserve"> New Material</w:t>
                  </w:r>
                </w:p>
                <w:p w:rsidR="00CF48E2" w:rsidRDefault="00CF48E2">
                  <w:pPr>
                    <w:rPr>
                      <w:rFonts w:ascii="Century" w:hAnsi="Century"/>
                      <w:sz w:val="16"/>
                      <w:szCs w:val="16"/>
                    </w:rPr>
                  </w:pPr>
                  <w:r>
                    <w:rPr>
                      <w:rFonts w:ascii="Century" w:hAnsi="Century" w:hint="eastAsia"/>
                      <w:sz w:val="16"/>
                      <w:szCs w:val="16"/>
                    </w:rPr>
                    <w:t>3</w:t>
                  </w:r>
                  <w:r>
                    <w:rPr>
                      <w:rFonts w:ascii="Century" w:hAnsi="Century"/>
                      <w:sz w:val="16"/>
                      <w:szCs w:val="16"/>
                    </w:rPr>
                    <w:t>.Activity</w:t>
                  </w:r>
                </w:p>
                <w:p w:rsidR="00CF48E2" w:rsidRPr="00130463" w:rsidRDefault="00CF48E2">
                  <w:pPr>
                    <w:rPr>
                      <w:rFonts w:ascii="Century" w:hAnsi="Century"/>
                      <w:sz w:val="16"/>
                      <w:szCs w:val="16"/>
                    </w:rPr>
                  </w:pPr>
                  <w:r>
                    <w:rPr>
                      <w:rFonts w:ascii="Century" w:hAnsi="Century" w:hint="eastAsia"/>
                      <w:sz w:val="16"/>
                      <w:szCs w:val="16"/>
                    </w:rPr>
                    <w:t>4</w:t>
                  </w:r>
                  <w:r>
                    <w:rPr>
                      <w:rFonts w:ascii="Century" w:hAnsi="Century"/>
                      <w:sz w:val="16"/>
                      <w:szCs w:val="16"/>
                    </w:rPr>
                    <w:t>.Reflection</w:t>
                  </w:r>
                </w:p>
              </w:txbxContent>
            </v:textbox>
            <w10:wrap type="square"/>
          </v:shape>
        </w:pict>
      </w:r>
    </w:p>
    <w:p w:rsidR="00CB53D7" w:rsidRDefault="0069510F" w:rsidP="003A06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noProof/>
          <w:w w:val="200"/>
        </w:rPr>
        <w:pict>
          <v:shape id="_x0000_s1028" type="#_x0000_t202" style="position:absolute;left:0;text-align:left;margin-left:191.05pt;margin-top:0;width:215.05pt;height:80.75pt;z-index:25167667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" stroked="f">
            <v:textbox>
              <w:txbxContent>
                <w:p w:rsidR="00CF48E2" w:rsidRDefault="00CF48E2" w:rsidP="0007675A">
                  <w:pPr>
                    <w:rPr>
                      <w:rFonts w:ascii="Comic Sans MS" w:hAnsi="Comic Sans MS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omic Sans MS" w:hAnsi="Comic Sans MS" w:hint="eastAsia"/>
                      <w:kern w:val="0"/>
                      <w:sz w:val="18"/>
                      <w:szCs w:val="18"/>
                    </w:rPr>
                    <w:t>主語＋</w:t>
                  </w:r>
                  <w:r>
                    <w:rPr>
                      <w:rFonts w:ascii="Comic Sans MS" w:hAnsi="Comic Sans MS"/>
                      <w:kern w:val="0"/>
                      <w:sz w:val="18"/>
                      <w:szCs w:val="18"/>
                    </w:rPr>
                    <w:t>like A the best + in (of) ~.</w:t>
                  </w:r>
                </w:p>
                <w:p w:rsidR="00CF48E2" w:rsidRDefault="00CF48E2" w:rsidP="0007675A">
                  <w:pPr>
                    <w:rPr>
                      <w:rFonts w:ascii="Comic Sans MS" w:hAnsi="Comic Sans MS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omic Sans MS" w:hAnsi="Comic Sans MS" w:hint="eastAsia"/>
                      <w:kern w:val="0"/>
                      <w:sz w:val="18"/>
                      <w:szCs w:val="18"/>
                    </w:rPr>
                    <w:t>（主語）は、～の中でＡがもっとも好きです。</w:t>
                  </w:r>
                </w:p>
                <w:p w:rsidR="00CF48E2" w:rsidRDefault="00CF48E2" w:rsidP="0007675A">
                  <w:pPr>
                    <w:rPr>
                      <w:rFonts w:ascii="Comic Sans MS" w:hAnsi="Comic Sans MS"/>
                      <w:kern w:val="0"/>
                      <w:sz w:val="18"/>
                      <w:szCs w:val="18"/>
                    </w:rPr>
                  </w:pPr>
                  <w:r>
                    <w:rPr>
                      <w:rFonts w:ascii="Comic Sans MS" w:hAnsi="Comic Sans MS" w:hint="eastAsia"/>
                      <w:kern w:val="0"/>
                      <w:sz w:val="18"/>
                      <w:szCs w:val="18"/>
                    </w:rPr>
                    <w:t>私は，３つの中でラーメンがもっとも好きです。</w:t>
                  </w:r>
                </w:p>
                <w:p w:rsidR="00CF48E2" w:rsidRDefault="00CF48E2" w:rsidP="003C53D4">
                  <w:pPr>
                    <w:ind w:firstLineChars="100" w:firstLine="210"/>
                    <w:rPr>
                      <w:rFonts w:ascii="Comic Sans MS" w:eastAsia="ＭＳ ゴシック" w:hAnsi="Comic Sans MS"/>
                    </w:rPr>
                  </w:pPr>
                  <w:r>
                    <w:rPr>
                      <w:rFonts w:ascii="Comic Sans MS" w:eastAsia="ＭＳ ゴシック" w:hAnsi="Comic Sans MS"/>
                    </w:rPr>
                    <w:t xml:space="preserve">I like </w:t>
                  </w:r>
                  <w:r w:rsidRPr="003C53D4">
                    <w:rPr>
                      <w:rFonts w:ascii="Comic Sans MS" w:eastAsia="ＭＳ ゴシック" w:hAnsi="Comic Sans MS" w:hint="eastAsia"/>
                      <w:i/>
                    </w:rPr>
                    <w:t>ramen</w:t>
                  </w:r>
                  <w:r>
                    <w:rPr>
                      <w:rFonts w:ascii="Comic Sans MS" w:eastAsia="ＭＳ ゴシック" w:hAnsi="Comic Sans MS"/>
                    </w:rPr>
                    <w:t xml:space="preserve"> the best of the three.</w:t>
                  </w:r>
                </w:p>
                <w:p w:rsidR="00CF48E2" w:rsidRDefault="00CF48E2" w:rsidP="0007675A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CF48E2" w:rsidRPr="0007675A" w:rsidRDefault="00CF48E2"/>
              </w:txbxContent>
            </v:textbox>
            <w10:wrap type="square"/>
          </v:shape>
        </w:pict>
      </w:r>
    </w:p>
    <w:p w:rsidR="00CB53D7" w:rsidRDefault="00CB53D7" w:rsidP="003A06DF">
      <w:pPr>
        <w:rPr>
          <w:rFonts w:ascii="ＭＳ ゴシック" w:eastAsia="ＭＳ ゴシック" w:hAnsi="ＭＳ ゴシック"/>
        </w:rPr>
      </w:pPr>
    </w:p>
    <w:p w:rsidR="00671AB6" w:rsidRDefault="00671AB6" w:rsidP="003A06DF">
      <w:pPr>
        <w:rPr>
          <w:rFonts w:ascii="ＭＳ ゴシック" w:eastAsia="ＭＳ ゴシック" w:hAnsi="ＭＳ ゴシック"/>
        </w:rPr>
      </w:pPr>
    </w:p>
    <w:p w:rsidR="00671AB6" w:rsidRDefault="00671AB6" w:rsidP="003A06DF">
      <w:pPr>
        <w:rPr>
          <w:rFonts w:ascii="ＭＳ ゴシック" w:eastAsia="ＭＳ ゴシック" w:hAnsi="ＭＳ ゴシック"/>
        </w:rPr>
      </w:pPr>
    </w:p>
    <w:p w:rsidR="00671AB6" w:rsidRDefault="00671AB6" w:rsidP="003A06DF">
      <w:pPr>
        <w:rPr>
          <w:rFonts w:ascii="ＭＳ ゴシック" w:eastAsia="ＭＳ ゴシック" w:hAnsi="ＭＳ ゴシック"/>
        </w:rPr>
      </w:pPr>
    </w:p>
    <w:p w:rsidR="00CB53D7" w:rsidRDefault="00CB53D7" w:rsidP="003A06DF">
      <w:pPr>
        <w:rPr>
          <w:rFonts w:ascii="ＭＳ ゴシック" w:eastAsia="ＭＳ ゴシック" w:hAnsi="ＭＳ ゴシック"/>
        </w:rPr>
      </w:pPr>
    </w:p>
    <w:p w:rsidR="00CB53D7" w:rsidRDefault="00CB53D7" w:rsidP="003A06DF">
      <w:pPr>
        <w:rPr>
          <w:rFonts w:ascii="ＭＳ ゴシック" w:eastAsia="ＭＳ ゴシック" w:hAnsi="ＭＳ ゴシック"/>
        </w:rPr>
      </w:pPr>
    </w:p>
    <w:p w:rsidR="00CB53D7" w:rsidRDefault="00CB53D7" w:rsidP="003A06DF">
      <w:pPr>
        <w:rPr>
          <w:rFonts w:ascii="ＭＳ ゴシック" w:eastAsia="ＭＳ ゴシック" w:hAnsi="ＭＳ ゴシック"/>
        </w:rPr>
      </w:pPr>
    </w:p>
    <w:p w:rsidR="00CB53D7" w:rsidRDefault="003C53D4" w:rsidP="003A06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【TV画面】</w:t>
      </w:r>
    </w:p>
    <w:p w:rsidR="00CB53D7" w:rsidRPr="0003355F" w:rsidRDefault="0069510F" w:rsidP="003A06DF">
      <w:pPr>
        <w:rPr>
          <w:rFonts w:ascii="ＭＳ ゴシック" w:eastAsia="ＭＳ ゴシック" w:hAnsi="ＭＳ ゴシック"/>
          <w:b/>
          <w:w w:val="200"/>
        </w:rPr>
      </w:pPr>
      <w:r>
        <w:rPr>
          <w:rFonts w:ascii="ＭＳ ゴシック" w:eastAsia="ＭＳ ゴシック" w:hAnsi="ＭＳ ゴシック"/>
          <w:noProof/>
        </w:rPr>
        <w:pict>
          <v:shape id="_x0000_s1036" type="#_x0000_t202" style="position:absolute;left:0;text-align:left;margin-left:54pt;margin-top:0;width:240.85pt;height:129.2pt;z-index:251678720;mso-width-relative:margin;mso-height-relative:margin" filled="f" stroked="f">
            <v:textbox>
              <w:txbxContent>
                <w:p w:rsidR="00CF48E2" w:rsidRPr="00CF48E2" w:rsidRDefault="00CF48E2">
                  <w:pPr>
                    <w:rPr>
                      <w:rFonts w:ascii="Comic Sans MS" w:hAnsi="Comic Sans MS"/>
                      <w:u w:val="single"/>
                    </w:rPr>
                  </w:pPr>
                  <w:r w:rsidRPr="00CF48E2">
                    <w:rPr>
                      <w:rFonts w:ascii="Comic Sans MS" w:hAnsi="Comic Sans MS" w:hint="eastAsia"/>
                      <w:u w:val="single"/>
                    </w:rPr>
                    <w:t xml:space="preserve">Theme </w:t>
                  </w:r>
                  <w:r w:rsidRPr="00CF48E2">
                    <w:rPr>
                      <w:rFonts w:ascii="Comic Sans MS" w:hAnsi="Comic Sans MS" w:hint="eastAsia"/>
                      <w:u w:val="single"/>
                    </w:rPr>
                    <w:t xml:space="preserve">【　</w:t>
                  </w:r>
                  <w:r w:rsidRPr="00CF48E2">
                    <w:rPr>
                      <w:rFonts w:ascii="Comic Sans MS" w:hAnsi="Comic Sans MS" w:hint="eastAsia"/>
                      <w:u w:val="single"/>
                    </w:rPr>
                    <w:t>color</w:t>
                  </w:r>
                  <w:r w:rsidRPr="00CF48E2">
                    <w:rPr>
                      <w:rFonts w:ascii="Comic Sans MS" w:hAnsi="Comic Sans MS" w:hint="eastAsia"/>
                      <w:u w:val="single"/>
                    </w:rPr>
                    <w:t xml:space="preserve">　】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_x0000_s1030" type="#_x0000_t202" style="position:absolute;left:0;text-align:left;margin-left:26.25pt;margin-top:16.15pt;width:173.25pt;height:100.3pt;z-index:25167462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" stroked="f">
            <v:textbox>
              <w:txbxContent>
                <w:p w:rsidR="00CF48E2" w:rsidRDefault="00CF48E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１．テーマ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(Theme)</w:t>
                  </w:r>
                  <w:r>
                    <w:rPr>
                      <w:rFonts w:hint="eastAsia"/>
                      <w:sz w:val="18"/>
                      <w:szCs w:val="18"/>
                    </w:rPr>
                    <w:t>を考える</w:t>
                  </w:r>
                  <w:r>
                    <w:rPr>
                      <w:sz w:val="18"/>
                      <w:szCs w:val="18"/>
                    </w:rPr>
                    <w:t>。</w:t>
                  </w:r>
                </w:p>
                <w:p w:rsidR="00CF48E2" w:rsidRDefault="00CF48E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２．テーマ</w:t>
                  </w:r>
                  <w:r>
                    <w:rPr>
                      <w:sz w:val="18"/>
                      <w:szCs w:val="18"/>
                    </w:rPr>
                    <w:t>の</w:t>
                  </w:r>
                  <w:r>
                    <w:rPr>
                      <w:rFonts w:hint="eastAsia"/>
                      <w:sz w:val="18"/>
                      <w:szCs w:val="18"/>
                    </w:rPr>
                    <w:t>中から</w:t>
                  </w:r>
                  <w:r>
                    <w:rPr>
                      <w:sz w:val="18"/>
                      <w:szCs w:val="18"/>
                    </w:rPr>
                    <w:t>３</w:t>
                  </w:r>
                  <w:r>
                    <w:rPr>
                      <w:rFonts w:hint="eastAsia"/>
                      <w:sz w:val="18"/>
                      <w:szCs w:val="18"/>
                    </w:rPr>
                    <w:t>つの物を選び</w:t>
                  </w:r>
                  <w:r>
                    <w:rPr>
                      <w:sz w:val="18"/>
                      <w:szCs w:val="18"/>
                    </w:rPr>
                    <w:t>、</w:t>
                  </w:r>
                  <w:r>
                    <w:rPr>
                      <w:rFonts w:hint="eastAsia"/>
                      <w:sz w:val="18"/>
                      <w:szCs w:val="18"/>
                    </w:rPr>
                    <w:t>好きな</w:t>
                  </w:r>
                  <w:r>
                    <w:rPr>
                      <w:sz w:val="18"/>
                      <w:szCs w:val="18"/>
                    </w:rPr>
                    <w:t>順に</w:t>
                  </w:r>
                  <w:r>
                    <w:rPr>
                      <w:rFonts w:hint="eastAsia"/>
                      <w:sz w:val="18"/>
                      <w:szCs w:val="18"/>
                    </w:rPr>
                    <w:t>左</w:t>
                  </w:r>
                  <w:r>
                    <w:rPr>
                      <w:sz w:val="18"/>
                      <w:szCs w:val="18"/>
                    </w:rPr>
                    <w:t>から並べる。</w:t>
                  </w:r>
                </w:p>
                <w:p w:rsidR="00CF48E2" w:rsidRPr="00EC77EB" w:rsidRDefault="00CF48E2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３．並べた順が分かるように</w:t>
                  </w:r>
                  <w:r>
                    <w:rPr>
                      <w:sz w:val="18"/>
                      <w:szCs w:val="18"/>
                    </w:rPr>
                    <w:t>、</w:t>
                  </w:r>
                  <w:r>
                    <w:rPr>
                      <w:rFonts w:ascii="Comic Sans MS" w:hAnsi="Comic Sans MS" w:hint="eastAsia"/>
                      <w:sz w:val="18"/>
                      <w:szCs w:val="18"/>
                    </w:rPr>
                    <w:t>b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etter,best</w:t>
                  </w:r>
                  <w:r>
                    <w:rPr>
                      <w:rFonts w:ascii="Comic Sans MS" w:hAnsi="Comic Sans MS" w:hint="eastAsia"/>
                      <w:sz w:val="18"/>
                      <w:szCs w:val="18"/>
                    </w:rPr>
                    <w:t>を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用いて英語で説明をする</w:t>
                  </w:r>
                  <w:r>
                    <w:rPr>
                      <w:rFonts w:ascii="Comic Sans MS" w:hAnsi="Comic Sans MS" w:hint="eastAsia"/>
                      <w:sz w:val="18"/>
                      <w:szCs w:val="18"/>
                    </w:rPr>
                    <w:t>３つの文を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書く。</w:t>
                  </w:r>
                </w:p>
              </w:txbxContent>
            </v:textbox>
            <w10:wrap type="square"/>
          </v:shape>
        </w:pict>
      </w:r>
    </w:p>
    <w:p w:rsidR="00CB53D7" w:rsidRDefault="00CB53D7" w:rsidP="003A06DF">
      <w:pPr>
        <w:rPr>
          <w:rFonts w:ascii="ＭＳ ゴシック" w:eastAsia="ＭＳ ゴシック" w:hAnsi="ＭＳ ゴシック"/>
        </w:rPr>
      </w:pPr>
    </w:p>
    <w:p w:rsidR="00CB53D7" w:rsidRDefault="0069510F" w:rsidP="003A06DF">
      <w:pPr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roundrect id="_x0000_s1042" style="position:absolute;left:0;text-align:left;margin-left:232.5pt;margin-top:0;width:52.5pt;height:48.45pt;z-index:251688960" arcsize="10923f">
            <v:textbox inset="5.85pt,.7pt,5.85pt,.7pt"/>
          </v:roundrect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0" type="#_x0000_t136" style="position:absolute;left:0;text-align:left;margin-left:157.3pt;margin-top:14.7pt;width:38.45pt;height:17.6pt;z-index:251705344;mso-position-horizontal-relative:text;mso-position-vertical-relative:text;mso-width-relative:page;mso-height-relative:page" fillcolor="black [3213]">
            <v:shadow color="#868686"/>
            <v:textpath style="font-family:&quot;Comic Sans MS&quot;;font-size:24pt;v-text-kern:t" trim="t" fitpath="t" string="blue"/>
          </v:shap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oundrect id="_x0000_s1038" style="position:absolute;left:0;text-align:left;margin-left:153.75pt;margin-top:0;width:42pt;height:48.45pt;z-index:251681792" arcsize="10923f">
            <v:textbox inset="5.85pt,.7pt,5.85pt,.7pt"/>
          </v:roundrect>
        </w:pict>
      </w:r>
      <w:r>
        <w:rPr>
          <w:rFonts w:ascii="ＭＳ ゴシック" w:eastAsia="ＭＳ ゴシック" w:hAnsi="ＭＳ ゴシック"/>
          <w:noProof/>
        </w:rPr>
        <w:pict>
          <v:roundrect id="_x0000_s1037" style="position:absolute;left:0;text-align:left;margin-left:80.25pt;margin-top:0;width:42pt;height:48.45pt;z-index:251679744" arcsize="10923f">
            <v:textbox inset="5.85pt,.7pt,5.85pt,.7pt"/>
          </v:roundrect>
        </w:pict>
      </w:r>
      <w:r w:rsidR="00CF48E2">
        <w:rPr>
          <w:rFonts w:ascii="ＭＳ ゴシック" w:eastAsia="ＭＳ ゴシック" w:hAnsi="ＭＳ ゴシック" w:hint="eastAsia"/>
        </w:rPr>
        <w:t xml:space="preserve">　　　　　　　　</w:t>
      </w:r>
    </w:p>
    <w:p w:rsidR="00CB53D7" w:rsidRDefault="0069510F" w:rsidP="003A06DF">
      <w:pPr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 id="_x0000_s1048" type="#_x0000_t136" style="position:absolute;left:0;text-align:left;margin-left:206.25pt;margin-top:0;width:18pt;height:16.15pt;z-index:251701248;mso-position-horizontal-relative:text;mso-position-vertical-relative:text;mso-width-relative:page;mso-height-relative:page" fillcolor="black [3213]">
            <v:shadow color="#868686"/>
            <v:textpath style="font-family:&quot;ＭＳ Ｐゴシック&quot;;v-text-reverse:t;v-text-kern:t" trim="t" fitpath="t" string="&gt;"/>
          </v:shape>
        </w:pict>
      </w:r>
      <w:r>
        <w:rPr>
          <w:noProof/>
        </w:rPr>
        <w:pict>
          <v:shape id="_x0000_s1043" type="#_x0000_t136" style="position:absolute;left:0;text-align:left;margin-left:127.5pt;margin-top:0;width:18pt;height:16.15pt;z-index:251691008;mso-position-horizontal-relative:text;mso-position-vertical-relative:text;mso-width-relative:page;mso-height-relative:page" fillcolor="black [3213]">
            <v:shadow color="#868686"/>
            <v:textpath style="font-family:&quot;ＭＳ Ｐゴシック&quot;;v-text-reverse:t;v-text-kern:t" trim="t" fitpath="t" string="&gt;"/>
          </v:shap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 id="_x0000_s1051" type="#_x0000_t136" style="position:absolute;left:0;text-align:left;margin-left:243pt;margin-top:0;width:36.75pt;height:17.6pt;z-index:251707392;mso-position-horizontal-relative:text;mso-position-vertical-relative:text;mso-width-relative:page;mso-height-relative:page" fillcolor="black [3213]">
            <v:shadow color="#868686"/>
            <v:textpath style="font-family:&quot;Comic Sans MS&quot;;font-size:24pt;v-text-kern:t" trim="t" fitpath="t" string="green"/>
          </v:shape>
        </w:pict>
      </w:r>
      <w:r>
        <w:rPr>
          <w:noProof/>
        </w:rPr>
        <w:pict>
          <v:shape id="_x0000_s1049" type="#_x0000_t136" style="position:absolute;left:0;text-align:left;margin-left:85.5pt;margin-top:0;width:29.8pt;height:17.6pt;z-index:251703296;mso-position-horizontal-relative:text;mso-position-vertical-relative:text;mso-width-relative:page;mso-height-relative:page" fillcolor="black [3213]">
            <v:shadow color="#868686"/>
            <v:textpath style="font-family:&quot;Comic Sans MS&quot;;font-size:24pt;v-text-kern:t" trim="t" fitpath="t" string="red"/>
          </v:shape>
        </w:pict>
      </w:r>
    </w:p>
    <w:p w:rsidR="00CB53D7" w:rsidRDefault="0069510F" w:rsidP="003A06DF">
      <w:pPr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3" type="#_x0000_t13" style="position:absolute;left:0;text-align:left;margin-left:17.25pt;margin-top:0;width:31.5pt;height:17.6pt;z-index:251710464" fillcolor="black [3200]" strokecolor="#f2f2f2 [3041]" strokeweight="3pt">
            <v:shadow on="t" type="perspective" color="#7f7f7f [1601]" opacity=".5" offset="1pt" offset2="-1pt"/>
            <v:textbox inset="5.85pt,.7pt,5.85pt,.7pt"/>
          </v:shape>
        </w:pict>
      </w:r>
    </w:p>
    <w:p w:rsidR="00CB53D7" w:rsidRDefault="0069510F" w:rsidP="003A06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 id="_x0000_s1052" type="#_x0000_t202" style="position:absolute;left:0;text-align:left;margin-left:80.25pt;margin-top:0;width:204.05pt;height:55.65pt;z-index:251709440;mso-width-percent:400;mso-height-percent:200;mso-width-percent:400;mso-height-percent:200;mso-width-relative:margin;mso-height-relative:margin" stroked="f">
            <v:textbox style="mso-fit-shape-to-text:t">
              <w:txbxContent>
                <w:p w:rsidR="00CF48E2" w:rsidRDefault="00CF48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 w:hint="eastAsia"/>
                    </w:rPr>
                    <w:t>I like red better than blue.</w:t>
                  </w:r>
                </w:p>
                <w:p w:rsidR="00CF48E2" w:rsidRDefault="00CF48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 w:hint="eastAsia"/>
                    </w:rPr>
                    <w:t>I like blue better than green.</w:t>
                  </w:r>
                </w:p>
                <w:p w:rsidR="00CF48E2" w:rsidRPr="00CF48E2" w:rsidRDefault="00CF48E2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 w:hint="eastAsia"/>
                    </w:rPr>
                    <w:t>I like red the best of the three.</w:t>
                  </w:r>
                </w:p>
              </w:txbxContent>
            </v:textbox>
          </v:shape>
        </w:pict>
      </w:r>
    </w:p>
    <w:p w:rsidR="00CB53D7" w:rsidRDefault="00CB53D7" w:rsidP="003A06DF">
      <w:pPr>
        <w:rPr>
          <w:rFonts w:ascii="ＭＳ ゴシック" w:eastAsia="ＭＳ ゴシック" w:hAnsi="ＭＳ ゴシック"/>
        </w:rPr>
      </w:pPr>
    </w:p>
    <w:p w:rsidR="00CB53D7" w:rsidRDefault="00CB53D7" w:rsidP="003A06DF">
      <w:pPr>
        <w:rPr>
          <w:rFonts w:ascii="ＭＳ ゴシック" w:eastAsia="ＭＳ ゴシック" w:hAnsi="ＭＳ ゴシック"/>
        </w:rPr>
      </w:pPr>
    </w:p>
    <w:p w:rsidR="00CB53D7" w:rsidRDefault="00CB53D7" w:rsidP="003A06DF">
      <w:pPr>
        <w:rPr>
          <w:rFonts w:ascii="ＭＳ ゴシック" w:eastAsia="ＭＳ ゴシック" w:hAnsi="ＭＳ ゴシック"/>
        </w:rPr>
      </w:pPr>
    </w:p>
    <w:p w:rsidR="00CB53D7" w:rsidRDefault="0069510F" w:rsidP="003A06DF">
      <w:pPr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 id="_x0000_s1044" type="#_x0000_t136" style="position:absolute;left:0;text-align:left;margin-left:190.3pt;margin-top:465.35pt;width:18pt;height:36pt;z-index:-251623424" fillcolor="black [3213]">
            <v:shadow color="#868686"/>
            <v:textpath style="font-family:&quot;ＭＳ Ｐゴシック&quot;;v-text-reverse:t;v-text-kern:t" trim="t" fitpath="t" string="&gt;"/>
          </v:shap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 id="_x0000_s1045" type="#_x0000_t136" style="position:absolute;left:0;text-align:left;margin-left:190.3pt;margin-top:465.35pt;width:18pt;height:36pt;z-index:-251621376" fillcolor="black [3213]">
            <v:shadow color="#868686"/>
            <v:textpath style="font-family:&quot;ＭＳ Ｐゴシック&quot;;v-text-reverse:t;v-text-kern:t" trim="t" fitpath="t" string="&gt;"/>
          </v:shap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 id="_x0000_s1046" type="#_x0000_t136" style="position:absolute;left:0;text-align:left;margin-left:190.3pt;margin-top:465.35pt;width:18pt;height:36pt;z-index:-251619328" fillcolor="black [3213]">
            <v:shadow color="#868686"/>
            <v:textpath style="font-family:&quot;ＭＳ Ｐゴシック&quot;;v-text-reverse:t;v-text-kern:t" trim="t" fitpath="t" string="&gt;"/>
          </v:shape>
        </w:pict>
      </w:r>
    </w:p>
    <w:p w:rsidR="00CB53D7" w:rsidRDefault="00CB53D7" w:rsidP="003A06DF">
      <w:pPr>
        <w:rPr>
          <w:rFonts w:ascii="ＭＳ ゴシック" w:eastAsia="ＭＳ ゴシック" w:hAnsi="ＭＳ ゴシック"/>
        </w:rPr>
      </w:pPr>
    </w:p>
    <w:p w:rsidR="00CB53D7" w:rsidRPr="00CF48E2" w:rsidRDefault="00CB53D7" w:rsidP="003A06DF">
      <w:pPr>
        <w:rPr>
          <w:rFonts w:ascii="Comic Sans MS" w:eastAsia="ＭＳ ゴシック" w:hAnsi="Comic Sans MS"/>
        </w:rPr>
      </w:pPr>
    </w:p>
    <w:p w:rsidR="00CB53D7" w:rsidRDefault="0069510F" w:rsidP="003A06DF">
      <w:pPr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oundrect id="_x0000_s1041" style="position:absolute;left:0;text-align:left;margin-left:323.8pt;margin-top:336.15pt;width:42pt;height:32.3pt;z-index:251687936" arcsize="10923f">
            <v:textbox inset="5.85pt,.7pt,5.85pt,.7pt"/>
          </v:roundrect>
        </w:pict>
      </w:r>
    </w:p>
    <w:p w:rsidR="00CB53D7" w:rsidRDefault="00CB53D7" w:rsidP="003A06DF">
      <w:pPr>
        <w:rPr>
          <w:rFonts w:ascii="ＭＳ ゴシック" w:eastAsia="ＭＳ ゴシック" w:hAnsi="ＭＳ ゴシック"/>
        </w:rPr>
      </w:pPr>
    </w:p>
    <w:p w:rsidR="00CB53D7" w:rsidRDefault="0069510F" w:rsidP="003A06DF">
      <w:pPr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oundrect id="_x0000_s1039" style="position:absolute;left:0;text-align:left;margin-left:323.8pt;margin-top:336.15pt;width:42pt;height:32.3pt;z-index:251683840" arcsize="10923f">
            <v:textbox inset="5.85pt,.7pt,5.85pt,.7pt"/>
          </v:roundrect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oundrect id="_x0000_s1040" style="position:absolute;left:0;text-align:left;margin-left:323.8pt;margin-top:336.15pt;width:42pt;height:32.3pt;z-index:251685888" arcsize="10923f">
            <v:textbox inset="5.85pt,.7pt,5.85pt,.7pt"/>
          </v:roundrect>
        </w:pict>
      </w:r>
    </w:p>
    <w:p w:rsidR="00CB53D7" w:rsidRDefault="00CB53D7" w:rsidP="003A06DF">
      <w:pPr>
        <w:rPr>
          <w:rFonts w:ascii="ＭＳ ゴシック" w:eastAsia="ＭＳ ゴシック" w:hAnsi="ＭＳ ゴシック"/>
        </w:rPr>
      </w:pPr>
    </w:p>
    <w:sectPr w:rsidR="00CB53D7" w:rsidSect="00CB70EA">
      <w:pgSz w:w="11906" w:h="16838" w:code="9"/>
      <w:pgMar w:top="1134" w:right="851" w:bottom="1134" w:left="85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8E2" w:rsidRDefault="00CF48E2" w:rsidP="00BF0397">
      <w:r>
        <w:separator/>
      </w:r>
    </w:p>
  </w:endnote>
  <w:endnote w:type="continuationSeparator" w:id="0">
    <w:p w:rsidR="00CF48E2" w:rsidRDefault="00CF48E2" w:rsidP="00BF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8E2" w:rsidRDefault="00CF48E2" w:rsidP="00BF0397">
      <w:r>
        <w:separator/>
      </w:r>
    </w:p>
  </w:footnote>
  <w:footnote w:type="continuationSeparator" w:id="0">
    <w:p w:rsidR="00CF48E2" w:rsidRDefault="00CF48E2" w:rsidP="00BF0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D73"/>
    <w:rsid w:val="00001DC2"/>
    <w:rsid w:val="00005E8D"/>
    <w:rsid w:val="00011885"/>
    <w:rsid w:val="00014972"/>
    <w:rsid w:val="00024060"/>
    <w:rsid w:val="0003355F"/>
    <w:rsid w:val="00040AD9"/>
    <w:rsid w:val="00045EF0"/>
    <w:rsid w:val="00054B62"/>
    <w:rsid w:val="00056CFA"/>
    <w:rsid w:val="00072F4A"/>
    <w:rsid w:val="000756EA"/>
    <w:rsid w:val="0007675A"/>
    <w:rsid w:val="00083918"/>
    <w:rsid w:val="00083E70"/>
    <w:rsid w:val="000C1B7D"/>
    <w:rsid w:val="000C26E5"/>
    <w:rsid w:val="000E74ED"/>
    <w:rsid w:val="000E75C3"/>
    <w:rsid w:val="000F4397"/>
    <w:rsid w:val="000F57F8"/>
    <w:rsid w:val="000F7A9C"/>
    <w:rsid w:val="001105E6"/>
    <w:rsid w:val="00112C9B"/>
    <w:rsid w:val="00113511"/>
    <w:rsid w:val="00116B07"/>
    <w:rsid w:val="00125600"/>
    <w:rsid w:val="00130463"/>
    <w:rsid w:val="00137CBB"/>
    <w:rsid w:val="0014021A"/>
    <w:rsid w:val="00152229"/>
    <w:rsid w:val="00152FFF"/>
    <w:rsid w:val="00154B47"/>
    <w:rsid w:val="001559B8"/>
    <w:rsid w:val="0015723A"/>
    <w:rsid w:val="001578C2"/>
    <w:rsid w:val="001669A8"/>
    <w:rsid w:val="00166A86"/>
    <w:rsid w:val="00170467"/>
    <w:rsid w:val="00177F99"/>
    <w:rsid w:val="00180FFA"/>
    <w:rsid w:val="00186620"/>
    <w:rsid w:val="001867D2"/>
    <w:rsid w:val="00186F41"/>
    <w:rsid w:val="001929C3"/>
    <w:rsid w:val="001A173E"/>
    <w:rsid w:val="001C30B4"/>
    <w:rsid w:val="001C3D00"/>
    <w:rsid w:val="001C428B"/>
    <w:rsid w:val="001D23B6"/>
    <w:rsid w:val="001D5148"/>
    <w:rsid w:val="001E3DD1"/>
    <w:rsid w:val="001E6025"/>
    <w:rsid w:val="001E7789"/>
    <w:rsid w:val="001F2589"/>
    <w:rsid w:val="001F2729"/>
    <w:rsid w:val="001F3A23"/>
    <w:rsid w:val="00212CBE"/>
    <w:rsid w:val="00221DBB"/>
    <w:rsid w:val="00223192"/>
    <w:rsid w:val="00243DB3"/>
    <w:rsid w:val="00244523"/>
    <w:rsid w:val="0024616F"/>
    <w:rsid w:val="00246ED4"/>
    <w:rsid w:val="00251BAF"/>
    <w:rsid w:val="00252A53"/>
    <w:rsid w:val="0026049F"/>
    <w:rsid w:val="0026639C"/>
    <w:rsid w:val="00266C05"/>
    <w:rsid w:val="00266DBB"/>
    <w:rsid w:val="0026767C"/>
    <w:rsid w:val="00272574"/>
    <w:rsid w:val="00276121"/>
    <w:rsid w:val="00281520"/>
    <w:rsid w:val="002852DE"/>
    <w:rsid w:val="002853B7"/>
    <w:rsid w:val="002930E9"/>
    <w:rsid w:val="0029356A"/>
    <w:rsid w:val="002972AE"/>
    <w:rsid w:val="002A3F78"/>
    <w:rsid w:val="002A4A14"/>
    <w:rsid w:val="002A4AE3"/>
    <w:rsid w:val="002A4FF7"/>
    <w:rsid w:val="002B1ABD"/>
    <w:rsid w:val="002B214E"/>
    <w:rsid w:val="002C2D3F"/>
    <w:rsid w:val="002C6C9F"/>
    <w:rsid w:val="002D67AC"/>
    <w:rsid w:val="002E25B9"/>
    <w:rsid w:val="002E65E6"/>
    <w:rsid w:val="002F125D"/>
    <w:rsid w:val="002F6E2E"/>
    <w:rsid w:val="00300A08"/>
    <w:rsid w:val="003129BF"/>
    <w:rsid w:val="00316057"/>
    <w:rsid w:val="00325FEF"/>
    <w:rsid w:val="0033179F"/>
    <w:rsid w:val="00335C45"/>
    <w:rsid w:val="00340038"/>
    <w:rsid w:val="0034351D"/>
    <w:rsid w:val="0035148E"/>
    <w:rsid w:val="00362DD6"/>
    <w:rsid w:val="00367CC2"/>
    <w:rsid w:val="00367D18"/>
    <w:rsid w:val="003722E3"/>
    <w:rsid w:val="0038049E"/>
    <w:rsid w:val="00380E40"/>
    <w:rsid w:val="00384835"/>
    <w:rsid w:val="00390404"/>
    <w:rsid w:val="00396005"/>
    <w:rsid w:val="003A06DF"/>
    <w:rsid w:val="003A1BFC"/>
    <w:rsid w:val="003B19EC"/>
    <w:rsid w:val="003B7B1C"/>
    <w:rsid w:val="003C0440"/>
    <w:rsid w:val="003C53D4"/>
    <w:rsid w:val="003C784B"/>
    <w:rsid w:val="003D09C9"/>
    <w:rsid w:val="003D42B4"/>
    <w:rsid w:val="003D61E6"/>
    <w:rsid w:val="003D7E23"/>
    <w:rsid w:val="003E4129"/>
    <w:rsid w:val="003E7969"/>
    <w:rsid w:val="00404EAF"/>
    <w:rsid w:val="00405D9F"/>
    <w:rsid w:val="0041288B"/>
    <w:rsid w:val="0041541B"/>
    <w:rsid w:val="00415F1A"/>
    <w:rsid w:val="004270A2"/>
    <w:rsid w:val="004338BA"/>
    <w:rsid w:val="00433BB8"/>
    <w:rsid w:val="0043406E"/>
    <w:rsid w:val="00437CFD"/>
    <w:rsid w:val="00441FD0"/>
    <w:rsid w:val="004449C4"/>
    <w:rsid w:val="00454F9F"/>
    <w:rsid w:val="00461B0D"/>
    <w:rsid w:val="00473061"/>
    <w:rsid w:val="00475E5D"/>
    <w:rsid w:val="00476CB3"/>
    <w:rsid w:val="0048367C"/>
    <w:rsid w:val="00497584"/>
    <w:rsid w:val="004A14FE"/>
    <w:rsid w:val="004A150A"/>
    <w:rsid w:val="004A3854"/>
    <w:rsid w:val="004B20EE"/>
    <w:rsid w:val="004B498F"/>
    <w:rsid w:val="004C5F45"/>
    <w:rsid w:val="004F59CA"/>
    <w:rsid w:val="004F5C32"/>
    <w:rsid w:val="00516BBD"/>
    <w:rsid w:val="00523393"/>
    <w:rsid w:val="00525435"/>
    <w:rsid w:val="00525C95"/>
    <w:rsid w:val="00531C68"/>
    <w:rsid w:val="005414A5"/>
    <w:rsid w:val="00541BAD"/>
    <w:rsid w:val="005421F0"/>
    <w:rsid w:val="00543D8A"/>
    <w:rsid w:val="00555B49"/>
    <w:rsid w:val="00561635"/>
    <w:rsid w:val="00566378"/>
    <w:rsid w:val="00567357"/>
    <w:rsid w:val="00572F03"/>
    <w:rsid w:val="005757B3"/>
    <w:rsid w:val="0058541C"/>
    <w:rsid w:val="0059659A"/>
    <w:rsid w:val="005A0D81"/>
    <w:rsid w:val="005A228A"/>
    <w:rsid w:val="005A2EA8"/>
    <w:rsid w:val="005C2507"/>
    <w:rsid w:val="005C5608"/>
    <w:rsid w:val="005C5E2B"/>
    <w:rsid w:val="005D569C"/>
    <w:rsid w:val="005E4D00"/>
    <w:rsid w:val="005E7C6C"/>
    <w:rsid w:val="005F1958"/>
    <w:rsid w:val="006106B6"/>
    <w:rsid w:val="006114EB"/>
    <w:rsid w:val="00640DB9"/>
    <w:rsid w:val="00641E08"/>
    <w:rsid w:val="0065109E"/>
    <w:rsid w:val="00656FF6"/>
    <w:rsid w:val="00657A7F"/>
    <w:rsid w:val="00664D56"/>
    <w:rsid w:val="006666CB"/>
    <w:rsid w:val="00671AB6"/>
    <w:rsid w:val="00673897"/>
    <w:rsid w:val="00674F08"/>
    <w:rsid w:val="0067508F"/>
    <w:rsid w:val="00684EA1"/>
    <w:rsid w:val="00690189"/>
    <w:rsid w:val="00690726"/>
    <w:rsid w:val="0069510F"/>
    <w:rsid w:val="0069585E"/>
    <w:rsid w:val="006A5562"/>
    <w:rsid w:val="006B0C52"/>
    <w:rsid w:val="006D0425"/>
    <w:rsid w:val="006D079D"/>
    <w:rsid w:val="006D3393"/>
    <w:rsid w:val="006E237E"/>
    <w:rsid w:val="006E2B0B"/>
    <w:rsid w:val="006E4A39"/>
    <w:rsid w:val="006F0E18"/>
    <w:rsid w:val="006F1549"/>
    <w:rsid w:val="006F530C"/>
    <w:rsid w:val="007052B2"/>
    <w:rsid w:val="00710D7D"/>
    <w:rsid w:val="0072355A"/>
    <w:rsid w:val="00734F7D"/>
    <w:rsid w:val="00735831"/>
    <w:rsid w:val="007477A0"/>
    <w:rsid w:val="00753C57"/>
    <w:rsid w:val="00760962"/>
    <w:rsid w:val="007768C4"/>
    <w:rsid w:val="007939E2"/>
    <w:rsid w:val="007964B0"/>
    <w:rsid w:val="007A09F7"/>
    <w:rsid w:val="007A1EB9"/>
    <w:rsid w:val="007B01F4"/>
    <w:rsid w:val="007B5FD0"/>
    <w:rsid w:val="007B6501"/>
    <w:rsid w:val="007C37A2"/>
    <w:rsid w:val="007C5645"/>
    <w:rsid w:val="007C5858"/>
    <w:rsid w:val="007D0795"/>
    <w:rsid w:val="007D4ED6"/>
    <w:rsid w:val="007F5887"/>
    <w:rsid w:val="00803176"/>
    <w:rsid w:val="008044A0"/>
    <w:rsid w:val="00823010"/>
    <w:rsid w:val="00830F95"/>
    <w:rsid w:val="00843AE0"/>
    <w:rsid w:val="00844991"/>
    <w:rsid w:val="0085099E"/>
    <w:rsid w:val="00851F50"/>
    <w:rsid w:val="0085463C"/>
    <w:rsid w:val="008607C1"/>
    <w:rsid w:val="00860EB8"/>
    <w:rsid w:val="008630FB"/>
    <w:rsid w:val="0086321F"/>
    <w:rsid w:val="008636B5"/>
    <w:rsid w:val="008653A9"/>
    <w:rsid w:val="008678EE"/>
    <w:rsid w:val="00886130"/>
    <w:rsid w:val="00890CE8"/>
    <w:rsid w:val="008A53AF"/>
    <w:rsid w:val="008B4B8D"/>
    <w:rsid w:val="008B6752"/>
    <w:rsid w:val="008B71D5"/>
    <w:rsid w:val="008E5093"/>
    <w:rsid w:val="008F0B56"/>
    <w:rsid w:val="008F33EA"/>
    <w:rsid w:val="008F7B29"/>
    <w:rsid w:val="00912D04"/>
    <w:rsid w:val="009200B2"/>
    <w:rsid w:val="00921788"/>
    <w:rsid w:val="0092500F"/>
    <w:rsid w:val="00926A1A"/>
    <w:rsid w:val="00942932"/>
    <w:rsid w:val="00960926"/>
    <w:rsid w:val="009639C3"/>
    <w:rsid w:val="00967DB1"/>
    <w:rsid w:val="009720AD"/>
    <w:rsid w:val="00982A18"/>
    <w:rsid w:val="00984C49"/>
    <w:rsid w:val="009A3390"/>
    <w:rsid w:val="009A76B2"/>
    <w:rsid w:val="009B2503"/>
    <w:rsid w:val="009C16BD"/>
    <w:rsid w:val="009C1A8C"/>
    <w:rsid w:val="009D1CBA"/>
    <w:rsid w:val="009E7065"/>
    <w:rsid w:val="009E764D"/>
    <w:rsid w:val="009F39E6"/>
    <w:rsid w:val="009F53BB"/>
    <w:rsid w:val="00A00CD7"/>
    <w:rsid w:val="00A11D5A"/>
    <w:rsid w:val="00A21A02"/>
    <w:rsid w:val="00A31B15"/>
    <w:rsid w:val="00A31BE2"/>
    <w:rsid w:val="00A33AC2"/>
    <w:rsid w:val="00A356B0"/>
    <w:rsid w:val="00A36F9A"/>
    <w:rsid w:val="00A37AB8"/>
    <w:rsid w:val="00A41528"/>
    <w:rsid w:val="00A4388E"/>
    <w:rsid w:val="00A44807"/>
    <w:rsid w:val="00A512D2"/>
    <w:rsid w:val="00A52D65"/>
    <w:rsid w:val="00A54642"/>
    <w:rsid w:val="00A54E01"/>
    <w:rsid w:val="00A6227D"/>
    <w:rsid w:val="00A63B89"/>
    <w:rsid w:val="00A65D83"/>
    <w:rsid w:val="00A71624"/>
    <w:rsid w:val="00A745B5"/>
    <w:rsid w:val="00A74795"/>
    <w:rsid w:val="00A76EEA"/>
    <w:rsid w:val="00A828D2"/>
    <w:rsid w:val="00A854D2"/>
    <w:rsid w:val="00A87DEF"/>
    <w:rsid w:val="00AA22E6"/>
    <w:rsid w:val="00AA28F1"/>
    <w:rsid w:val="00AB70B4"/>
    <w:rsid w:val="00AC1AA3"/>
    <w:rsid w:val="00AD0753"/>
    <w:rsid w:val="00AD1949"/>
    <w:rsid w:val="00AD2738"/>
    <w:rsid w:val="00AD3421"/>
    <w:rsid w:val="00AF79CC"/>
    <w:rsid w:val="00B00436"/>
    <w:rsid w:val="00B00880"/>
    <w:rsid w:val="00B00E5B"/>
    <w:rsid w:val="00B017AB"/>
    <w:rsid w:val="00B07EF5"/>
    <w:rsid w:val="00B1090F"/>
    <w:rsid w:val="00B27E58"/>
    <w:rsid w:val="00B33075"/>
    <w:rsid w:val="00B35339"/>
    <w:rsid w:val="00B35FF2"/>
    <w:rsid w:val="00B37CDA"/>
    <w:rsid w:val="00B40790"/>
    <w:rsid w:val="00B42CE9"/>
    <w:rsid w:val="00B50E80"/>
    <w:rsid w:val="00B53114"/>
    <w:rsid w:val="00B53E1E"/>
    <w:rsid w:val="00B53F40"/>
    <w:rsid w:val="00B60252"/>
    <w:rsid w:val="00B62023"/>
    <w:rsid w:val="00B663F9"/>
    <w:rsid w:val="00B7345D"/>
    <w:rsid w:val="00B773DA"/>
    <w:rsid w:val="00B842ED"/>
    <w:rsid w:val="00B85705"/>
    <w:rsid w:val="00B90E2D"/>
    <w:rsid w:val="00B91B5B"/>
    <w:rsid w:val="00B92E1A"/>
    <w:rsid w:val="00B944DE"/>
    <w:rsid w:val="00B9520F"/>
    <w:rsid w:val="00BA156A"/>
    <w:rsid w:val="00BA6C40"/>
    <w:rsid w:val="00BB1C90"/>
    <w:rsid w:val="00BB5305"/>
    <w:rsid w:val="00BB5C72"/>
    <w:rsid w:val="00BB63F6"/>
    <w:rsid w:val="00BC2253"/>
    <w:rsid w:val="00BD2F13"/>
    <w:rsid w:val="00BD5853"/>
    <w:rsid w:val="00BD6ABA"/>
    <w:rsid w:val="00BD79E7"/>
    <w:rsid w:val="00BE3B8C"/>
    <w:rsid w:val="00BE5090"/>
    <w:rsid w:val="00BF0397"/>
    <w:rsid w:val="00BF0BDD"/>
    <w:rsid w:val="00BF22B0"/>
    <w:rsid w:val="00BF5AD8"/>
    <w:rsid w:val="00C30EDE"/>
    <w:rsid w:val="00C47B8B"/>
    <w:rsid w:val="00C5336B"/>
    <w:rsid w:val="00C57ACA"/>
    <w:rsid w:val="00C616C6"/>
    <w:rsid w:val="00C637B9"/>
    <w:rsid w:val="00C672F9"/>
    <w:rsid w:val="00C73333"/>
    <w:rsid w:val="00C76149"/>
    <w:rsid w:val="00C807D4"/>
    <w:rsid w:val="00C85D88"/>
    <w:rsid w:val="00CA009D"/>
    <w:rsid w:val="00CB53D7"/>
    <w:rsid w:val="00CB70EA"/>
    <w:rsid w:val="00CC354F"/>
    <w:rsid w:val="00CC3ABD"/>
    <w:rsid w:val="00CC5BA0"/>
    <w:rsid w:val="00CF0A07"/>
    <w:rsid w:val="00CF48E2"/>
    <w:rsid w:val="00CF5BAF"/>
    <w:rsid w:val="00D072B8"/>
    <w:rsid w:val="00D07F87"/>
    <w:rsid w:val="00D10DBD"/>
    <w:rsid w:val="00D12C0F"/>
    <w:rsid w:val="00D16664"/>
    <w:rsid w:val="00D22674"/>
    <w:rsid w:val="00D26157"/>
    <w:rsid w:val="00D355CF"/>
    <w:rsid w:val="00D35B5A"/>
    <w:rsid w:val="00D43DC4"/>
    <w:rsid w:val="00D45064"/>
    <w:rsid w:val="00D52D8E"/>
    <w:rsid w:val="00D54296"/>
    <w:rsid w:val="00D75A76"/>
    <w:rsid w:val="00D815DD"/>
    <w:rsid w:val="00D952A6"/>
    <w:rsid w:val="00DA01F7"/>
    <w:rsid w:val="00DB1428"/>
    <w:rsid w:val="00DB59D8"/>
    <w:rsid w:val="00DC5A7C"/>
    <w:rsid w:val="00DD286F"/>
    <w:rsid w:val="00DE7751"/>
    <w:rsid w:val="00DF1922"/>
    <w:rsid w:val="00DF1CF6"/>
    <w:rsid w:val="00DF7725"/>
    <w:rsid w:val="00E04B6D"/>
    <w:rsid w:val="00E1006C"/>
    <w:rsid w:val="00E24640"/>
    <w:rsid w:val="00E414F4"/>
    <w:rsid w:val="00E43D73"/>
    <w:rsid w:val="00E471D2"/>
    <w:rsid w:val="00E545EC"/>
    <w:rsid w:val="00E623E7"/>
    <w:rsid w:val="00E80679"/>
    <w:rsid w:val="00E83A01"/>
    <w:rsid w:val="00E9088F"/>
    <w:rsid w:val="00E972B5"/>
    <w:rsid w:val="00EA20D2"/>
    <w:rsid w:val="00EB488C"/>
    <w:rsid w:val="00EC4C37"/>
    <w:rsid w:val="00EC56B3"/>
    <w:rsid w:val="00EC77EB"/>
    <w:rsid w:val="00ED4A27"/>
    <w:rsid w:val="00EE2566"/>
    <w:rsid w:val="00EE618D"/>
    <w:rsid w:val="00EF0DE3"/>
    <w:rsid w:val="00EF103D"/>
    <w:rsid w:val="00EF6486"/>
    <w:rsid w:val="00F0157D"/>
    <w:rsid w:val="00F11650"/>
    <w:rsid w:val="00F21569"/>
    <w:rsid w:val="00F22A72"/>
    <w:rsid w:val="00F22D9D"/>
    <w:rsid w:val="00F23EB8"/>
    <w:rsid w:val="00F34907"/>
    <w:rsid w:val="00F35768"/>
    <w:rsid w:val="00F51290"/>
    <w:rsid w:val="00F513CB"/>
    <w:rsid w:val="00F6000C"/>
    <w:rsid w:val="00F63612"/>
    <w:rsid w:val="00F72F22"/>
    <w:rsid w:val="00F76479"/>
    <w:rsid w:val="00F76D29"/>
    <w:rsid w:val="00F8239A"/>
    <w:rsid w:val="00F96379"/>
    <w:rsid w:val="00FA7AAB"/>
    <w:rsid w:val="00FB45D2"/>
    <w:rsid w:val="00FC0138"/>
    <w:rsid w:val="00FC4A1D"/>
    <w:rsid w:val="00FD39C1"/>
    <w:rsid w:val="00FD70ED"/>
    <w:rsid w:val="00FE3C80"/>
    <w:rsid w:val="00FE75F3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3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397"/>
  </w:style>
  <w:style w:type="paragraph" w:styleId="a6">
    <w:name w:val="footer"/>
    <w:basedOn w:val="a"/>
    <w:link w:val="a7"/>
    <w:uiPriority w:val="99"/>
    <w:unhideWhenUsed/>
    <w:rsid w:val="00BF0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397"/>
  </w:style>
  <w:style w:type="paragraph" w:styleId="a8">
    <w:name w:val="Balloon Text"/>
    <w:basedOn w:val="a"/>
    <w:link w:val="a9"/>
    <w:uiPriority w:val="99"/>
    <w:semiHidden/>
    <w:unhideWhenUsed/>
    <w:rsid w:val="00B4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079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03355F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3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397"/>
  </w:style>
  <w:style w:type="paragraph" w:styleId="a6">
    <w:name w:val="footer"/>
    <w:basedOn w:val="a"/>
    <w:link w:val="a7"/>
    <w:uiPriority w:val="99"/>
    <w:unhideWhenUsed/>
    <w:rsid w:val="00BF0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397"/>
  </w:style>
  <w:style w:type="paragraph" w:styleId="a8">
    <w:name w:val="Balloon Text"/>
    <w:basedOn w:val="a"/>
    <w:link w:val="a9"/>
    <w:uiPriority w:val="99"/>
    <w:semiHidden/>
    <w:unhideWhenUsed/>
    <w:rsid w:val="00B4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079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03355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97BC2-66E5-4B0D-949B-7D3C8F53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2</cp:revision>
  <dcterms:created xsi:type="dcterms:W3CDTF">2018-03-01T05:36:00Z</dcterms:created>
  <dcterms:modified xsi:type="dcterms:W3CDTF">2018-03-01T05:36:00Z</dcterms:modified>
</cp:coreProperties>
</file>