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0F" w:rsidRPr="00C966A9" w:rsidRDefault="00450D98" w:rsidP="00FA300F">
      <w:pPr>
        <w:jc w:val="center"/>
        <w:rPr>
          <w:sz w:val="24"/>
        </w:rPr>
      </w:pPr>
      <w:r w:rsidRPr="00FF62D3">
        <w:rPr>
          <w:rFonts w:hint="eastAsia"/>
          <w:sz w:val="22"/>
        </w:rPr>
        <w:t>「</w:t>
      </w:r>
      <w:r w:rsidRPr="00FF62D3">
        <w:rPr>
          <w:sz w:val="22"/>
        </w:rPr>
        <w:t>新大分スタンダード」による主体的・対話的で深い学び</w:t>
      </w:r>
      <w:r w:rsidRPr="00FF62D3">
        <w:rPr>
          <w:rFonts w:hint="eastAsia"/>
          <w:sz w:val="22"/>
        </w:rPr>
        <w:t>の実現に向けた学習指導案（略案）例</w:t>
      </w:r>
    </w:p>
    <w:tbl>
      <w:tblPr>
        <w:tblStyle w:val="a3"/>
        <w:tblW w:w="0" w:type="auto"/>
        <w:tblCellMar>
          <w:left w:w="99" w:type="dxa"/>
          <w:right w:w="99" w:type="dxa"/>
        </w:tblCellMar>
        <w:tblLook w:val="04A0" w:firstRow="1" w:lastRow="0" w:firstColumn="1" w:lastColumn="0" w:noHBand="0" w:noVBand="1"/>
      </w:tblPr>
      <w:tblGrid>
        <w:gridCol w:w="704"/>
        <w:gridCol w:w="1276"/>
        <w:gridCol w:w="992"/>
        <w:gridCol w:w="1985"/>
        <w:gridCol w:w="1275"/>
        <w:gridCol w:w="1701"/>
        <w:gridCol w:w="1695"/>
      </w:tblGrid>
      <w:tr w:rsidR="00C966A9" w:rsidTr="00D67738">
        <w:trPr>
          <w:trHeight w:val="618"/>
        </w:trPr>
        <w:tc>
          <w:tcPr>
            <w:tcW w:w="1980"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①学年・組</w:t>
            </w:r>
          </w:p>
        </w:tc>
        <w:tc>
          <w:tcPr>
            <w:tcW w:w="2977"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②職名・授業者氏名</w:t>
            </w:r>
          </w:p>
        </w:tc>
        <w:tc>
          <w:tcPr>
            <w:tcW w:w="1275"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③教科</w:t>
            </w:r>
          </w:p>
        </w:tc>
        <w:tc>
          <w:tcPr>
            <w:tcW w:w="1701" w:type="dxa"/>
            <w:vAlign w:val="center"/>
          </w:tcPr>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④ペアでの</w:t>
            </w:r>
          </w:p>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話合い活動</w:t>
            </w:r>
          </w:p>
        </w:tc>
        <w:tc>
          <w:tcPr>
            <w:tcW w:w="1695" w:type="dxa"/>
            <w:vAlign w:val="center"/>
          </w:tcPr>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⑤グループでの</w:t>
            </w:r>
          </w:p>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話合い活動</w:t>
            </w:r>
          </w:p>
        </w:tc>
      </w:tr>
      <w:tr w:rsidR="00C966A9" w:rsidTr="00D67738">
        <w:tblPrEx>
          <w:tblCellMar>
            <w:left w:w="108" w:type="dxa"/>
            <w:right w:w="108" w:type="dxa"/>
          </w:tblCellMar>
        </w:tblPrEx>
        <w:trPr>
          <w:trHeight w:val="730"/>
        </w:trPr>
        <w:tc>
          <w:tcPr>
            <w:tcW w:w="1980" w:type="dxa"/>
            <w:gridSpan w:val="2"/>
            <w:vAlign w:val="center"/>
          </w:tcPr>
          <w:p w:rsidR="00C966A9" w:rsidRPr="00C966A9" w:rsidRDefault="00BB457C" w:rsidP="00C966A9">
            <w:pPr>
              <w:jc w:val="center"/>
              <w:rPr>
                <w:sz w:val="24"/>
              </w:rPr>
            </w:pPr>
            <w:r>
              <w:rPr>
                <w:rFonts w:hint="eastAsia"/>
                <w:sz w:val="24"/>
              </w:rPr>
              <w:t>２</w:t>
            </w:r>
            <w:r w:rsidR="006E39DF">
              <w:rPr>
                <w:rFonts w:hint="eastAsia"/>
                <w:sz w:val="24"/>
              </w:rPr>
              <w:t>年１</w:t>
            </w:r>
            <w:r w:rsidR="00C966A9" w:rsidRPr="00C966A9">
              <w:rPr>
                <w:rFonts w:hint="eastAsia"/>
                <w:sz w:val="24"/>
              </w:rPr>
              <w:t>組</w:t>
            </w:r>
          </w:p>
        </w:tc>
        <w:tc>
          <w:tcPr>
            <w:tcW w:w="2977" w:type="dxa"/>
            <w:gridSpan w:val="2"/>
            <w:vAlign w:val="center"/>
          </w:tcPr>
          <w:p w:rsidR="00C966A9" w:rsidRPr="00C966A9" w:rsidRDefault="008F1274" w:rsidP="00C966A9">
            <w:pPr>
              <w:jc w:val="center"/>
              <w:rPr>
                <w:sz w:val="24"/>
              </w:rPr>
            </w:pPr>
            <w:r w:rsidRPr="008F1274">
              <w:rPr>
                <w:rFonts w:hint="eastAsia"/>
                <w:sz w:val="24"/>
              </w:rPr>
              <w:t>日田　太郎</w:t>
            </w:r>
          </w:p>
        </w:tc>
        <w:tc>
          <w:tcPr>
            <w:tcW w:w="1275" w:type="dxa"/>
            <w:vAlign w:val="center"/>
          </w:tcPr>
          <w:p w:rsidR="00C966A9" w:rsidRPr="00C966A9" w:rsidRDefault="00B10298" w:rsidP="00C966A9">
            <w:pPr>
              <w:jc w:val="center"/>
              <w:rPr>
                <w:sz w:val="24"/>
              </w:rPr>
            </w:pPr>
            <w:r>
              <w:rPr>
                <w:rFonts w:hint="eastAsia"/>
                <w:sz w:val="24"/>
              </w:rPr>
              <w:t>数学</w:t>
            </w:r>
          </w:p>
        </w:tc>
        <w:tc>
          <w:tcPr>
            <w:tcW w:w="1701" w:type="dxa"/>
            <w:vAlign w:val="center"/>
          </w:tcPr>
          <w:p w:rsidR="00C966A9" w:rsidRDefault="00C966A9" w:rsidP="00C966A9">
            <w:pPr>
              <w:jc w:val="center"/>
            </w:pPr>
            <w:r>
              <w:rPr>
                <w:rFonts w:hint="eastAsia"/>
                <w:noProof/>
                <w:sz w:val="28"/>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66040</wp:posOffset>
                      </wp:positionV>
                      <wp:extent cx="304800" cy="323850"/>
                      <wp:effectExtent l="0" t="0" r="19050" b="19050"/>
                      <wp:wrapNone/>
                      <wp:docPr id="20" name="楕円 20"/>
                      <wp:cNvGraphicFramePr/>
                      <a:graphic xmlns:a="http://schemas.openxmlformats.org/drawingml/2006/main">
                        <a:graphicData uri="http://schemas.microsoft.com/office/word/2010/wordprocessingShape">
                          <wps:wsp>
                            <wps:cNvSpPr/>
                            <wps:spPr>
                              <a:xfrm>
                                <a:off x="0" y="0"/>
                                <a:ext cx="304800"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BBCE1" id="楕円 20" o:spid="_x0000_s1026" style="position:absolute;left:0;text-align:left;margin-left:4.15pt;margin-top:5.2pt;width:2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" filled="f" strokecolor="#243f60 [1604]" strokeweight="2pt"/>
                  </w:pict>
                </mc:Fallback>
              </mc:AlternateContent>
            </w:r>
            <w:r w:rsidRPr="00C966A9">
              <w:rPr>
                <w:rFonts w:hint="eastAsia"/>
                <w:sz w:val="28"/>
              </w:rPr>
              <w:t>有</w:t>
            </w:r>
            <w:r>
              <w:rPr>
                <w:rFonts w:hint="eastAsia"/>
                <w:sz w:val="28"/>
              </w:rPr>
              <w:t xml:space="preserve"> </w:t>
            </w:r>
            <w:r w:rsidRPr="00C966A9">
              <w:rPr>
                <w:rFonts w:hint="eastAsia"/>
                <w:sz w:val="28"/>
              </w:rPr>
              <w:t>・</w:t>
            </w:r>
            <w:r>
              <w:rPr>
                <w:rFonts w:hint="eastAsia"/>
                <w:sz w:val="28"/>
              </w:rPr>
              <w:t xml:space="preserve"> </w:t>
            </w:r>
            <w:r w:rsidRPr="00C966A9">
              <w:rPr>
                <w:rFonts w:hint="eastAsia"/>
                <w:sz w:val="28"/>
              </w:rPr>
              <w:t>無</w:t>
            </w:r>
          </w:p>
        </w:tc>
        <w:tc>
          <w:tcPr>
            <w:tcW w:w="1695" w:type="dxa"/>
            <w:vAlign w:val="center"/>
          </w:tcPr>
          <w:p w:rsidR="00C966A9" w:rsidRDefault="00C966A9" w:rsidP="00C966A9">
            <w:pPr>
              <w:jc w:val="center"/>
            </w:pPr>
            <w:r>
              <w:rPr>
                <w:rFonts w:hint="eastAsia"/>
                <w:noProof/>
                <w:sz w:val="28"/>
              </w:rPr>
              <mc:AlternateContent>
                <mc:Choice Requires="wps">
                  <w:drawing>
                    <wp:anchor distT="0" distB="0" distL="114300" distR="114300" simplePos="0" relativeHeight="251668480" behindDoc="0" locked="0" layoutInCell="1" allowOverlap="1" wp14:anchorId="02217393" wp14:editId="585B7E48">
                      <wp:simplePos x="0" y="0"/>
                      <wp:positionH relativeFrom="column">
                        <wp:posOffset>38735</wp:posOffset>
                      </wp:positionH>
                      <wp:positionV relativeFrom="paragraph">
                        <wp:posOffset>67945</wp:posOffset>
                      </wp:positionV>
                      <wp:extent cx="304800" cy="323850"/>
                      <wp:effectExtent l="0" t="0" r="19050" b="19050"/>
                      <wp:wrapNone/>
                      <wp:docPr id="21" name="楕円 21"/>
                      <wp:cNvGraphicFramePr/>
                      <a:graphic xmlns:a="http://schemas.openxmlformats.org/drawingml/2006/main">
                        <a:graphicData uri="http://schemas.microsoft.com/office/word/2010/wordprocessingShape">
                          <wps:wsp>
                            <wps:cNvSpPr/>
                            <wps:spPr>
                              <a:xfrm>
                                <a:off x="0" y="0"/>
                                <a:ext cx="304800"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923ED" id="楕円 21" o:spid="_x0000_s1026" style="position:absolute;left:0;text-align:left;margin-left:3.05pt;margin-top:5.35pt;width:24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" filled="f" strokecolor="#243f60 [1604]" strokeweight="2pt"/>
                  </w:pict>
                </mc:Fallback>
              </mc:AlternateContent>
            </w:r>
            <w:r w:rsidRPr="00C966A9">
              <w:rPr>
                <w:rFonts w:hint="eastAsia"/>
                <w:sz w:val="28"/>
              </w:rPr>
              <w:t>有</w:t>
            </w:r>
            <w:r>
              <w:rPr>
                <w:rFonts w:hint="eastAsia"/>
                <w:sz w:val="28"/>
              </w:rPr>
              <w:t xml:space="preserve"> </w:t>
            </w:r>
            <w:r w:rsidRPr="00C966A9">
              <w:rPr>
                <w:rFonts w:hint="eastAsia"/>
                <w:sz w:val="28"/>
              </w:rPr>
              <w:t>・</w:t>
            </w:r>
            <w:r>
              <w:rPr>
                <w:rFonts w:hint="eastAsia"/>
                <w:sz w:val="28"/>
              </w:rPr>
              <w:t xml:space="preserve"> </w:t>
            </w:r>
            <w:r w:rsidRPr="00C966A9">
              <w:rPr>
                <w:rFonts w:hint="eastAsia"/>
                <w:sz w:val="28"/>
              </w:rPr>
              <w:t>無</w:t>
            </w:r>
          </w:p>
        </w:tc>
      </w:tr>
      <w:tr w:rsidR="00BB457C" w:rsidTr="00D67738">
        <w:tblPrEx>
          <w:tblCellMar>
            <w:left w:w="108" w:type="dxa"/>
            <w:right w:w="108" w:type="dxa"/>
          </w:tblCellMar>
        </w:tblPrEx>
        <w:trPr>
          <w:trHeight w:val="730"/>
        </w:trPr>
        <w:tc>
          <w:tcPr>
            <w:tcW w:w="1980" w:type="dxa"/>
            <w:gridSpan w:val="2"/>
            <w:vAlign w:val="center"/>
          </w:tcPr>
          <w:p w:rsidR="00BB457C" w:rsidRPr="00C966A9" w:rsidRDefault="00BB457C" w:rsidP="00BB457C">
            <w:pPr>
              <w:jc w:val="center"/>
              <w:rPr>
                <w:rFonts w:ascii="HGSｺﾞｼｯｸE" w:eastAsia="HGSｺﾞｼｯｸE" w:hAnsi="HGSｺﾞｼｯｸE"/>
                <w:w w:val="90"/>
                <w:sz w:val="24"/>
              </w:rPr>
            </w:pPr>
            <w:r w:rsidRPr="00C966A9">
              <w:rPr>
                <w:rFonts w:ascii="HGSｺﾞｼｯｸE" w:eastAsia="HGSｺﾞｼｯｸE" w:hAnsi="HGSｺﾞｼｯｸE" w:hint="eastAsia"/>
                <w:w w:val="90"/>
                <w:sz w:val="24"/>
              </w:rPr>
              <w:t>⑥単元名(題材名)</w:t>
            </w:r>
          </w:p>
        </w:tc>
        <w:tc>
          <w:tcPr>
            <w:tcW w:w="7648" w:type="dxa"/>
            <w:gridSpan w:val="5"/>
            <w:vAlign w:val="center"/>
          </w:tcPr>
          <w:p w:rsidR="00BB457C" w:rsidRPr="00BB457C" w:rsidRDefault="00BB457C" w:rsidP="00BB457C">
            <w:pPr>
              <w:rPr>
                <w:rFonts w:ascii="ＭＳ 明朝" w:eastAsia="ＭＳ 明朝" w:hAnsi="ＭＳ 明朝"/>
              </w:rPr>
            </w:pPr>
            <w:r w:rsidRPr="00BB457C">
              <w:rPr>
                <w:rFonts w:ascii="ＭＳ 明朝" w:eastAsia="ＭＳ 明朝" w:hAnsi="ＭＳ 明朝" w:hint="eastAsia"/>
              </w:rPr>
              <w:t>確率（くじの当たりやすさ）</w:t>
            </w:r>
          </w:p>
        </w:tc>
      </w:tr>
      <w:tr w:rsidR="00C966A9" w:rsidTr="0056568C">
        <w:tblPrEx>
          <w:tblCellMar>
            <w:left w:w="108" w:type="dxa"/>
            <w:right w:w="108" w:type="dxa"/>
          </w:tblCellMar>
        </w:tblPrEx>
        <w:trPr>
          <w:trHeight w:val="916"/>
        </w:trPr>
        <w:tc>
          <w:tcPr>
            <w:tcW w:w="1980"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⑦本時のねらい</w:t>
            </w:r>
          </w:p>
        </w:tc>
        <w:tc>
          <w:tcPr>
            <w:tcW w:w="7648" w:type="dxa"/>
            <w:gridSpan w:val="5"/>
            <w:vAlign w:val="center"/>
          </w:tcPr>
          <w:p w:rsidR="00C966A9" w:rsidRPr="00453FA3" w:rsidRDefault="00BB457C" w:rsidP="0056568C">
            <w:pPr>
              <w:snapToGrid w:val="0"/>
              <w:spacing w:line="240" w:lineRule="atLeast"/>
              <w:rPr>
                <w:rFonts w:asciiTheme="minorEastAsia" w:hAnsiTheme="minorEastAsia"/>
                <w:kern w:val="0"/>
                <w:sz w:val="20"/>
                <w:szCs w:val="20"/>
              </w:rPr>
            </w:pPr>
            <w:r w:rsidRPr="00453FA3">
              <w:rPr>
                <w:rFonts w:asciiTheme="minorEastAsia" w:hAnsiTheme="minorEastAsia" w:hint="eastAsia"/>
              </w:rPr>
              <w:t>くじを２人で引く時の当たりやすさの違いについて、</w:t>
            </w:r>
          </w:p>
          <w:p w:rsidR="00FE57CC" w:rsidRPr="00453FA3" w:rsidRDefault="00453FA3" w:rsidP="0056568C">
            <w:pPr>
              <w:snapToGrid w:val="0"/>
              <w:spacing w:line="240" w:lineRule="atLeast"/>
              <w:rPr>
                <w:rFonts w:asciiTheme="minorEastAsia" w:hAnsiTheme="minorEastAsia"/>
                <w:kern w:val="0"/>
                <w:sz w:val="20"/>
                <w:szCs w:val="20"/>
              </w:rPr>
            </w:pPr>
            <w:r w:rsidRPr="00453FA3">
              <w:rPr>
                <w:rFonts w:asciiTheme="minorEastAsia" w:hAnsiTheme="minorEastAsia" w:hint="eastAsia"/>
                <w:kern w:val="0"/>
                <w:sz w:val="20"/>
                <w:szCs w:val="20"/>
              </w:rPr>
              <w:t>先に引</w:t>
            </w:r>
            <w:r w:rsidR="00793CE9">
              <w:rPr>
                <w:rFonts w:asciiTheme="minorEastAsia" w:hAnsiTheme="minorEastAsia" w:hint="eastAsia"/>
                <w:kern w:val="0"/>
                <w:sz w:val="20"/>
                <w:szCs w:val="20"/>
              </w:rPr>
              <w:t>いた場合と</w:t>
            </w:r>
            <w:r w:rsidRPr="00453FA3">
              <w:rPr>
                <w:rFonts w:asciiTheme="minorEastAsia" w:hAnsiTheme="minorEastAsia" w:hint="eastAsia"/>
                <w:kern w:val="0"/>
                <w:sz w:val="20"/>
                <w:szCs w:val="20"/>
              </w:rPr>
              <w:t>後から引いた</w:t>
            </w:r>
            <w:r w:rsidR="00793CE9">
              <w:rPr>
                <w:rFonts w:asciiTheme="minorEastAsia" w:hAnsiTheme="minorEastAsia" w:hint="eastAsia"/>
                <w:kern w:val="0"/>
                <w:sz w:val="20"/>
                <w:szCs w:val="20"/>
              </w:rPr>
              <w:t>場合</w:t>
            </w:r>
            <w:r w:rsidRPr="00453FA3">
              <w:rPr>
                <w:rFonts w:asciiTheme="minorEastAsia" w:hAnsiTheme="minorEastAsia" w:hint="eastAsia"/>
                <w:kern w:val="0"/>
                <w:sz w:val="20"/>
                <w:szCs w:val="20"/>
              </w:rPr>
              <w:t>の当た</w:t>
            </w:r>
            <w:r w:rsidR="00793CE9">
              <w:rPr>
                <w:rFonts w:asciiTheme="minorEastAsia" w:hAnsiTheme="minorEastAsia" w:hint="eastAsia"/>
                <w:kern w:val="0"/>
                <w:sz w:val="20"/>
                <w:szCs w:val="20"/>
              </w:rPr>
              <w:t>る</w:t>
            </w:r>
            <w:r w:rsidRPr="00453FA3">
              <w:rPr>
                <w:rFonts w:asciiTheme="minorEastAsia" w:hAnsiTheme="minorEastAsia" w:hint="eastAsia"/>
                <w:kern w:val="0"/>
                <w:sz w:val="20"/>
                <w:szCs w:val="20"/>
              </w:rPr>
              <w:t>確率を比較することを通して、</w:t>
            </w:r>
          </w:p>
          <w:p w:rsidR="00453FA3" w:rsidRPr="00453FA3" w:rsidRDefault="00453FA3" w:rsidP="0056568C">
            <w:pPr>
              <w:snapToGrid w:val="0"/>
              <w:spacing w:line="240" w:lineRule="atLeast"/>
              <w:rPr>
                <w:rFonts w:asciiTheme="minorEastAsia" w:hAnsiTheme="minorEastAsia"/>
                <w:color w:val="00B0F0"/>
                <w:kern w:val="0"/>
                <w:sz w:val="20"/>
                <w:szCs w:val="20"/>
              </w:rPr>
            </w:pPr>
            <w:r w:rsidRPr="00453FA3">
              <w:rPr>
                <w:rFonts w:asciiTheme="minorEastAsia" w:hAnsiTheme="minorEastAsia" w:hint="eastAsia"/>
              </w:rPr>
              <w:t>引く順番によって当たりやすさに違いがないことを説明できるようにする。</w:t>
            </w:r>
          </w:p>
        </w:tc>
      </w:tr>
      <w:tr w:rsidR="00C966A9" w:rsidTr="00F919D4">
        <w:tblPrEx>
          <w:tblCellMar>
            <w:left w:w="108" w:type="dxa"/>
            <w:right w:w="108" w:type="dxa"/>
          </w:tblCellMar>
        </w:tblPrEx>
        <w:trPr>
          <w:trHeight w:val="978"/>
        </w:trPr>
        <w:tc>
          <w:tcPr>
            <w:tcW w:w="1980" w:type="dxa"/>
            <w:gridSpan w:val="2"/>
            <w:vAlign w:val="center"/>
          </w:tcPr>
          <w:p w:rsidR="00C966A9" w:rsidRPr="00C966A9" w:rsidRDefault="00C966A9" w:rsidP="00C966A9">
            <w:pPr>
              <w:jc w:val="center"/>
              <w:rPr>
                <w:rFonts w:ascii="HGSｺﾞｼｯｸE" w:eastAsia="HGSｺﾞｼｯｸE" w:hAnsi="HGSｺﾞｼｯｸE"/>
                <w:w w:val="90"/>
                <w:sz w:val="24"/>
              </w:rPr>
            </w:pPr>
            <w:r w:rsidRPr="00C966A9">
              <w:rPr>
                <w:rFonts w:ascii="HGSｺﾞｼｯｸE" w:eastAsia="HGSｺﾞｼｯｸE" w:hAnsi="HGSｺﾞｼｯｸE" w:hint="eastAsia"/>
                <w:w w:val="90"/>
                <w:sz w:val="24"/>
              </w:rPr>
              <w:t>⑧本時の評価規準</w:t>
            </w:r>
          </w:p>
        </w:tc>
        <w:tc>
          <w:tcPr>
            <w:tcW w:w="7648" w:type="dxa"/>
            <w:gridSpan w:val="5"/>
            <w:vAlign w:val="center"/>
          </w:tcPr>
          <w:p w:rsidR="00D67738" w:rsidRPr="00EA6D61" w:rsidRDefault="00ED5F89" w:rsidP="00A80E4E">
            <w:pPr>
              <w:snapToGrid w:val="0"/>
              <w:spacing w:line="240" w:lineRule="atLeast"/>
              <w:rPr>
                <w:rFonts w:asciiTheme="minorEastAsia" w:hAnsiTheme="minorEastAsia"/>
              </w:rPr>
            </w:pPr>
            <w:r w:rsidRPr="00BB457C">
              <w:rPr>
                <w:rFonts w:asciiTheme="minorEastAsia" w:hAnsiTheme="minorEastAsia" w:hint="eastAsia"/>
              </w:rPr>
              <w:t>くじを２人で引く時</w:t>
            </w:r>
            <w:r>
              <w:rPr>
                <w:rFonts w:asciiTheme="minorEastAsia" w:hAnsiTheme="minorEastAsia" w:hint="eastAsia"/>
              </w:rPr>
              <w:t>に</w:t>
            </w:r>
            <w:r w:rsidR="00EA6D61">
              <w:rPr>
                <w:rFonts w:asciiTheme="minorEastAsia" w:hAnsiTheme="minorEastAsia" w:hint="eastAsia"/>
              </w:rPr>
              <w:t>、</w:t>
            </w:r>
            <w:r>
              <w:rPr>
                <w:rFonts w:asciiTheme="minorEastAsia" w:hAnsiTheme="minorEastAsia" w:hint="eastAsia"/>
              </w:rPr>
              <w:t>引く順番によって当たりやすさに違いがないことを、確率を用いて</w:t>
            </w:r>
            <w:r w:rsidR="00EA6D61">
              <w:rPr>
                <w:rFonts w:asciiTheme="minorEastAsia" w:hAnsiTheme="minorEastAsia" w:hint="eastAsia"/>
              </w:rPr>
              <w:t>説明することができる</w:t>
            </w:r>
            <w:bookmarkStart w:id="0" w:name="_GoBack"/>
            <w:bookmarkEnd w:id="0"/>
            <w:r w:rsidR="00EA6D61">
              <w:rPr>
                <w:rFonts w:asciiTheme="minorEastAsia" w:hAnsiTheme="minorEastAsia" w:hint="eastAsia"/>
              </w:rPr>
              <w:t>。</w:t>
            </w:r>
            <w:r w:rsidR="00F532DD">
              <w:rPr>
                <w:rFonts w:hint="eastAsia"/>
                <w:sz w:val="22"/>
              </w:rPr>
              <w:t>【思考・判断・表現】</w:t>
            </w:r>
            <w:r w:rsidR="003B10C9" w:rsidRPr="008A21E6">
              <w:rPr>
                <w:rFonts w:hint="eastAsia"/>
                <w:sz w:val="22"/>
              </w:rPr>
              <w:t>〔</w:t>
            </w:r>
            <w:r w:rsidR="00EA6D61">
              <w:rPr>
                <w:rFonts w:hint="eastAsia"/>
                <w:sz w:val="22"/>
              </w:rPr>
              <w:t>ノート</w:t>
            </w:r>
            <w:r w:rsidR="003B10C9" w:rsidRPr="008A21E6">
              <w:rPr>
                <w:rFonts w:hint="eastAsia"/>
                <w:sz w:val="22"/>
              </w:rPr>
              <w:t>〕</w:t>
            </w:r>
          </w:p>
        </w:tc>
      </w:tr>
      <w:tr w:rsidR="00C966A9" w:rsidTr="00435844">
        <w:tblPrEx>
          <w:tblCellMar>
            <w:left w:w="108" w:type="dxa"/>
            <w:right w:w="108" w:type="dxa"/>
          </w:tblCellMar>
        </w:tblPrEx>
        <w:trPr>
          <w:trHeight w:val="645"/>
        </w:trPr>
        <w:tc>
          <w:tcPr>
            <w:tcW w:w="704" w:type="dxa"/>
            <w:vMerge w:val="restart"/>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⑨</w:t>
            </w:r>
          </w:p>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sz w:val="24"/>
              </w:rPr>
              <w:t>展開</w:t>
            </w:r>
          </w:p>
        </w:tc>
        <w:tc>
          <w:tcPr>
            <w:tcW w:w="1276" w:type="dxa"/>
            <w:vAlign w:val="center"/>
          </w:tcPr>
          <w:p w:rsidR="00C966A9" w:rsidRPr="00C966A9" w:rsidRDefault="00C966A9" w:rsidP="00C966A9">
            <w:pPr>
              <w:jc w:val="center"/>
              <w:rPr>
                <w:rFonts w:ascii="HGSｺﾞｼｯｸE" w:eastAsia="HGSｺﾞｼｯｸE" w:hAnsi="HGSｺﾞｼｯｸE"/>
              </w:rPr>
            </w:pPr>
            <w:r w:rsidRPr="008A21E6">
              <w:rPr>
                <w:rFonts w:ascii="HGSｺﾞｼｯｸE" w:eastAsia="HGSｺﾞｼｯｸE" w:hAnsi="HGSｺﾞｼｯｸE" w:hint="eastAsia"/>
                <w:sz w:val="24"/>
              </w:rPr>
              <w:t>めあて</w:t>
            </w:r>
          </w:p>
        </w:tc>
        <w:tc>
          <w:tcPr>
            <w:tcW w:w="7648" w:type="dxa"/>
            <w:gridSpan w:val="5"/>
            <w:vAlign w:val="center"/>
          </w:tcPr>
          <w:p w:rsidR="00C966A9" w:rsidRPr="00A27E31" w:rsidRDefault="00A27E31" w:rsidP="00D67738">
            <w:pPr>
              <w:rPr>
                <w:rFonts w:asciiTheme="minorEastAsia" w:hAnsiTheme="minorEastAsia"/>
                <w:sz w:val="22"/>
              </w:rPr>
            </w:pPr>
            <w:r>
              <w:rPr>
                <w:rFonts w:asciiTheme="minorEastAsia" w:hAnsiTheme="minorEastAsia" w:hint="eastAsia"/>
              </w:rPr>
              <w:t>「くじ引きが公平であるか」確率を用いて検証しよう</w:t>
            </w:r>
            <w:r w:rsidR="00BE550D">
              <w:rPr>
                <w:rFonts w:asciiTheme="minorEastAsia" w:hAnsiTheme="minorEastAsia" w:hint="eastAsia"/>
              </w:rPr>
              <w:t>。</w:t>
            </w:r>
          </w:p>
        </w:tc>
      </w:tr>
      <w:tr w:rsidR="00C966A9" w:rsidTr="00435844">
        <w:tblPrEx>
          <w:tblCellMar>
            <w:left w:w="108" w:type="dxa"/>
            <w:right w:w="108" w:type="dxa"/>
          </w:tblCellMar>
        </w:tblPrEx>
        <w:trPr>
          <w:trHeight w:val="711"/>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restart"/>
            <w:vAlign w:val="center"/>
          </w:tcPr>
          <w:p w:rsidR="00C966A9" w:rsidRPr="00C966A9" w:rsidRDefault="00D67738" w:rsidP="00C966A9">
            <w:pPr>
              <w:jc w:val="center"/>
              <w:rPr>
                <w:rFonts w:ascii="HGSｺﾞｼｯｸE" w:eastAsia="HGSｺﾞｼｯｸE" w:hAnsi="HGSｺﾞｼｯｸE"/>
              </w:rPr>
            </w:pPr>
            <w:r>
              <w:rPr>
                <w:noProof/>
              </w:rPr>
              <mc:AlternateContent>
                <mc:Choice Requires="wps">
                  <w:drawing>
                    <wp:anchor distT="0" distB="0" distL="114300" distR="114300" simplePos="0" relativeHeight="251665408" behindDoc="0" locked="0" layoutInCell="1" allowOverlap="1" wp14:anchorId="00DAAF7C" wp14:editId="608AE676">
                      <wp:simplePos x="0" y="0"/>
                      <wp:positionH relativeFrom="column">
                        <wp:posOffset>111760</wp:posOffset>
                      </wp:positionH>
                      <wp:positionV relativeFrom="paragraph">
                        <wp:posOffset>18415</wp:posOffset>
                      </wp:positionV>
                      <wp:extent cx="400050" cy="2152650"/>
                      <wp:effectExtent l="57150" t="19050" r="19050" b="38100"/>
                      <wp:wrapNone/>
                      <wp:docPr id="2" name="下矢印 1"/>
                      <wp:cNvGraphicFramePr/>
                      <a:graphic xmlns:a="http://schemas.openxmlformats.org/drawingml/2006/main">
                        <a:graphicData uri="http://schemas.microsoft.com/office/word/2010/wordprocessingShape">
                          <wps:wsp>
                            <wps:cNvSpPr/>
                            <wps:spPr>
                              <a:xfrm>
                                <a:off x="0" y="0"/>
                                <a:ext cx="400050" cy="2152650"/>
                              </a:xfrm>
                              <a:prstGeom prst="downArrow">
                                <a:avLst/>
                              </a:prstGeom>
                              <a:ln w="38100"/>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A9309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8.8pt;margin-top:1.45pt;width:31.5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" adj="19593" fillcolor="#4f81bd [3204]" strokecolor="#243f60 [1604]" strokeweight="3pt"/>
                  </w:pict>
                </mc:Fallback>
              </mc:AlternateContent>
            </w:r>
          </w:p>
        </w:tc>
        <w:tc>
          <w:tcPr>
            <w:tcW w:w="992"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課　題</w:t>
            </w:r>
          </w:p>
        </w:tc>
        <w:tc>
          <w:tcPr>
            <w:tcW w:w="6656" w:type="dxa"/>
            <w:gridSpan w:val="4"/>
            <w:vAlign w:val="center"/>
          </w:tcPr>
          <w:p w:rsidR="00C966A9" w:rsidRPr="008A21E6" w:rsidRDefault="00175845" w:rsidP="00435844">
            <w:pPr>
              <w:rPr>
                <w:sz w:val="22"/>
              </w:rPr>
            </w:pPr>
            <w:r w:rsidRPr="00793CE9">
              <w:rPr>
                <w:rFonts w:ascii="ＭＳ Ｐ明朝" w:eastAsia="ＭＳ Ｐ明朝" w:hAnsi="ＭＳ Ｐ明朝" w:hint="eastAsia"/>
              </w:rPr>
              <w:t>当たりやすさ</w:t>
            </w:r>
            <w:r w:rsidRPr="00793CE9">
              <w:rPr>
                <w:rFonts w:ascii="ＭＳ Ｐ明朝" w:eastAsia="ＭＳ Ｐ明朝" w:hAnsi="ＭＳ Ｐ明朝"/>
              </w:rPr>
              <w:t>の</w:t>
            </w:r>
            <w:r w:rsidRPr="00793CE9">
              <w:rPr>
                <w:rFonts w:ascii="ＭＳ Ｐ明朝" w:eastAsia="ＭＳ Ｐ明朝" w:hAnsi="ＭＳ Ｐ明朝" w:hint="eastAsia"/>
              </w:rPr>
              <w:t>違い</w:t>
            </w:r>
            <w:r>
              <w:rPr>
                <w:rFonts w:ascii="ＭＳ Ｐ明朝" w:eastAsia="ＭＳ Ｐ明朝" w:hAnsi="ＭＳ Ｐ明朝" w:hint="eastAsia"/>
              </w:rPr>
              <w:t>は</w:t>
            </w:r>
            <w:r w:rsidRPr="00793CE9">
              <w:rPr>
                <w:rFonts w:ascii="ＭＳ Ｐ明朝" w:eastAsia="ＭＳ Ｐ明朝" w:hAnsi="ＭＳ Ｐ明朝" w:hint="eastAsia"/>
              </w:rPr>
              <w:t>確率</w:t>
            </w:r>
            <w:r>
              <w:rPr>
                <w:rFonts w:ascii="ＭＳ Ｐ明朝" w:eastAsia="ＭＳ Ｐ明朝" w:hAnsi="ＭＳ Ｐ明朝" w:hint="eastAsia"/>
              </w:rPr>
              <w:t>を用いてどのように説明できるか。</w:t>
            </w:r>
          </w:p>
        </w:tc>
      </w:tr>
      <w:tr w:rsidR="00C966A9" w:rsidTr="00B22ACC">
        <w:tblPrEx>
          <w:tblCellMar>
            <w:left w:w="108" w:type="dxa"/>
            <w:right w:w="108" w:type="dxa"/>
          </w:tblCellMar>
        </w:tblPrEx>
        <w:trPr>
          <w:trHeight w:val="1034"/>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Merge w:val="restart"/>
            <w:vAlign w:val="center"/>
          </w:tcPr>
          <w:p w:rsidR="00D67738" w:rsidRDefault="00D67738" w:rsidP="00D67738">
            <w:pPr>
              <w:jc w:val="center"/>
              <w:rPr>
                <w:rFonts w:ascii="HGSｺﾞｼｯｸE" w:eastAsia="HGSｺﾞｼｯｸE" w:hAnsi="HGSｺﾞｼｯｸE"/>
                <w:sz w:val="24"/>
              </w:rPr>
            </w:pPr>
            <w:r w:rsidRPr="00C966A9">
              <w:rPr>
                <w:rFonts w:ascii="HGSｺﾞｼｯｸE" w:eastAsia="HGSｺﾞｼｯｸE" w:hAnsi="HGSｺﾞｼｯｸE"/>
                <w:noProof/>
                <w:sz w:val="24"/>
              </w:rPr>
              <mc:AlternateContent>
                <mc:Choice Requires="wps">
                  <w:drawing>
                    <wp:anchor distT="0" distB="0" distL="114300" distR="114300" simplePos="0" relativeHeight="251669504" behindDoc="0" locked="0" layoutInCell="1" allowOverlap="1" wp14:anchorId="4BB82279" wp14:editId="720F4695">
                      <wp:simplePos x="0" y="0"/>
                      <wp:positionH relativeFrom="column">
                        <wp:posOffset>5080</wp:posOffset>
                      </wp:positionH>
                      <wp:positionV relativeFrom="paragraph">
                        <wp:posOffset>8890</wp:posOffset>
                      </wp:positionV>
                      <wp:extent cx="511175" cy="1257300"/>
                      <wp:effectExtent l="19050" t="0" r="22225" b="38100"/>
                      <wp:wrapNone/>
                      <wp:docPr id="7" name="下矢印 6"/>
                      <wp:cNvGraphicFramePr/>
                      <a:graphic xmlns:a="http://schemas.openxmlformats.org/drawingml/2006/main">
                        <a:graphicData uri="http://schemas.microsoft.com/office/word/2010/wordprocessingShape">
                          <wps:wsp>
                            <wps:cNvSpPr/>
                            <wps:spPr>
                              <a:xfrm>
                                <a:off x="0" y="0"/>
                                <a:ext cx="511175" cy="1257300"/>
                              </a:xfrm>
                              <a:prstGeom prst="downArrow">
                                <a:avLst/>
                              </a:prstGeom>
                              <a:solidFill>
                                <a:schemeClr val="bg1"/>
                              </a:solidFill>
                              <a:ln w="19050" cap="flat" cmpd="sng" algn="ctr">
                                <a:solidFill>
                                  <a:srgbClr val="4F81BD">
                                    <a:shade val="50000"/>
                                  </a:srgbClr>
                                </a:solidFill>
                                <a:prstDash val="solid"/>
                              </a:ln>
                              <a:effectLst/>
                            </wps:spPr>
                            <wps:txbx>
                              <w:txbxContent>
                                <w:p w:rsidR="00D67738" w:rsidRPr="00112907" w:rsidRDefault="00D67738" w:rsidP="00D67738">
                                  <w:pPr>
                                    <w:jc w:val="center"/>
                                    <w:rPr>
                                      <w:rFonts w:ascii="HGSｺﾞｼｯｸE" w:eastAsia="HGSｺﾞｼｯｸE" w:hAnsi="HGSｺﾞｼｯｸE"/>
                                    </w:rPr>
                                  </w:pPr>
                                  <w:r w:rsidRPr="00112907">
                                    <w:rPr>
                                      <w:rFonts w:ascii="HGSｺﾞｼｯｸE" w:eastAsia="HGSｺﾞｼｯｸE" w:hAnsi="HGSｺﾞｼｯｸE" w:hint="eastAsia"/>
                                    </w:rPr>
                                    <w:t>手立て</w:t>
                                  </w:r>
                                </w:p>
                              </w:txbxContent>
                            </wps:txbx>
                            <wps:bodyPr vertOverflow="clip" horzOverflow="clip" vert="eaVert" wrap="square" lIns="0" rIns="0" rtlCol="0" anchor="t">
                              <a:noAutofit/>
                            </wps:bodyPr>
                          </wps:wsp>
                        </a:graphicData>
                      </a:graphic>
                      <wp14:sizeRelH relativeFrom="margin">
                        <wp14:pctWidth>0</wp14:pctWidth>
                      </wp14:sizeRelH>
                      <wp14:sizeRelV relativeFrom="margin">
                        <wp14:pctHeight>0</wp14:pctHeight>
                      </wp14:sizeRelV>
                    </wp:anchor>
                  </w:drawing>
                </mc:Choice>
                <mc:Fallback>
                  <w:pict>
                    <v:shape w14:anchorId="4BB82279" id="下矢印 6" o:spid="_x0000_s1026" type="#_x0000_t67" style="position:absolute;left:0;text-align:left;margin-left:.4pt;margin-top:.7pt;width:40.25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" adj="17209" fillcolor="white [3212]" strokecolor="#385d8a" strokeweight="1.5pt">
                      <v:textbox style="layout-flow:vertical-ideographic" inset="0,,0">
                        <w:txbxContent>
                          <w:p w:rsidR="00D67738" w:rsidRPr="00112907" w:rsidRDefault="00D67738" w:rsidP="00D67738">
                            <w:pPr>
                              <w:jc w:val="center"/>
                              <w:rPr>
                                <w:rFonts w:ascii="HGSｺﾞｼｯｸE" w:eastAsia="HGSｺﾞｼｯｸE" w:hAnsi="HGSｺﾞｼｯｸE"/>
                              </w:rPr>
                            </w:pPr>
                            <w:r w:rsidRPr="00112907">
                              <w:rPr>
                                <w:rFonts w:ascii="HGSｺﾞｼｯｸE" w:eastAsia="HGSｺﾞｼｯｸE" w:hAnsi="HGSｺﾞｼｯｸE" w:hint="eastAsia"/>
                              </w:rPr>
                              <w:t>手立て</w:t>
                            </w:r>
                          </w:p>
                        </w:txbxContent>
                      </v:textbox>
                    </v:shape>
                  </w:pict>
                </mc:Fallback>
              </mc:AlternateContent>
            </w:r>
          </w:p>
          <w:p w:rsidR="00D67738" w:rsidRDefault="00D67738" w:rsidP="00D67738">
            <w:pPr>
              <w:jc w:val="center"/>
              <w:rPr>
                <w:rFonts w:ascii="HGSｺﾞｼｯｸE" w:eastAsia="HGSｺﾞｼｯｸE" w:hAnsi="HGSｺﾞｼｯｸE"/>
                <w:sz w:val="24"/>
              </w:rPr>
            </w:pPr>
          </w:p>
          <w:p w:rsidR="00D67738" w:rsidRDefault="00D67738" w:rsidP="00D67738">
            <w:pPr>
              <w:jc w:val="center"/>
              <w:rPr>
                <w:rFonts w:ascii="HGSｺﾞｼｯｸE" w:eastAsia="HGSｺﾞｼｯｸE" w:hAnsi="HGSｺﾞｼｯｸE"/>
                <w:sz w:val="24"/>
              </w:rPr>
            </w:pPr>
          </w:p>
          <w:p w:rsidR="00C966A9" w:rsidRPr="00C966A9" w:rsidRDefault="00C966A9" w:rsidP="00D67738">
            <w:pPr>
              <w:jc w:val="center"/>
              <w:rPr>
                <w:rFonts w:ascii="HGSｺﾞｼｯｸE" w:eastAsia="HGSｺﾞｼｯｸE" w:hAnsi="HGSｺﾞｼｯｸE"/>
                <w:sz w:val="24"/>
              </w:rPr>
            </w:pPr>
          </w:p>
        </w:tc>
        <w:tc>
          <w:tcPr>
            <w:tcW w:w="6656" w:type="dxa"/>
            <w:gridSpan w:val="4"/>
          </w:tcPr>
          <w:p w:rsidR="00F53CD4" w:rsidRPr="008A21E6" w:rsidRDefault="00F53CD4" w:rsidP="00F53CD4">
            <w:pPr>
              <w:rPr>
                <w:rFonts w:ascii="HGSｺﾞｼｯｸE" w:eastAsia="HGSｺﾞｼｯｸE" w:hAnsi="HGSｺﾞｼｯｸE"/>
                <w:sz w:val="22"/>
              </w:rPr>
            </w:pPr>
            <w:r w:rsidRPr="008A21E6">
              <w:rPr>
                <w:rFonts w:ascii="HGSｺﾞｼｯｸE" w:eastAsia="HGSｺﾞｼｯｸE" w:hAnsi="HGSｺﾞｼｯｸE" w:hint="eastAsia"/>
                <w:sz w:val="22"/>
              </w:rPr>
              <w:t>「</w:t>
            </w:r>
            <w:r w:rsidR="000E7AD2">
              <w:rPr>
                <w:rFonts w:ascii="HGSｺﾞｼｯｸE" w:eastAsia="HGSｺﾞｼｯｸE" w:hAnsi="HGSｺﾞｼｯｸE" w:hint="eastAsia"/>
                <w:sz w:val="22"/>
              </w:rPr>
              <w:t>Ｃ:</w:t>
            </w:r>
            <w:r w:rsidRPr="008A21E6">
              <w:rPr>
                <w:rFonts w:ascii="HGSｺﾞｼｯｸE" w:eastAsia="HGSｺﾞｼｯｸE" w:hAnsi="HGSｺﾞｼｯｸE" w:hint="eastAsia"/>
                <w:sz w:val="22"/>
              </w:rPr>
              <w:t>努力を要する</w:t>
            </w:r>
            <w:r w:rsidR="000E7AD2">
              <w:rPr>
                <w:rFonts w:ascii="HGSｺﾞｼｯｸE" w:eastAsia="HGSｺﾞｼｯｸE" w:hAnsi="HGSｺﾞｼｯｸE" w:hint="eastAsia"/>
                <w:sz w:val="22"/>
              </w:rPr>
              <w:t>」</w:t>
            </w:r>
            <w:r w:rsidR="00FF61F6">
              <w:rPr>
                <w:rFonts w:ascii="HGSｺﾞｼｯｸE" w:eastAsia="HGSｺﾞｼｯｸE" w:hAnsi="HGSｺﾞｼｯｸE" w:hint="eastAsia"/>
                <w:sz w:val="22"/>
              </w:rPr>
              <w:t>状況の生徒</w:t>
            </w:r>
            <w:r w:rsidRPr="008A21E6">
              <w:rPr>
                <w:rFonts w:ascii="HGSｺﾞｼｯｸE" w:eastAsia="HGSｺﾞｼｯｸE" w:hAnsi="HGSｺﾞｼｯｸE" w:hint="eastAsia"/>
                <w:sz w:val="22"/>
              </w:rPr>
              <w:t>への手立て</w:t>
            </w:r>
          </w:p>
          <w:p w:rsidR="006E39DF" w:rsidRPr="008A21E6" w:rsidRDefault="00F53CD4" w:rsidP="00DF4733">
            <w:pPr>
              <w:snapToGrid w:val="0"/>
              <w:spacing w:line="240" w:lineRule="atLeast"/>
              <w:ind w:left="220" w:hangingChars="100" w:hanging="220"/>
              <w:rPr>
                <w:sz w:val="22"/>
              </w:rPr>
            </w:pPr>
            <w:r w:rsidRPr="008A21E6">
              <w:rPr>
                <w:rFonts w:hint="eastAsia"/>
                <w:sz w:val="22"/>
              </w:rPr>
              <w:t>・</w:t>
            </w:r>
            <w:r w:rsidR="00DF4733">
              <w:rPr>
                <w:rFonts w:hint="eastAsia"/>
                <w:sz w:val="22"/>
              </w:rPr>
              <w:t>樹形図を書く場面でつまずいている生徒に対して、くじの数を減らして考えさせる。</w:t>
            </w:r>
          </w:p>
        </w:tc>
      </w:tr>
      <w:tr w:rsidR="00C966A9" w:rsidTr="00435844">
        <w:tblPrEx>
          <w:tblCellMar>
            <w:left w:w="108" w:type="dxa"/>
            <w:right w:w="108" w:type="dxa"/>
          </w:tblCellMar>
        </w:tblPrEx>
        <w:trPr>
          <w:trHeight w:val="998"/>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Merge/>
            <w:vAlign w:val="center"/>
          </w:tcPr>
          <w:p w:rsidR="00C966A9" w:rsidRPr="00C966A9" w:rsidRDefault="00C966A9" w:rsidP="00C966A9">
            <w:pPr>
              <w:jc w:val="center"/>
              <w:rPr>
                <w:rFonts w:ascii="HGSｺﾞｼｯｸE" w:eastAsia="HGSｺﾞｼｯｸE" w:hAnsi="HGSｺﾞｼｯｸE"/>
                <w:sz w:val="24"/>
              </w:rPr>
            </w:pPr>
          </w:p>
        </w:tc>
        <w:tc>
          <w:tcPr>
            <w:tcW w:w="6656" w:type="dxa"/>
            <w:gridSpan w:val="4"/>
          </w:tcPr>
          <w:p w:rsidR="00F53CD4" w:rsidRPr="008A21E6" w:rsidRDefault="00FF61F6" w:rsidP="00F53CD4">
            <w:pPr>
              <w:rPr>
                <w:rFonts w:ascii="HGSｺﾞｼｯｸE" w:eastAsia="HGSｺﾞｼｯｸE" w:hAnsi="HGSｺﾞｼｯｸE"/>
                <w:sz w:val="22"/>
              </w:rPr>
            </w:pPr>
            <w:r>
              <w:rPr>
                <w:rFonts w:ascii="HGSｺﾞｼｯｸE" w:eastAsia="HGSｺﾞｼｯｸE" w:hAnsi="HGSｺﾞｼｯｸE" w:hint="eastAsia"/>
                <w:sz w:val="22"/>
              </w:rPr>
              <w:t>「特別な支援等の配慮を要する」生徒</w:t>
            </w:r>
            <w:r w:rsidR="00F53CD4" w:rsidRPr="008A21E6">
              <w:rPr>
                <w:rFonts w:ascii="HGSｺﾞｼｯｸE" w:eastAsia="HGSｺﾞｼｯｸE" w:hAnsi="HGSｺﾞｼｯｸE" w:hint="eastAsia"/>
                <w:sz w:val="22"/>
              </w:rPr>
              <w:t>への手立て</w:t>
            </w:r>
          </w:p>
          <w:p w:rsidR="00D67738" w:rsidRPr="008A21E6" w:rsidRDefault="00F53CD4" w:rsidP="00A2446C">
            <w:pPr>
              <w:ind w:left="220" w:hangingChars="100" w:hanging="220"/>
              <w:rPr>
                <w:sz w:val="22"/>
              </w:rPr>
            </w:pPr>
            <w:r w:rsidRPr="008A21E6">
              <w:rPr>
                <w:rFonts w:hint="eastAsia"/>
                <w:sz w:val="22"/>
              </w:rPr>
              <w:t>・</w:t>
            </w:r>
            <w:r w:rsidR="00A2446C">
              <w:rPr>
                <w:rFonts w:hint="eastAsia"/>
                <w:sz w:val="22"/>
              </w:rPr>
              <w:t>自分の考えを的確に話すことが困難な生徒に対して、「○○だと思います。理由は</w:t>
            </w:r>
            <w:r w:rsidR="00A2446C">
              <w:rPr>
                <w:rFonts w:hint="eastAsia"/>
                <w:sz w:val="22"/>
              </w:rPr>
              <w:t>~</w:t>
            </w:r>
            <w:r w:rsidR="00A2446C">
              <w:rPr>
                <w:rFonts w:hint="eastAsia"/>
                <w:sz w:val="22"/>
              </w:rPr>
              <w:t>」といった話型を示して話させる。</w:t>
            </w:r>
          </w:p>
        </w:tc>
      </w:tr>
      <w:tr w:rsidR="00C966A9" w:rsidTr="00435844">
        <w:tblPrEx>
          <w:tblCellMar>
            <w:left w:w="108" w:type="dxa"/>
            <w:right w:w="108" w:type="dxa"/>
          </w:tblCellMar>
        </w:tblPrEx>
        <w:trPr>
          <w:trHeight w:val="683"/>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まとめ</w:t>
            </w:r>
          </w:p>
        </w:tc>
        <w:tc>
          <w:tcPr>
            <w:tcW w:w="6656" w:type="dxa"/>
            <w:gridSpan w:val="4"/>
            <w:vAlign w:val="center"/>
          </w:tcPr>
          <w:p w:rsidR="00435844" w:rsidRPr="009224CB" w:rsidRDefault="009224CB" w:rsidP="009224CB">
            <w:pPr>
              <w:snapToGrid w:val="0"/>
              <w:spacing w:line="240" w:lineRule="atLeast"/>
              <w:rPr>
                <w:rFonts w:ascii="ＭＳ 明朝" w:eastAsia="ＭＳ 明朝" w:hAnsi="ＭＳ 明朝"/>
                <w:szCs w:val="21"/>
              </w:rPr>
            </w:pPr>
            <w:r w:rsidRPr="009224CB">
              <w:rPr>
                <w:rFonts w:ascii="ＭＳ 明朝" w:eastAsia="ＭＳ 明朝" w:hAnsi="ＭＳ 明朝" w:hint="eastAsia"/>
                <w:szCs w:val="21"/>
              </w:rPr>
              <w:t>先に引いた場合</w:t>
            </w:r>
            <w:r w:rsidRPr="009224CB">
              <w:rPr>
                <w:rFonts w:ascii="ＭＳ 明朝" w:eastAsia="ＭＳ 明朝" w:hAnsi="ＭＳ 明朝"/>
                <w:szCs w:val="21"/>
              </w:rPr>
              <w:t>と</w:t>
            </w:r>
            <w:r w:rsidRPr="009224CB">
              <w:rPr>
                <w:rFonts w:ascii="ＭＳ 明朝" w:eastAsia="ＭＳ 明朝" w:hAnsi="ＭＳ 明朝" w:hint="eastAsia"/>
                <w:szCs w:val="21"/>
              </w:rPr>
              <w:t>後に引いた場合の</w:t>
            </w:r>
            <w:r w:rsidRPr="009224CB">
              <w:rPr>
                <w:rFonts w:ascii="ＭＳ 明朝" w:eastAsia="ＭＳ 明朝" w:hAnsi="ＭＳ 明朝"/>
                <w:szCs w:val="21"/>
              </w:rPr>
              <w:t>当たる確率</w:t>
            </w:r>
            <w:r w:rsidRPr="009224CB">
              <w:rPr>
                <w:rFonts w:ascii="ＭＳ 明朝" w:eastAsia="ＭＳ 明朝" w:hAnsi="ＭＳ 明朝" w:hint="eastAsia"/>
                <w:szCs w:val="21"/>
              </w:rPr>
              <w:t>はともに2/5になるので当たりやすさに違いはない</w:t>
            </w:r>
            <w:r w:rsidRPr="009224CB">
              <w:rPr>
                <w:rFonts w:ascii="ＭＳ 明朝" w:eastAsia="ＭＳ 明朝" w:hAnsi="ＭＳ 明朝"/>
                <w:szCs w:val="21"/>
              </w:rPr>
              <w:t>。</w:t>
            </w:r>
          </w:p>
        </w:tc>
      </w:tr>
      <w:tr w:rsidR="00435844" w:rsidTr="00435844">
        <w:tblPrEx>
          <w:tblCellMar>
            <w:left w:w="108" w:type="dxa"/>
            <w:right w:w="108" w:type="dxa"/>
          </w:tblCellMar>
        </w:tblPrEx>
        <w:trPr>
          <w:trHeight w:val="848"/>
        </w:trPr>
        <w:tc>
          <w:tcPr>
            <w:tcW w:w="704" w:type="dxa"/>
            <w:vMerge/>
            <w:vAlign w:val="center"/>
          </w:tcPr>
          <w:p w:rsidR="00435844" w:rsidRPr="00C966A9" w:rsidRDefault="00435844" w:rsidP="00435844">
            <w:pPr>
              <w:jc w:val="center"/>
              <w:rPr>
                <w:rFonts w:ascii="HGSｺﾞｼｯｸE" w:eastAsia="HGSｺﾞｼｯｸE" w:hAnsi="HGSｺﾞｼｯｸE"/>
              </w:rPr>
            </w:pPr>
          </w:p>
        </w:tc>
        <w:tc>
          <w:tcPr>
            <w:tcW w:w="1276" w:type="dxa"/>
            <w:vAlign w:val="center"/>
          </w:tcPr>
          <w:p w:rsidR="00435844" w:rsidRPr="00C966A9" w:rsidRDefault="00435844" w:rsidP="00435844">
            <w:pPr>
              <w:jc w:val="center"/>
              <w:rPr>
                <w:rFonts w:ascii="HGSｺﾞｼｯｸE" w:eastAsia="HGSｺﾞｼｯｸE" w:hAnsi="HGSｺﾞｼｯｸE"/>
              </w:rPr>
            </w:pPr>
            <w:r w:rsidRPr="00C966A9">
              <w:rPr>
                <w:rFonts w:ascii="HGSｺﾞｼｯｸE" w:eastAsia="HGSｺﾞｼｯｸE" w:hAnsi="HGSｺﾞｼｯｸE" w:hint="eastAsia"/>
                <w:sz w:val="24"/>
              </w:rPr>
              <w:t>振り返り</w:t>
            </w:r>
          </w:p>
        </w:tc>
        <w:tc>
          <w:tcPr>
            <w:tcW w:w="7648" w:type="dxa"/>
            <w:gridSpan w:val="5"/>
            <w:vAlign w:val="center"/>
          </w:tcPr>
          <w:p w:rsidR="00435844" w:rsidRPr="00EF42B3" w:rsidRDefault="00EF42B3" w:rsidP="00FE57CC">
            <w:pPr>
              <w:rPr>
                <w:szCs w:val="21"/>
              </w:rPr>
            </w:pPr>
            <w:r w:rsidRPr="00EF42B3">
              <w:rPr>
                <w:rFonts w:ascii="ＭＳ Ｐ明朝" w:eastAsia="ＭＳ Ｐ明朝" w:hAnsi="ＭＳ Ｐ明朝" w:hint="eastAsia"/>
                <w:szCs w:val="21"/>
              </w:rPr>
              <w:t>「</w:t>
            </w:r>
            <w:r w:rsidR="00CA2996" w:rsidRPr="00EF42B3">
              <w:rPr>
                <w:rFonts w:ascii="ＭＳ Ｐ明朝" w:eastAsia="ＭＳ Ｐ明朝" w:hAnsi="ＭＳ Ｐ明朝" w:hint="eastAsia"/>
                <w:szCs w:val="21"/>
              </w:rPr>
              <w:t>事柄が成り立つ理由を</w:t>
            </w:r>
            <w:r w:rsidR="00CA2996" w:rsidRPr="00EF42B3">
              <w:rPr>
                <w:rFonts w:ascii="ＭＳ Ｐ明朝" w:eastAsia="ＭＳ Ｐ明朝" w:hAnsi="ＭＳ Ｐ明朝"/>
                <w:szCs w:val="21"/>
              </w:rPr>
              <w:t>数学的に説明する際</w:t>
            </w:r>
            <w:r w:rsidR="00CA2996" w:rsidRPr="00EF42B3">
              <w:rPr>
                <w:rFonts w:ascii="ＭＳ Ｐ明朝" w:eastAsia="ＭＳ Ｐ明朝" w:hAnsi="ＭＳ Ｐ明朝" w:hint="eastAsia"/>
                <w:szCs w:val="21"/>
              </w:rPr>
              <w:t>は、何を言う必要があるか</w:t>
            </w:r>
            <w:r w:rsidRPr="00EF42B3">
              <w:rPr>
                <w:rFonts w:ascii="ＭＳ Ｐ明朝" w:eastAsia="ＭＳ Ｐ明朝" w:hAnsi="ＭＳ Ｐ明朝" w:hint="eastAsia"/>
                <w:szCs w:val="21"/>
              </w:rPr>
              <w:t>。」</w:t>
            </w:r>
            <w:r w:rsidRPr="00EF42B3">
              <w:rPr>
                <w:rFonts w:ascii="ＭＳ Ｐ明朝" w:eastAsia="ＭＳ Ｐ明朝" w:hAnsi="ＭＳ Ｐ明朝"/>
                <w:szCs w:val="21"/>
              </w:rPr>
              <w:t>等を</w:t>
            </w:r>
            <w:r>
              <w:rPr>
                <w:rFonts w:ascii="ＭＳ Ｐ明朝" w:eastAsia="ＭＳ Ｐ明朝" w:hAnsi="ＭＳ Ｐ明朝" w:hint="eastAsia"/>
                <w:szCs w:val="21"/>
              </w:rPr>
              <w:t>生徒に</w:t>
            </w:r>
            <w:r w:rsidRPr="00EF42B3">
              <w:rPr>
                <w:rFonts w:ascii="ＭＳ Ｐ明朝" w:eastAsia="ＭＳ Ｐ明朝" w:hAnsi="ＭＳ Ｐ明朝" w:hint="eastAsia"/>
                <w:szCs w:val="21"/>
              </w:rPr>
              <w:t>問い</w:t>
            </w:r>
            <w:r w:rsidRPr="00EF42B3">
              <w:rPr>
                <w:rFonts w:ascii="ＭＳ Ｐ明朝" w:eastAsia="ＭＳ Ｐ明朝" w:hAnsi="ＭＳ Ｐ明朝"/>
                <w:szCs w:val="21"/>
              </w:rPr>
              <w:t>、</w:t>
            </w:r>
            <w:r w:rsidRPr="00EF42B3">
              <w:rPr>
                <w:rFonts w:ascii="ＭＳ Ｐ明朝" w:eastAsia="ＭＳ Ｐ明朝" w:hAnsi="ＭＳ Ｐ明朝" w:hint="eastAsia"/>
                <w:szCs w:val="21"/>
              </w:rPr>
              <w:t>本時の</w:t>
            </w:r>
            <w:r w:rsidRPr="00EF42B3">
              <w:rPr>
                <w:rFonts w:ascii="ＭＳ Ｐ明朝" w:eastAsia="ＭＳ Ｐ明朝" w:hAnsi="ＭＳ Ｐ明朝"/>
                <w:szCs w:val="21"/>
              </w:rPr>
              <w:t>課題解決</w:t>
            </w:r>
            <w:r w:rsidRPr="00EF42B3">
              <w:rPr>
                <w:rFonts w:ascii="ＭＳ Ｐ明朝" w:eastAsia="ＭＳ Ｐ明朝" w:hAnsi="ＭＳ Ｐ明朝" w:hint="eastAsia"/>
                <w:szCs w:val="21"/>
              </w:rPr>
              <w:t>の過程</w:t>
            </w:r>
            <w:r w:rsidRPr="00EF42B3">
              <w:rPr>
                <w:rFonts w:ascii="ＭＳ Ｐ明朝" w:eastAsia="ＭＳ Ｐ明朝" w:hAnsi="ＭＳ Ｐ明朝"/>
                <w:szCs w:val="21"/>
              </w:rPr>
              <w:t>を振り返る。</w:t>
            </w:r>
          </w:p>
        </w:tc>
      </w:tr>
      <w:tr w:rsidR="00435844" w:rsidRPr="006C37C1" w:rsidTr="0056568C">
        <w:tblPrEx>
          <w:tblCellMar>
            <w:left w:w="108" w:type="dxa"/>
            <w:right w:w="108" w:type="dxa"/>
          </w:tblCellMar>
        </w:tblPrEx>
        <w:trPr>
          <w:trHeight w:val="5496"/>
        </w:trPr>
        <w:tc>
          <w:tcPr>
            <w:tcW w:w="9628" w:type="dxa"/>
            <w:gridSpan w:val="7"/>
          </w:tcPr>
          <w:p w:rsidR="00846C9D" w:rsidRDefault="0056568C" w:rsidP="00435844">
            <w:pPr>
              <w:rPr>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9984" behindDoc="0" locked="0" layoutInCell="1" allowOverlap="1" wp14:anchorId="71200321" wp14:editId="74250152">
                      <wp:simplePos x="0" y="0"/>
                      <wp:positionH relativeFrom="margin">
                        <wp:posOffset>4237355</wp:posOffset>
                      </wp:positionH>
                      <wp:positionV relativeFrom="paragraph">
                        <wp:posOffset>93980</wp:posOffset>
                      </wp:positionV>
                      <wp:extent cx="1752600" cy="819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52600" cy="819150"/>
                              </a:xfrm>
                              <a:prstGeom prst="rect">
                                <a:avLst/>
                              </a:prstGeom>
                              <a:solidFill>
                                <a:sysClr val="window" lastClr="FFFFFF"/>
                              </a:solidFill>
                              <a:ln w="6350">
                                <a:noFill/>
                              </a:ln>
                            </wps:spPr>
                            <wps:txbx>
                              <w:txbxContent>
                                <w:p w:rsidR="00ED5F89" w:rsidRPr="0056568C" w:rsidRDefault="00ED5F89" w:rsidP="0056568C">
                                  <w:pPr>
                                    <w:snapToGrid w:val="0"/>
                                    <w:spacing w:line="240" w:lineRule="atLeast"/>
                                    <w:rPr>
                                      <w:rFonts w:ascii="HGSｺﾞｼｯｸE" w:eastAsia="HGSｺﾞｼｯｸE" w:hAnsi="HGSｺﾞｼｯｸE"/>
                                      <w:bdr w:val="single" w:sz="4" w:space="0" w:color="auto"/>
                                    </w:rPr>
                                  </w:pPr>
                                  <w:r w:rsidRPr="006C37C1">
                                    <w:rPr>
                                      <w:rFonts w:ascii="HGSｺﾞｼｯｸE" w:eastAsia="HGSｺﾞｼｯｸE" w:hAnsi="HGSｺﾞｼｯｸE" w:hint="eastAsia"/>
                                      <w:bdr w:val="single" w:sz="4" w:space="0" w:color="auto"/>
                                    </w:rPr>
                                    <w:t>まとめ</w:t>
                                  </w:r>
                                </w:p>
                                <w:p w:rsidR="0056568C" w:rsidRDefault="0056568C" w:rsidP="0056568C">
                                  <w:pPr>
                                    <w:snapToGrid w:val="0"/>
                                    <w:spacing w:line="240" w:lineRule="atLeast"/>
                                    <w:rPr>
                                      <w:rFonts w:ascii="ＭＳ 明朝" w:eastAsia="ＭＳ 明朝" w:hAnsi="ＭＳ 明朝"/>
                                      <w:sz w:val="18"/>
                                    </w:rPr>
                                  </w:pPr>
                                  <w:r>
                                    <w:rPr>
                                      <w:rFonts w:ascii="ＭＳ 明朝" w:eastAsia="ＭＳ 明朝" w:hAnsi="ＭＳ 明朝" w:hint="eastAsia"/>
                                      <w:sz w:val="18"/>
                                    </w:rPr>
                                    <w:t>先に引いた場合</w:t>
                                  </w:r>
                                  <w:r>
                                    <w:rPr>
                                      <w:rFonts w:ascii="ＭＳ 明朝" w:eastAsia="ＭＳ 明朝" w:hAnsi="ＭＳ 明朝"/>
                                      <w:sz w:val="18"/>
                                    </w:rPr>
                                    <w:t>と</w:t>
                                  </w:r>
                                  <w:r>
                                    <w:rPr>
                                      <w:rFonts w:ascii="ＭＳ 明朝" w:eastAsia="ＭＳ 明朝" w:hAnsi="ＭＳ 明朝" w:hint="eastAsia"/>
                                      <w:sz w:val="18"/>
                                    </w:rPr>
                                    <w:t>後に引いた場合の</w:t>
                                  </w:r>
                                  <w:r>
                                    <w:rPr>
                                      <w:rFonts w:ascii="ＭＳ 明朝" w:eastAsia="ＭＳ 明朝" w:hAnsi="ＭＳ 明朝"/>
                                      <w:sz w:val="18"/>
                                    </w:rPr>
                                    <w:t>当たる確率</w:t>
                                  </w:r>
                                  <w:r>
                                    <w:rPr>
                                      <w:rFonts w:ascii="ＭＳ 明朝" w:eastAsia="ＭＳ 明朝" w:hAnsi="ＭＳ 明朝" w:hint="eastAsia"/>
                                      <w:sz w:val="18"/>
                                    </w:rPr>
                                    <w:t>はともに2/5になるので当たりやすさに違いはない</w:t>
                                  </w:r>
                                  <w:r>
                                    <w:rPr>
                                      <w:rFonts w:ascii="ＭＳ 明朝" w:eastAsia="ＭＳ 明朝" w:hAnsi="ＭＳ 明朝"/>
                                      <w:sz w:val="18"/>
                                    </w:rPr>
                                    <w:t>。</w:t>
                                  </w:r>
                                </w:p>
                                <w:p w:rsidR="00ED5F89" w:rsidRPr="0056568C" w:rsidRDefault="00ED5F89" w:rsidP="0056568C">
                                  <w:pPr>
                                    <w:snapToGrid w:val="0"/>
                                    <w:spacing w:line="240" w:lineRule="atLeast"/>
                                    <w:rPr>
                                      <w:rFonts w:ascii="HGSｺﾞｼｯｸE" w:eastAsia="HGSｺﾞｼｯｸE" w:hAnsi="HGSｺﾞｼｯｸE"/>
                                      <w:bdr w:val="single" w:sz="4" w:space="0" w:color="auto"/>
                                    </w:rPr>
                                  </w:pPr>
                                </w:p>
                                <w:p w:rsidR="00ED5F89" w:rsidRDefault="00ED5F89" w:rsidP="00ED5F89">
                                  <w:pPr>
                                    <w:snapToGrid w:val="0"/>
                                    <w:spacing w:line="240" w:lineRule="atLeast"/>
                                    <w:ind w:left="141" w:hangingChars="67" w:hanging="141"/>
                                    <w:rPr>
                                      <w:rFonts w:ascii="HGSｺﾞｼｯｸE" w:eastAsia="HGSｺﾞｼｯｸE" w:hAnsi="HGSｺﾞｼｯｸE"/>
                                      <w:bdr w:val="single" w:sz="4" w:space="0" w:color="auto"/>
                                    </w:rPr>
                                  </w:pPr>
                                </w:p>
                                <w:p w:rsidR="00ED5F89" w:rsidRDefault="00ED5F89" w:rsidP="00ED5F89">
                                  <w:pPr>
                                    <w:snapToGrid w:val="0"/>
                                    <w:spacing w:line="240" w:lineRule="atLeast"/>
                                    <w:ind w:left="141" w:hangingChars="67" w:hanging="141"/>
                                    <w:rPr>
                                      <w:rFonts w:ascii="HGSｺﾞｼｯｸE" w:eastAsia="HGSｺﾞｼｯｸE" w:hAnsi="HGSｺﾞｼｯｸE"/>
                                      <w:bdr w:val="single" w:sz="4" w:space="0" w:color="auto"/>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0321" id="_x0000_t202" coordsize="21600,21600" o:spt="202" path="m,l,21600r21600,l21600,xe">
                      <v:stroke joinstyle="miter"/>
                      <v:path gradientshapeok="t" o:connecttype="rect"/>
                    </v:shapetype>
                    <v:shape id="テキスト ボックス 1" o:spid="_x0000_s1027" type="#_x0000_t202" style="position:absolute;left:0;text-align:left;margin-left:333.65pt;margin-top:7.4pt;width:138pt;height:6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" fillcolor="window" stroked="f" strokeweight=".5pt">
                      <v:textbox inset="1mm,0,0,0">
                        <w:txbxContent>
                          <w:p w:rsidR="00ED5F89" w:rsidRPr="0056568C" w:rsidRDefault="00ED5F89" w:rsidP="0056568C">
                            <w:pPr>
                              <w:snapToGrid w:val="0"/>
                              <w:spacing w:line="240" w:lineRule="atLeast"/>
                              <w:rPr>
                                <w:rFonts w:ascii="HGSｺﾞｼｯｸE" w:eastAsia="HGSｺﾞｼｯｸE" w:hAnsi="HGSｺﾞｼｯｸE"/>
                                <w:bdr w:val="single" w:sz="4" w:space="0" w:color="auto"/>
                              </w:rPr>
                            </w:pPr>
                            <w:r w:rsidRPr="006C37C1">
                              <w:rPr>
                                <w:rFonts w:ascii="HGSｺﾞｼｯｸE" w:eastAsia="HGSｺﾞｼｯｸE" w:hAnsi="HGSｺﾞｼｯｸE" w:hint="eastAsia"/>
                                <w:bdr w:val="single" w:sz="4" w:space="0" w:color="auto"/>
                              </w:rPr>
                              <w:t>まとめ</w:t>
                            </w:r>
                          </w:p>
                          <w:p w:rsidR="0056568C" w:rsidRDefault="0056568C" w:rsidP="0056568C">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先に引いた場合</w:t>
                            </w:r>
                            <w:r>
                              <w:rPr>
                                <w:rFonts w:ascii="ＭＳ 明朝" w:eastAsia="ＭＳ 明朝" w:hAnsi="ＭＳ 明朝"/>
                                <w:sz w:val="18"/>
                              </w:rPr>
                              <w:t>と</w:t>
                            </w:r>
                            <w:r>
                              <w:rPr>
                                <w:rFonts w:ascii="ＭＳ 明朝" w:eastAsia="ＭＳ 明朝" w:hAnsi="ＭＳ 明朝" w:hint="eastAsia"/>
                                <w:sz w:val="18"/>
                              </w:rPr>
                              <w:t>後に引いた場合の</w:t>
                            </w:r>
                            <w:r>
                              <w:rPr>
                                <w:rFonts w:ascii="ＭＳ 明朝" w:eastAsia="ＭＳ 明朝" w:hAnsi="ＭＳ 明朝"/>
                                <w:sz w:val="18"/>
                              </w:rPr>
                              <w:t>当たる確率</w:t>
                            </w:r>
                            <w:r>
                              <w:rPr>
                                <w:rFonts w:ascii="ＭＳ 明朝" w:eastAsia="ＭＳ 明朝" w:hAnsi="ＭＳ 明朝" w:hint="eastAsia"/>
                                <w:sz w:val="18"/>
                              </w:rPr>
                              <w:t>はともに2/5になるので当たりやすさに違いはない</w:t>
                            </w:r>
                            <w:r>
                              <w:rPr>
                                <w:rFonts w:ascii="ＭＳ 明朝" w:eastAsia="ＭＳ 明朝" w:hAnsi="ＭＳ 明朝"/>
                                <w:sz w:val="18"/>
                              </w:rPr>
                              <w:t>。</w:t>
                            </w:r>
                          </w:p>
                          <w:p w:rsidR="00ED5F89" w:rsidRPr="0056568C" w:rsidRDefault="00ED5F89" w:rsidP="0056568C">
                            <w:pPr>
                              <w:snapToGrid w:val="0"/>
                              <w:spacing w:line="240" w:lineRule="atLeast"/>
                              <w:rPr>
                                <w:rFonts w:ascii="HGSｺﾞｼｯｸE" w:eastAsia="HGSｺﾞｼｯｸE" w:hAnsi="HGSｺﾞｼｯｸE" w:hint="eastAsia"/>
                                <w:bdr w:val="single" w:sz="4" w:space="0" w:color="auto"/>
                              </w:rPr>
                            </w:pPr>
                          </w:p>
                          <w:p w:rsidR="00ED5F89" w:rsidRDefault="00ED5F89" w:rsidP="00ED5F89">
                            <w:pPr>
                              <w:snapToGrid w:val="0"/>
                              <w:spacing w:line="240" w:lineRule="atLeast"/>
                              <w:ind w:left="141" w:hangingChars="67" w:hanging="141"/>
                              <w:rPr>
                                <w:rFonts w:ascii="HGSｺﾞｼｯｸE" w:eastAsia="HGSｺﾞｼｯｸE" w:hAnsi="HGSｺﾞｼｯｸE"/>
                                <w:bdr w:val="single" w:sz="4" w:space="0" w:color="auto"/>
                              </w:rPr>
                            </w:pPr>
                          </w:p>
                          <w:p w:rsidR="00ED5F89" w:rsidRDefault="00ED5F89" w:rsidP="00ED5F89">
                            <w:pPr>
                              <w:snapToGrid w:val="0"/>
                              <w:spacing w:line="240" w:lineRule="atLeast"/>
                              <w:ind w:left="141" w:hangingChars="67" w:hanging="141"/>
                              <w:rPr>
                                <w:rFonts w:ascii="HGSｺﾞｼｯｸE" w:eastAsia="HGSｺﾞｼｯｸE" w:hAnsi="HGSｺﾞｼｯｸE"/>
                                <w:bdr w:val="single" w:sz="4" w:space="0" w:color="auto"/>
                              </w:rPr>
                            </w:pPr>
                          </w:p>
                        </w:txbxContent>
                      </v:textbox>
                      <w10:wrap anchorx="margin"/>
                    </v:shape>
                  </w:pict>
                </mc:Fallback>
              </mc:AlternateContent>
            </w:r>
            <w:r w:rsidR="00C8647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0" locked="0" layoutInCell="1" allowOverlap="1" wp14:anchorId="0C46E2A1" wp14:editId="1670E606">
                      <wp:simplePos x="0" y="0"/>
                      <wp:positionH relativeFrom="margin">
                        <wp:posOffset>2151380</wp:posOffset>
                      </wp:positionH>
                      <wp:positionV relativeFrom="paragraph">
                        <wp:posOffset>85090</wp:posOffset>
                      </wp:positionV>
                      <wp:extent cx="2057400" cy="4000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057400" cy="400050"/>
                              </a:xfrm>
                              <a:prstGeom prst="rect">
                                <a:avLst/>
                              </a:prstGeom>
                              <a:solidFill>
                                <a:schemeClr val="lt1"/>
                              </a:solidFill>
                              <a:ln w="6350">
                                <a:noFill/>
                              </a:ln>
                            </wps:spPr>
                            <wps:txbx>
                              <w:txbxContent>
                                <w:p w:rsidR="00EB5A11" w:rsidRDefault="00EB5A11" w:rsidP="00EB5A11">
                                  <w:pPr>
                                    <w:snapToGrid w:val="0"/>
                                    <w:spacing w:line="240" w:lineRule="atLeast"/>
                                    <w:ind w:left="141" w:hangingChars="67" w:hanging="141"/>
                                    <w:rPr>
                                      <w:rFonts w:ascii="HGSｺﾞｼｯｸE" w:eastAsia="HGSｺﾞｼｯｸE" w:hAnsi="HGSｺﾞｼｯｸE"/>
                                      <w:bdr w:val="single" w:sz="4" w:space="0" w:color="auto"/>
                                    </w:rPr>
                                  </w:pPr>
                                  <w:r>
                                    <w:rPr>
                                      <w:rFonts w:ascii="HGSｺﾞｼｯｸE" w:eastAsia="HGSｺﾞｼｯｸE" w:hAnsi="HGSｺﾞｼｯｸE" w:hint="eastAsia"/>
                                      <w:bdr w:val="single" w:sz="4" w:space="0" w:color="auto"/>
                                    </w:rPr>
                                    <w:t>課題</w:t>
                                  </w:r>
                                  <w:r w:rsidR="00793CE9">
                                    <w:rPr>
                                      <w:rFonts w:ascii="HGSｺﾞｼｯｸE" w:eastAsia="HGSｺﾞｼｯｸE" w:hAnsi="HGSｺﾞｼｯｸE" w:hint="eastAsia"/>
                                    </w:rPr>
                                    <w:t xml:space="preserve"> </w:t>
                                  </w:r>
                                  <w:r w:rsidR="00793CE9" w:rsidRPr="00793CE9">
                                    <w:rPr>
                                      <w:rFonts w:ascii="ＭＳ Ｐ明朝" w:eastAsia="ＭＳ Ｐ明朝" w:hAnsi="ＭＳ Ｐ明朝" w:hint="eastAsia"/>
                                    </w:rPr>
                                    <w:t>当たりやすさ</w:t>
                                  </w:r>
                                  <w:r w:rsidR="00793CE9" w:rsidRPr="00793CE9">
                                    <w:rPr>
                                      <w:rFonts w:ascii="ＭＳ Ｐ明朝" w:eastAsia="ＭＳ Ｐ明朝" w:hAnsi="ＭＳ Ｐ明朝"/>
                                    </w:rPr>
                                    <w:t>の</w:t>
                                  </w:r>
                                  <w:r w:rsidR="00793CE9" w:rsidRPr="00793CE9">
                                    <w:rPr>
                                      <w:rFonts w:ascii="ＭＳ Ｐ明朝" w:eastAsia="ＭＳ Ｐ明朝" w:hAnsi="ＭＳ Ｐ明朝" w:hint="eastAsia"/>
                                    </w:rPr>
                                    <w:t>違い</w:t>
                                  </w:r>
                                  <w:r w:rsidR="00793CE9">
                                    <w:rPr>
                                      <w:rFonts w:ascii="ＭＳ Ｐ明朝" w:eastAsia="ＭＳ Ｐ明朝" w:hAnsi="ＭＳ Ｐ明朝" w:hint="eastAsia"/>
                                    </w:rPr>
                                    <w:t>は</w:t>
                                  </w:r>
                                  <w:r w:rsidR="00793CE9" w:rsidRPr="00793CE9">
                                    <w:rPr>
                                      <w:rFonts w:ascii="ＭＳ Ｐ明朝" w:eastAsia="ＭＳ Ｐ明朝" w:hAnsi="ＭＳ Ｐ明朝" w:hint="eastAsia"/>
                                    </w:rPr>
                                    <w:t>確率</w:t>
                                  </w:r>
                                  <w:r w:rsidR="00793CE9">
                                    <w:rPr>
                                      <w:rFonts w:ascii="ＭＳ Ｐ明朝" w:eastAsia="ＭＳ Ｐ明朝" w:hAnsi="ＭＳ Ｐ明朝" w:hint="eastAsia"/>
                                    </w:rPr>
                                    <w:t>を用いてどのように説明できるか。</w:t>
                                  </w:r>
                                </w:p>
                                <w:p w:rsidR="00EB5A11" w:rsidRDefault="00EB5A11" w:rsidP="00EB5A11">
                                  <w:pPr>
                                    <w:snapToGrid w:val="0"/>
                                    <w:spacing w:line="240" w:lineRule="atLeast"/>
                                    <w:ind w:left="141" w:hangingChars="67" w:hanging="141"/>
                                    <w:rPr>
                                      <w:rFonts w:ascii="HGSｺﾞｼｯｸE" w:eastAsia="HGSｺﾞｼｯｸE" w:hAnsi="HGSｺﾞｼｯｸE"/>
                                      <w:bdr w:val="single" w:sz="4" w:space="0" w:color="auto"/>
                                    </w:rPr>
                                  </w:pPr>
                                </w:p>
                                <w:p w:rsidR="00EB5A11" w:rsidRDefault="00EB5A11" w:rsidP="00EB5A11">
                                  <w:pPr>
                                    <w:snapToGrid w:val="0"/>
                                    <w:spacing w:line="240" w:lineRule="atLeast"/>
                                    <w:ind w:left="141" w:hangingChars="67" w:hanging="141"/>
                                    <w:rPr>
                                      <w:rFonts w:ascii="HGSｺﾞｼｯｸE" w:eastAsia="HGSｺﾞｼｯｸE" w:hAnsi="HGSｺﾞｼｯｸE"/>
                                    </w:rPr>
                                  </w:pPr>
                                </w:p>
                                <w:p w:rsidR="00EB5A11" w:rsidRDefault="00EB5A11" w:rsidP="00EB5A11">
                                  <w:pPr>
                                    <w:snapToGrid w:val="0"/>
                                    <w:spacing w:line="240" w:lineRule="atLeast"/>
                                    <w:ind w:left="141" w:hangingChars="67" w:hanging="141"/>
                                    <w:rPr>
                                      <w:rFonts w:ascii="HGSｺﾞｼｯｸE" w:eastAsia="HGSｺﾞｼｯｸE" w:hAnsi="HGSｺﾞｼｯｸE"/>
                                    </w:rPr>
                                  </w:pPr>
                                </w:p>
                                <w:p w:rsidR="00EB5A11" w:rsidRDefault="00EB5A11" w:rsidP="00EB5A11">
                                  <w:pPr>
                                    <w:snapToGrid w:val="0"/>
                                    <w:spacing w:line="240" w:lineRule="atLeast"/>
                                    <w:ind w:left="141" w:hangingChars="67" w:hanging="141"/>
                                    <w:rPr>
                                      <w:rFonts w:ascii="HGSｺﾞｼｯｸE" w:eastAsia="HGSｺﾞｼｯｸE" w:hAnsi="HGSｺﾞｼｯｸE"/>
                                      <w:bdr w:val="single" w:sz="4" w:space="0" w:color="auto"/>
                                    </w:rPr>
                                  </w:pPr>
                                </w:p>
                                <w:p w:rsidR="00FE57CC" w:rsidRDefault="00FE57CC" w:rsidP="00EB5A11">
                                  <w:pPr>
                                    <w:snapToGrid w:val="0"/>
                                    <w:spacing w:line="240" w:lineRule="atLeast"/>
                                    <w:ind w:left="141" w:hangingChars="67" w:hanging="141"/>
                                    <w:rPr>
                                      <w:rFonts w:ascii="HGSｺﾞｼｯｸE" w:eastAsia="HGSｺﾞｼｯｸE" w:hAnsi="HGSｺﾞｼｯｸE"/>
                                      <w:bdr w:val="single" w:sz="4" w:space="0" w:color="auto"/>
                                    </w:rPr>
                                  </w:pPr>
                                </w:p>
                                <w:p w:rsidR="00FE57CC" w:rsidRDefault="00FE57CC" w:rsidP="00EB5A11">
                                  <w:pPr>
                                    <w:snapToGrid w:val="0"/>
                                    <w:spacing w:line="240" w:lineRule="atLeast"/>
                                    <w:ind w:left="141" w:hangingChars="67" w:hanging="141"/>
                                    <w:rPr>
                                      <w:rFonts w:ascii="HGSｺﾞｼｯｸE" w:eastAsia="HGSｺﾞｼｯｸE" w:hAnsi="HGSｺﾞｼｯｸE"/>
                                      <w:bdr w:val="single" w:sz="4" w:space="0" w:color="auto"/>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6E2A1" id="テキスト ボックス 13" o:spid="_x0000_s1028" type="#_x0000_t202" style="position:absolute;left:0;text-align:left;margin-left:169.4pt;margin-top:6.7pt;width:162pt;height: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" fillcolor="white [3201]" stroked="f" strokeweight=".5pt">
                      <v:textbox inset="1mm,0,0,0">
                        <w:txbxContent>
                          <w:p w:rsidR="00EB5A11" w:rsidRDefault="00EB5A11" w:rsidP="00EB5A11">
                            <w:pPr>
                              <w:snapToGrid w:val="0"/>
                              <w:spacing w:line="240" w:lineRule="atLeast"/>
                              <w:ind w:left="141" w:hangingChars="67" w:hanging="141"/>
                              <w:rPr>
                                <w:rFonts w:ascii="HGSｺﾞｼｯｸE" w:eastAsia="HGSｺﾞｼｯｸE" w:hAnsi="HGSｺﾞｼｯｸE" w:hint="eastAsia"/>
                                <w:bdr w:val="single" w:sz="4" w:space="0" w:color="auto"/>
                              </w:rPr>
                            </w:pPr>
                            <w:r>
                              <w:rPr>
                                <w:rFonts w:ascii="HGSｺﾞｼｯｸE" w:eastAsia="HGSｺﾞｼｯｸE" w:hAnsi="HGSｺﾞｼｯｸE" w:hint="eastAsia"/>
                                <w:bdr w:val="single" w:sz="4" w:space="0" w:color="auto"/>
                              </w:rPr>
                              <w:t>課題</w:t>
                            </w:r>
                            <w:r w:rsidR="00793CE9">
                              <w:rPr>
                                <w:rFonts w:ascii="HGSｺﾞｼｯｸE" w:eastAsia="HGSｺﾞｼｯｸE" w:hAnsi="HGSｺﾞｼｯｸE" w:hint="eastAsia"/>
                              </w:rPr>
                              <w:t xml:space="preserve"> </w:t>
                            </w:r>
                            <w:r w:rsidR="00793CE9" w:rsidRPr="00793CE9">
                              <w:rPr>
                                <w:rFonts w:ascii="ＭＳ Ｐ明朝" w:eastAsia="ＭＳ Ｐ明朝" w:hAnsi="ＭＳ Ｐ明朝" w:hint="eastAsia"/>
                              </w:rPr>
                              <w:t>当たりやすさ</w:t>
                            </w:r>
                            <w:r w:rsidR="00793CE9" w:rsidRPr="00793CE9">
                              <w:rPr>
                                <w:rFonts w:ascii="ＭＳ Ｐ明朝" w:eastAsia="ＭＳ Ｐ明朝" w:hAnsi="ＭＳ Ｐ明朝"/>
                              </w:rPr>
                              <w:t>の</w:t>
                            </w:r>
                            <w:r w:rsidR="00793CE9" w:rsidRPr="00793CE9">
                              <w:rPr>
                                <w:rFonts w:ascii="ＭＳ Ｐ明朝" w:eastAsia="ＭＳ Ｐ明朝" w:hAnsi="ＭＳ Ｐ明朝" w:hint="eastAsia"/>
                              </w:rPr>
                              <w:t>違い</w:t>
                            </w:r>
                            <w:r w:rsidR="00793CE9">
                              <w:rPr>
                                <w:rFonts w:ascii="ＭＳ Ｐ明朝" w:eastAsia="ＭＳ Ｐ明朝" w:hAnsi="ＭＳ Ｐ明朝" w:hint="eastAsia"/>
                              </w:rPr>
                              <w:t>は</w:t>
                            </w:r>
                            <w:r w:rsidR="00793CE9" w:rsidRPr="00793CE9">
                              <w:rPr>
                                <w:rFonts w:ascii="ＭＳ Ｐ明朝" w:eastAsia="ＭＳ Ｐ明朝" w:hAnsi="ＭＳ Ｐ明朝" w:hint="eastAsia"/>
                              </w:rPr>
                              <w:t>確率</w:t>
                            </w:r>
                            <w:r w:rsidR="00793CE9">
                              <w:rPr>
                                <w:rFonts w:ascii="ＭＳ Ｐ明朝" w:eastAsia="ＭＳ Ｐ明朝" w:hAnsi="ＭＳ Ｐ明朝" w:hint="eastAsia"/>
                              </w:rPr>
                              <w:t>を用いてどのように説明できるか。</w:t>
                            </w:r>
                          </w:p>
                          <w:p w:rsidR="00EB5A11" w:rsidRDefault="00EB5A11" w:rsidP="00EB5A11">
                            <w:pPr>
                              <w:snapToGrid w:val="0"/>
                              <w:spacing w:line="240" w:lineRule="atLeast"/>
                              <w:ind w:left="141" w:hangingChars="67" w:hanging="141"/>
                              <w:rPr>
                                <w:rFonts w:ascii="HGSｺﾞｼｯｸE" w:eastAsia="HGSｺﾞｼｯｸE" w:hAnsi="HGSｺﾞｼｯｸE"/>
                                <w:bdr w:val="single" w:sz="4" w:space="0" w:color="auto"/>
                              </w:rPr>
                            </w:pPr>
                          </w:p>
                          <w:p w:rsidR="00EB5A11" w:rsidRDefault="00EB5A11" w:rsidP="00EB5A11">
                            <w:pPr>
                              <w:snapToGrid w:val="0"/>
                              <w:spacing w:line="240" w:lineRule="atLeast"/>
                              <w:ind w:left="141" w:hangingChars="67" w:hanging="141"/>
                              <w:rPr>
                                <w:rFonts w:ascii="HGSｺﾞｼｯｸE" w:eastAsia="HGSｺﾞｼｯｸE" w:hAnsi="HGSｺﾞｼｯｸE"/>
                              </w:rPr>
                            </w:pPr>
                          </w:p>
                          <w:p w:rsidR="00EB5A11" w:rsidRDefault="00EB5A11" w:rsidP="00EB5A11">
                            <w:pPr>
                              <w:snapToGrid w:val="0"/>
                              <w:spacing w:line="240" w:lineRule="atLeast"/>
                              <w:ind w:left="141" w:hangingChars="67" w:hanging="141"/>
                              <w:rPr>
                                <w:rFonts w:ascii="HGSｺﾞｼｯｸE" w:eastAsia="HGSｺﾞｼｯｸE" w:hAnsi="HGSｺﾞｼｯｸE"/>
                              </w:rPr>
                            </w:pPr>
                          </w:p>
                          <w:p w:rsidR="00EB5A11" w:rsidRDefault="00EB5A11" w:rsidP="00EB5A11">
                            <w:pPr>
                              <w:snapToGrid w:val="0"/>
                              <w:spacing w:line="240" w:lineRule="atLeast"/>
                              <w:ind w:left="141" w:hangingChars="67" w:hanging="141"/>
                              <w:rPr>
                                <w:rFonts w:ascii="HGSｺﾞｼｯｸE" w:eastAsia="HGSｺﾞｼｯｸE" w:hAnsi="HGSｺﾞｼｯｸE"/>
                                <w:bdr w:val="single" w:sz="4" w:space="0" w:color="auto"/>
                              </w:rPr>
                            </w:pPr>
                          </w:p>
                          <w:p w:rsidR="00FE57CC" w:rsidRDefault="00FE57CC" w:rsidP="00EB5A11">
                            <w:pPr>
                              <w:snapToGrid w:val="0"/>
                              <w:spacing w:line="240" w:lineRule="atLeast"/>
                              <w:ind w:left="141" w:hangingChars="67" w:hanging="141"/>
                              <w:rPr>
                                <w:rFonts w:ascii="HGSｺﾞｼｯｸE" w:eastAsia="HGSｺﾞｼｯｸE" w:hAnsi="HGSｺﾞｼｯｸE"/>
                                <w:bdr w:val="single" w:sz="4" w:space="0" w:color="auto"/>
                              </w:rPr>
                            </w:pPr>
                          </w:p>
                          <w:p w:rsidR="00FE57CC" w:rsidRDefault="00FE57CC" w:rsidP="00EB5A11">
                            <w:pPr>
                              <w:snapToGrid w:val="0"/>
                              <w:spacing w:line="240" w:lineRule="atLeast"/>
                              <w:ind w:left="141" w:hangingChars="67" w:hanging="141"/>
                              <w:rPr>
                                <w:rFonts w:ascii="HGSｺﾞｼｯｸE" w:eastAsia="HGSｺﾞｼｯｸE" w:hAnsi="HGSｺﾞｼｯｸE"/>
                                <w:bdr w:val="single" w:sz="4" w:space="0" w:color="auto"/>
                              </w:rPr>
                            </w:pPr>
                          </w:p>
                        </w:txbxContent>
                      </v:textbox>
                      <w10:wrap anchorx="margin"/>
                    </v:shape>
                  </w:pict>
                </mc:Fallback>
              </mc:AlternateContent>
            </w:r>
            <w:r w:rsidR="00C8647D">
              <w:rPr>
                <w:noProof/>
              </w:rPr>
              <mc:AlternateContent>
                <mc:Choice Requires="wps">
                  <w:drawing>
                    <wp:anchor distT="0" distB="0" distL="114300" distR="114300" simplePos="0" relativeHeight="251679744" behindDoc="0" locked="0" layoutInCell="1" allowOverlap="1" wp14:anchorId="1272B4AC" wp14:editId="5589F077">
                      <wp:simplePos x="0" y="0"/>
                      <wp:positionH relativeFrom="column">
                        <wp:posOffset>-10795</wp:posOffset>
                      </wp:positionH>
                      <wp:positionV relativeFrom="paragraph">
                        <wp:posOffset>42545</wp:posOffset>
                      </wp:positionV>
                      <wp:extent cx="218122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181225" cy="419100"/>
                              </a:xfrm>
                              <a:prstGeom prst="rect">
                                <a:avLst/>
                              </a:prstGeom>
                              <a:solidFill>
                                <a:schemeClr val="lt1"/>
                              </a:solidFill>
                              <a:ln w="6350">
                                <a:noFill/>
                              </a:ln>
                            </wps:spPr>
                            <wps:txbx>
                              <w:txbxContent>
                                <w:p w:rsidR="00A27E31" w:rsidRPr="00A27E31" w:rsidRDefault="00A27E31" w:rsidP="00A27E31">
                                  <w:pPr>
                                    <w:snapToGrid w:val="0"/>
                                    <w:spacing w:line="240" w:lineRule="atLeast"/>
                                    <w:rPr>
                                      <w:rFonts w:asciiTheme="minorEastAsia" w:hAnsiTheme="minorEastAsia"/>
                                    </w:rPr>
                                  </w:pPr>
                                  <w:r w:rsidRPr="00A27E31">
                                    <w:rPr>
                                      <w:rFonts w:ascii="HGSｺﾞｼｯｸE" w:eastAsia="HGSｺﾞｼｯｸE" w:hAnsi="HGSｺﾞｼｯｸE" w:hint="eastAsia"/>
                                      <w:bdr w:val="single" w:sz="4" w:space="0" w:color="auto"/>
                                    </w:rPr>
                                    <w:t>めあて</w:t>
                                  </w:r>
                                  <w:r w:rsidRPr="00A27E31">
                                    <w:rPr>
                                      <w:rFonts w:asciiTheme="minorEastAsia" w:hAnsiTheme="minorEastAsia" w:hint="eastAsia"/>
                                    </w:rPr>
                                    <w:t>「くじ引きが</w:t>
                                  </w:r>
                                  <w:r w:rsidRPr="00A27E31">
                                    <w:rPr>
                                      <w:rFonts w:asciiTheme="minorEastAsia" w:hAnsiTheme="minorEastAsia"/>
                                    </w:rPr>
                                    <w:t>公平であるか</w:t>
                                  </w:r>
                                  <w:r w:rsidRPr="00A27E31">
                                    <w:rPr>
                                      <w:rFonts w:asciiTheme="minorEastAsia" w:hAnsiTheme="minorEastAsia" w:hint="eastAsia"/>
                                    </w:rPr>
                                    <w:t>」</w:t>
                                  </w:r>
                                </w:p>
                                <w:p w:rsidR="00A27E31" w:rsidRPr="00A27E31" w:rsidRDefault="00A27E31" w:rsidP="00A27E31">
                                  <w:pPr>
                                    <w:snapToGrid w:val="0"/>
                                    <w:spacing w:line="240" w:lineRule="atLeast"/>
                                    <w:ind w:firstLineChars="400" w:firstLine="840"/>
                                    <w:rPr>
                                      <w:rFonts w:asciiTheme="minorEastAsia" w:hAnsiTheme="minorEastAsia"/>
                                    </w:rPr>
                                  </w:pPr>
                                  <w:r w:rsidRPr="00A27E31">
                                    <w:rPr>
                                      <w:rFonts w:asciiTheme="minorEastAsia" w:hAnsiTheme="minorEastAsia" w:hint="eastAsia"/>
                                    </w:rPr>
                                    <w:t>確率を用いて</w:t>
                                  </w:r>
                                  <w:r w:rsidRPr="00A27E31">
                                    <w:rPr>
                                      <w:rFonts w:asciiTheme="minorEastAsia" w:hAnsiTheme="minorEastAsia"/>
                                    </w:rPr>
                                    <w:t>検証しよう。</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2B4AC" id="テキスト ボックス 4" o:spid="_x0000_s1029" type="#_x0000_t202" style="position:absolute;left:0;text-align:left;margin-left:-.85pt;margin-top:3.35pt;width:171.7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" fillcolor="white [3201]" stroked="f" strokeweight=".5pt">
                      <v:textbox inset="0,1mm,0,0">
                        <w:txbxContent>
                          <w:p w:rsidR="00A27E31" w:rsidRPr="00A27E31" w:rsidRDefault="00A27E31" w:rsidP="00A27E31">
                            <w:pPr>
                              <w:snapToGrid w:val="0"/>
                              <w:spacing w:line="240" w:lineRule="atLeast"/>
                              <w:rPr>
                                <w:rFonts w:asciiTheme="minorEastAsia" w:hAnsiTheme="minorEastAsia"/>
                              </w:rPr>
                            </w:pPr>
                            <w:r w:rsidRPr="00A27E31">
                              <w:rPr>
                                <w:rFonts w:ascii="HGSｺﾞｼｯｸE" w:eastAsia="HGSｺﾞｼｯｸE" w:hAnsi="HGSｺﾞｼｯｸE" w:hint="eastAsia"/>
                                <w:bdr w:val="single" w:sz="4" w:space="0" w:color="auto"/>
                              </w:rPr>
                              <w:t>めあて</w:t>
                            </w:r>
                            <w:r w:rsidRPr="00A27E31">
                              <w:rPr>
                                <w:rFonts w:asciiTheme="minorEastAsia" w:hAnsiTheme="minorEastAsia" w:hint="eastAsia"/>
                              </w:rPr>
                              <w:t>「くじ引きが</w:t>
                            </w:r>
                            <w:r w:rsidRPr="00A27E31">
                              <w:rPr>
                                <w:rFonts w:asciiTheme="minorEastAsia" w:hAnsiTheme="minorEastAsia"/>
                              </w:rPr>
                              <w:t>公平であるか</w:t>
                            </w:r>
                            <w:r w:rsidRPr="00A27E31">
                              <w:rPr>
                                <w:rFonts w:asciiTheme="minorEastAsia" w:hAnsiTheme="minorEastAsia" w:hint="eastAsia"/>
                              </w:rPr>
                              <w:t>」</w:t>
                            </w:r>
                          </w:p>
                          <w:p w:rsidR="00A27E31" w:rsidRPr="00A27E31" w:rsidRDefault="00A27E31" w:rsidP="00A27E31">
                            <w:pPr>
                              <w:snapToGrid w:val="0"/>
                              <w:spacing w:line="240" w:lineRule="atLeast"/>
                              <w:ind w:firstLineChars="400" w:firstLine="840"/>
                              <w:rPr>
                                <w:rFonts w:asciiTheme="minorEastAsia" w:hAnsiTheme="minorEastAsia"/>
                              </w:rPr>
                            </w:pPr>
                            <w:r w:rsidRPr="00A27E31">
                              <w:rPr>
                                <w:rFonts w:asciiTheme="minorEastAsia" w:hAnsiTheme="minorEastAsia" w:hint="eastAsia"/>
                              </w:rPr>
                              <w:t>確率を用いて</w:t>
                            </w:r>
                            <w:r w:rsidRPr="00A27E31">
                              <w:rPr>
                                <w:rFonts w:asciiTheme="minorEastAsia" w:hAnsiTheme="minorEastAsia"/>
                              </w:rPr>
                              <w:t>検証しよう。</w:t>
                            </w:r>
                          </w:p>
                        </w:txbxContent>
                      </v:textbox>
                    </v:shape>
                  </w:pict>
                </mc:Fallback>
              </mc:AlternateContent>
            </w:r>
          </w:p>
          <w:p w:rsidR="00EB5A11" w:rsidRDefault="00A27E31" w:rsidP="00435844">
            <w:pPr>
              <w:rPr>
                <w:szCs w:val="21"/>
              </w:rPr>
            </w:pPr>
            <w:r>
              <w:rPr>
                <w:noProof/>
              </w:rPr>
              <mc:AlternateContent>
                <mc:Choice Requires="wps">
                  <w:drawing>
                    <wp:anchor distT="0" distB="0" distL="114300" distR="114300" simplePos="0" relativeHeight="251681792" behindDoc="0" locked="0" layoutInCell="1" allowOverlap="1" wp14:anchorId="3A941214" wp14:editId="5D865D1C">
                      <wp:simplePos x="0" y="0"/>
                      <wp:positionH relativeFrom="column">
                        <wp:posOffset>-10795</wp:posOffset>
                      </wp:positionH>
                      <wp:positionV relativeFrom="paragraph">
                        <wp:posOffset>233045</wp:posOffset>
                      </wp:positionV>
                      <wp:extent cx="2181225" cy="695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181225" cy="695325"/>
                              </a:xfrm>
                              <a:prstGeom prst="rect">
                                <a:avLst/>
                              </a:prstGeom>
                              <a:solidFill>
                                <a:schemeClr val="lt1"/>
                              </a:solidFill>
                              <a:ln w="6350">
                                <a:solidFill>
                                  <a:prstClr val="black"/>
                                </a:solidFill>
                              </a:ln>
                            </wps:spPr>
                            <wps:txbx>
                              <w:txbxContent>
                                <w:p w:rsidR="00A27E31" w:rsidRPr="00A27E31" w:rsidRDefault="00A27E31" w:rsidP="00A27E31">
                                  <w:pPr>
                                    <w:snapToGrid w:val="0"/>
                                    <w:spacing w:line="240" w:lineRule="atLeast"/>
                                    <w:rPr>
                                      <w:rFonts w:ascii="ＭＳ 明朝" w:eastAsia="ＭＳ 明朝" w:hAnsi="ＭＳ 明朝"/>
                                      <w:sz w:val="18"/>
                                    </w:rPr>
                                  </w:pPr>
                                  <w:r w:rsidRPr="00A27E31">
                                    <w:rPr>
                                      <w:rFonts w:ascii="ＭＳ 明朝" w:eastAsia="ＭＳ 明朝" w:hAnsi="ＭＳ 明朝" w:hint="eastAsia"/>
                                      <w:sz w:val="18"/>
                                    </w:rPr>
                                    <w:t>【問題】</w:t>
                                  </w:r>
                                  <w:r w:rsidRPr="00A27E31">
                                    <w:rPr>
                                      <w:rFonts w:ascii="ＭＳ 明朝" w:eastAsia="ＭＳ 明朝" w:hAnsi="ＭＳ 明朝"/>
                                      <w:sz w:val="18"/>
                                    </w:rPr>
                                    <w:t>５本の</w:t>
                                  </w:r>
                                  <w:r w:rsidRPr="00A27E31">
                                    <w:rPr>
                                      <w:rFonts w:ascii="ＭＳ 明朝" w:eastAsia="ＭＳ 明朝" w:hAnsi="ＭＳ 明朝" w:hint="eastAsia"/>
                                      <w:sz w:val="18"/>
                                    </w:rPr>
                                    <w:t>うち２本</w:t>
                                  </w:r>
                                  <w:r w:rsidRPr="00A27E31">
                                    <w:rPr>
                                      <w:rFonts w:ascii="ＭＳ 明朝" w:eastAsia="ＭＳ 明朝" w:hAnsi="ＭＳ 明朝"/>
                                      <w:sz w:val="18"/>
                                    </w:rPr>
                                    <w:t>の</w:t>
                                  </w:r>
                                  <w:r w:rsidRPr="00A27E31">
                                    <w:rPr>
                                      <w:rFonts w:ascii="ＭＳ 明朝" w:eastAsia="ＭＳ 明朝" w:hAnsi="ＭＳ 明朝" w:hint="eastAsia"/>
                                      <w:sz w:val="18"/>
                                    </w:rPr>
                                    <w:t>当たりくじ</w:t>
                                  </w:r>
                                  <w:r w:rsidRPr="00A27E31">
                                    <w:rPr>
                                      <w:rFonts w:ascii="ＭＳ 明朝" w:eastAsia="ＭＳ 明朝" w:hAnsi="ＭＳ 明朝"/>
                                      <w:sz w:val="18"/>
                                    </w:rPr>
                                    <w:t>が</w:t>
                                  </w:r>
                                  <w:r w:rsidRPr="00A27E31">
                                    <w:rPr>
                                      <w:rFonts w:ascii="ＭＳ 明朝" w:eastAsia="ＭＳ 明朝" w:hAnsi="ＭＳ 明朝" w:hint="eastAsia"/>
                                      <w:sz w:val="18"/>
                                    </w:rPr>
                                    <w:t>入っているくじを</w:t>
                                  </w:r>
                                  <w:r w:rsidRPr="00A27E31">
                                    <w:rPr>
                                      <w:rFonts w:ascii="ＭＳ 明朝" w:eastAsia="ＭＳ 明朝" w:hAnsi="ＭＳ 明朝"/>
                                      <w:sz w:val="18"/>
                                    </w:rPr>
                                    <w:t>あなたと友達の</w:t>
                                  </w:r>
                                  <w:r w:rsidRPr="00A27E31">
                                    <w:rPr>
                                      <w:rFonts w:ascii="ＭＳ 明朝" w:eastAsia="ＭＳ 明朝" w:hAnsi="ＭＳ 明朝" w:hint="eastAsia"/>
                                      <w:sz w:val="18"/>
                                    </w:rPr>
                                    <w:t>２名</w:t>
                                  </w:r>
                                  <w:r w:rsidRPr="00A27E31">
                                    <w:rPr>
                                      <w:rFonts w:ascii="ＭＳ 明朝" w:eastAsia="ＭＳ 明朝" w:hAnsi="ＭＳ 明朝"/>
                                      <w:sz w:val="18"/>
                                    </w:rPr>
                                    <w:t>が</w:t>
                                  </w:r>
                                  <w:r w:rsidRPr="00A27E31">
                                    <w:rPr>
                                      <w:rFonts w:ascii="ＭＳ 明朝" w:eastAsia="ＭＳ 明朝" w:hAnsi="ＭＳ 明朝" w:hint="eastAsia"/>
                                      <w:sz w:val="18"/>
                                    </w:rPr>
                                    <w:t>引くとき</w:t>
                                  </w:r>
                                  <w:r w:rsidRPr="00A27E31">
                                    <w:rPr>
                                      <w:rFonts w:ascii="ＭＳ 明朝" w:eastAsia="ＭＳ 明朝" w:hAnsi="ＭＳ 明朝"/>
                                      <w:sz w:val="18"/>
                                    </w:rPr>
                                    <w:t>、</w:t>
                                  </w:r>
                                  <w:r w:rsidRPr="00A27E31">
                                    <w:rPr>
                                      <w:rFonts w:ascii="ＭＳ 明朝" w:eastAsia="ＭＳ 明朝" w:hAnsi="ＭＳ 明朝" w:hint="eastAsia"/>
                                      <w:sz w:val="18"/>
                                    </w:rPr>
                                    <w:t>あなたは先に引きますか</w:t>
                                  </w:r>
                                  <w:r w:rsidRPr="00A27E31">
                                    <w:rPr>
                                      <w:rFonts w:ascii="ＭＳ 明朝" w:eastAsia="ＭＳ 明朝" w:hAnsi="ＭＳ 明朝"/>
                                      <w:sz w:val="18"/>
                                    </w:rPr>
                                    <w:t>。</w:t>
                                  </w:r>
                                  <w:r w:rsidRPr="00A27E31">
                                    <w:rPr>
                                      <w:rFonts w:ascii="ＭＳ 明朝" w:eastAsia="ＭＳ 明朝" w:hAnsi="ＭＳ 明朝" w:hint="eastAsia"/>
                                      <w:sz w:val="18"/>
                                    </w:rPr>
                                    <w:t>それとも友達の次に引きますか。</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1214" id="テキスト ボックス 3" o:spid="_x0000_s1030" type="#_x0000_t202" style="position:absolute;left:0;text-align:left;margin-left:-.85pt;margin-top:18.35pt;width:171.75pt;height:5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" fillcolor="white [3201]" strokeweight=".5pt">
                      <v:textbox inset="1mm,,1mm">
                        <w:txbxContent>
                          <w:p w:rsidR="00A27E31" w:rsidRPr="00A27E31" w:rsidRDefault="00A27E31" w:rsidP="00A27E31">
                            <w:pPr>
                              <w:snapToGrid w:val="0"/>
                              <w:spacing w:line="240" w:lineRule="atLeast"/>
                              <w:rPr>
                                <w:rFonts w:ascii="ＭＳ 明朝" w:eastAsia="ＭＳ 明朝" w:hAnsi="ＭＳ 明朝"/>
                                <w:sz w:val="18"/>
                              </w:rPr>
                            </w:pPr>
                            <w:r w:rsidRPr="00A27E31">
                              <w:rPr>
                                <w:rFonts w:ascii="ＭＳ 明朝" w:eastAsia="ＭＳ 明朝" w:hAnsi="ＭＳ 明朝" w:hint="eastAsia"/>
                                <w:sz w:val="18"/>
                              </w:rPr>
                              <w:t>【問題】</w:t>
                            </w:r>
                            <w:r w:rsidRPr="00A27E31">
                              <w:rPr>
                                <w:rFonts w:ascii="ＭＳ 明朝" w:eastAsia="ＭＳ 明朝" w:hAnsi="ＭＳ 明朝"/>
                                <w:sz w:val="18"/>
                              </w:rPr>
                              <w:t>５本の</w:t>
                            </w:r>
                            <w:r w:rsidRPr="00A27E31">
                              <w:rPr>
                                <w:rFonts w:ascii="ＭＳ 明朝" w:eastAsia="ＭＳ 明朝" w:hAnsi="ＭＳ 明朝" w:hint="eastAsia"/>
                                <w:sz w:val="18"/>
                              </w:rPr>
                              <w:t>うち２本</w:t>
                            </w:r>
                            <w:r w:rsidRPr="00A27E31">
                              <w:rPr>
                                <w:rFonts w:ascii="ＭＳ 明朝" w:eastAsia="ＭＳ 明朝" w:hAnsi="ＭＳ 明朝"/>
                                <w:sz w:val="18"/>
                              </w:rPr>
                              <w:t>の</w:t>
                            </w:r>
                            <w:r w:rsidRPr="00A27E31">
                              <w:rPr>
                                <w:rFonts w:ascii="ＭＳ 明朝" w:eastAsia="ＭＳ 明朝" w:hAnsi="ＭＳ 明朝" w:hint="eastAsia"/>
                                <w:sz w:val="18"/>
                              </w:rPr>
                              <w:t>当たりくじ</w:t>
                            </w:r>
                            <w:r w:rsidRPr="00A27E31">
                              <w:rPr>
                                <w:rFonts w:ascii="ＭＳ 明朝" w:eastAsia="ＭＳ 明朝" w:hAnsi="ＭＳ 明朝"/>
                                <w:sz w:val="18"/>
                              </w:rPr>
                              <w:t>が</w:t>
                            </w:r>
                            <w:r w:rsidRPr="00A27E31">
                              <w:rPr>
                                <w:rFonts w:ascii="ＭＳ 明朝" w:eastAsia="ＭＳ 明朝" w:hAnsi="ＭＳ 明朝" w:hint="eastAsia"/>
                                <w:sz w:val="18"/>
                              </w:rPr>
                              <w:t>入っているくじを</w:t>
                            </w:r>
                            <w:r w:rsidRPr="00A27E31">
                              <w:rPr>
                                <w:rFonts w:ascii="ＭＳ 明朝" w:eastAsia="ＭＳ 明朝" w:hAnsi="ＭＳ 明朝"/>
                                <w:sz w:val="18"/>
                              </w:rPr>
                              <w:t>あなたと友達の</w:t>
                            </w:r>
                            <w:r w:rsidRPr="00A27E31">
                              <w:rPr>
                                <w:rFonts w:ascii="ＭＳ 明朝" w:eastAsia="ＭＳ 明朝" w:hAnsi="ＭＳ 明朝" w:hint="eastAsia"/>
                                <w:sz w:val="18"/>
                              </w:rPr>
                              <w:t>２名</w:t>
                            </w:r>
                            <w:r w:rsidRPr="00A27E31">
                              <w:rPr>
                                <w:rFonts w:ascii="ＭＳ 明朝" w:eastAsia="ＭＳ 明朝" w:hAnsi="ＭＳ 明朝"/>
                                <w:sz w:val="18"/>
                              </w:rPr>
                              <w:t>が</w:t>
                            </w:r>
                            <w:r w:rsidRPr="00A27E31">
                              <w:rPr>
                                <w:rFonts w:ascii="ＭＳ 明朝" w:eastAsia="ＭＳ 明朝" w:hAnsi="ＭＳ 明朝" w:hint="eastAsia"/>
                                <w:sz w:val="18"/>
                              </w:rPr>
                              <w:t>引くとき</w:t>
                            </w:r>
                            <w:r w:rsidRPr="00A27E31">
                              <w:rPr>
                                <w:rFonts w:ascii="ＭＳ 明朝" w:eastAsia="ＭＳ 明朝" w:hAnsi="ＭＳ 明朝"/>
                                <w:sz w:val="18"/>
                              </w:rPr>
                              <w:t>、</w:t>
                            </w:r>
                            <w:r w:rsidRPr="00A27E31">
                              <w:rPr>
                                <w:rFonts w:ascii="ＭＳ 明朝" w:eastAsia="ＭＳ 明朝" w:hAnsi="ＭＳ 明朝" w:hint="eastAsia"/>
                                <w:sz w:val="18"/>
                              </w:rPr>
                              <w:t>あなたは先に引きますか</w:t>
                            </w:r>
                            <w:r w:rsidRPr="00A27E31">
                              <w:rPr>
                                <w:rFonts w:ascii="ＭＳ 明朝" w:eastAsia="ＭＳ 明朝" w:hAnsi="ＭＳ 明朝"/>
                                <w:sz w:val="18"/>
                              </w:rPr>
                              <w:t>。</w:t>
                            </w:r>
                            <w:r w:rsidRPr="00A27E31">
                              <w:rPr>
                                <w:rFonts w:ascii="ＭＳ 明朝" w:eastAsia="ＭＳ 明朝" w:hAnsi="ＭＳ 明朝" w:hint="eastAsia"/>
                                <w:sz w:val="18"/>
                              </w:rPr>
                              <w:t>それとも友達の次に引きますか。</w:t>
                            </w:r>
                          </w:p>
                        </w:txbxContent>
                      </v:textbox>
                    </v:shape>
                  </w:pict>
                </mc:Fallback>
              </mc:AlternateContent>
            </w:r>
          </w:p>
          <w:p w:rsidR="00EB5A11" w:rsidRPr="00A27E31" w:rsidRDefault="00834186" w:rsidP="00435844">
            <w:pPr>
              <w:rPr>
                <w:szCs w:val="21"/>
              </w:rPr>
            </w:pPr>
            <w:r>
              <w:rPr>
                <w:noProof/>
              </w:rPr>
              <mc:AlternateContent>
                <mc:Choice Requires="wps">
                  <w:drawing>
                    <wp:anchor distT="0" distB="0" distL="114300" distR="114300" simplePos="0" relativeHeight="251694080" behindDoc="0" locked="0" layoutInCell="1" allowOverlap="1" wp14:anchorId="7FFB76E6" wp14:editId="6D0D620B">
                      <wp:simplePos x="0" y="0"/>
                      <wp:positionH relativeFrom="column">
                        <wp:posOffset>2237105</wp:posOffset>
                      </wp:positionH>
                      <wp:positionV relativeFrom="paragraph">
                        <wp:posOffset>17781</wp:posOffset>
                      </wp:positionV>
                      <wp:extent cx="1962150" cy="22479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962150" cy="2247900"/>
                              </a:xfrm>
                              <a:prstGeom prst="rect">
                                <a:avLst/>
                              </a:prstGeom>
                              <a:solidFill>
                                <a:sysClr val="window" lastClr="FFFFFF"/>
                              </a:solidFill>
                              <a:ln w="6350">
                                <a:solidFill>
                                  <a:prstClr val="black"/>
                                </a:solidFill>
                              </a:ln>
                            </wps:spPr>
                            <wps:txbx>
                              <w:txbxContent>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(生徒の</w:t>
                                  </w:r>
                                  <w:r>
                                    <w:rPr>
                                      <w:rFonts w:ascii="ＭＳ 明朝" w:eastAsia="ＭＳ 明朝" w:hAnsi="ＭＳ 明朝"/>
                                      <w:sz w:val="18"/>
                                    </w:rPr>
                                    <w:t>説明例</w:t>
                                  </w:r>
                                  <w:r>
                                    <w:rPr>
                                      <w:rFonts w:ascii="ＭＳ 明朝" w:eastAsia="ＭＳ 明朝" w:hAnsi="ＭＳ 明朝" w:hint="eastAsia"/>
                                      <w:sz w:val="18"/>
                                    </w:rPr>
                                    <w:t>)</w:t>
                                  </w:r>
                                </w:p>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先に引いた</w:t>
                                  </w:r>
                                  <w:r w:rsidR="00BF0185">
                                    <w:rPr>
                                      <w:rFonts w:ascii="ＭＳ 明朝" w:eastAsia="ＭＳ 明朝" w:hAnsi="ＭＳ 明朝" w:hint="eastAsia"/>
                                      <w:sz w:val="18"/>
                                    </w:rPr>
                                    <w:t>場合の当たる確率</w:t>
                                  </w:r>
                                  <w:r>
                                    <w:rPr>
                                      <w:rFonts w:ascii="ＭＳ 明朝" w:eastAsia="ＭＳ 明朝" w:hAnsi="ＭＳ 明朝"/>
                                      <w:sz w:val="18"/>
                                    </w:rPr>
                                    <w:t xml:space="preserve">　</w:t>
                                  </w:r>
                                  <w:r w:rsidRPr="0056568C">
                                    <w:rPr>
                                      <w:rFonts w:asciiTheme="majorEastAsia" w:eastAsiaTheme="majorEastAsia" w:hAnsiTheme="majorEastAsia"/>
                                      <w:b/>
                                      <w:sz w:val="18"/>
                                      <w:u w:val="single"/>
                                    </w:rPr>
                                    <w:t>２/５</w:t>
                                  </w:r>
                                </w:p>
                                <w:p w:rsidR="00BF0185" w:rsidRPr="00834186" w:rsidRDefault="00BF0185"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後に引いた場合</w:t>
                                  </w:r>
                                  <w:r w:rsidR="0056568C">
                                    <w:rPr>
                                      <w:rFonts w:ascii="ＭＳ 明朝" w:eastAsia="ＭＳ 明朝" w:hAnsi="ＭＳ 明朝" w:hint="eastAsia"/>
                                      <w:sz w:val="18"/>
                                    </w:rPr>
                                    <w:t>の当たる</w:t>
                                  </w:r>
                                  <w:r w:rsidR="0056568C">
                                    <w:rPr>
                                      <w:rFonts w:ascii="ＭＳ 明朝" w:eastAsia="ＭＳ 明朝" w:hAnsi="ＭＳ 明朝"/>
                                      <w:sz w:val="18"/>
                                    </w:rPr>
                                    <w:t>確率</w:t>
                                  </w:r>
                                </w:p>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 xml:space="preserve">あ❶-あ❷　は１-あ❶　</w:t>
                                  </w:r>
                                </w:p>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w:t>
                                  </w:r>
                                  <w:r>
                                    <w:rPr>
                                      <w:rFonts w:ascii="ＭＳ 明朝" w:eastAsia="ＭＳ 明朝" w:hAnsi="ＭＳ 明朝" w:hint="eastAsia"/>
                                      <w:sz w:val="18"/>
                                    </w:rPr>
                                    <w:t xml:space="preserve">は１　</w:t>
                                  </w:r>
                                  <w:r>
                                    <w:rPr>
                                      <w:rFonts w:ascii="ＭＳ 明朝" w:eastAsia="ＭＳ 明朝" w:hAnsi="ＭＳ 明朝"/>
                                      <w:sz w:val="18"/>
                                    </w:rPr>
                                    <w:t xml:space="preserve">　　-</w:t>
                                  </w:r>
                                  <w:r>
                                    <w:rPr>
                                      <w:rFonts w:ascii="ＭＳ 明朝" w:eastAsia="ＭＳ 明朝" w:hAnsi="ＭＳ 明朝" w:hint="eastAsia"/>
                                      <w:sz w:val="18"/>
                                    </w:rPr>
                                    <w:t xml:space="preserve">あ❷　</w:t>
                                  </w:r>
                                  <w:r w:rsidR="00C755CB">
                                    <w:rPr>
                                      <w:rFonts w:ascii="ＭＳ 明朝" w:eastAsia="ＭＳ 明朝" w:hAnsi="ＭＳ 明朝" w:hint="eastAsia"/>
                                      <w:sz w:val="18"/>
                                    </w:rPr>
                                    <w:t>・・・・</w:t>
                                  </w:r>
                                </w:p>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 xml:space="preserve">　-</w:t>
                                  </w:r>
                                  <w:r>
                                    <w:rPr>
                                      <w:rFonts w:ascii="ＭＳ 明朝" w:eastAsia="ＭＳ 明朝" w:hAnsi="ＭＳ 明朝" w:hint="eastAsia"/>
                                      <w:sz w:val="18"/>
                                    </w:rPr>
                                    <w:t xml:space="preserve">は２　</w:t>
                                  </w:r>
                                  <w:r>
                                    <w:rPr>
                                      <w:rFonts w:ascii="ＭＳ 明朝" w:eastAsia="ＭＳ 明朝" w:hAnsi="ＭＳ 明朝"/>
                                      <w:sz w:val="18"/>
                                    </w:rPr>
                                    <w:t xml:space="preserve">　　-</w:t>
                                  </w:r>
                                  <w:r>
                                    <w:rPr>
                                      <w:rFonts w:ascii="ＭＳ 明朝" w:eastAsia="ＭＳ 明朝" w:hAnsi="ＭＳ 明朝" w:hint="eastAsia"/>
                                      <w:sz w:val="18"/>
                                    </w:rPr>
                                    <w:t xml:space="preserve">は２　</w:t>
                                  </w:r>
                                  <w:r>
                                    <w:rPr>
                                      <w:rFonts w:ascii="ＭＳ 明朝" w:eastAsia="ＭＳ 明朝" w:hAnsi="ＭＳ 明朝"/>
                                      <w:sz w:val="18"/>
                                    </w:rPr>
                                    <w:t xml:space="preserve">　　</w:t>
                                  </w:r>
                                </w:p>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 xml:space="preserve">　</w:t>
                                  </w:r>
                                  <w:r>
                                    <w:rPr>
                                      <w:rFonts w:ascii="ＭＳ 明朝" w:eastAsia="ＭＳ 明朝" w:hAnsi="ＭＳ 明朝" w:hint="eastAsia"/>
                                      <w:sz w:val="18"/>
                                    </w:rPr>
                                    <w:t>-</w:t>
                                  </w:r>
                                  <w:r>
                                    <w:rPr>
                                      <w:rFonts w:ascii="ＭＳ 明朝" w:eastAsia="ＭＳ 明朝" w:hAnsi="ＭＳ 明朝"/>
                                      <w:sz w:val="18"/>
                                    </w:rPr>
                                    <w:t>は</w:t>
                                  </w:r>
                                  <w:r>
                                    <w:rPr>
                                      <w:rFonts w:ascii="ＭＳ 明朝" w:eastAsia="ＭＳ 明朝" w:hAnsi="ＭＳ 明朝" w:hint="eastAsia"/>
                                      <w:sz w:val="18"/>
                                    </w:rPr>
                                    <w:t xml:space="preserve">３　</w:t>
                                  </w:r>
                                  <w:r>
                                    <w:rPr>
                                      <w:rFonts w:ascii="ＭＳ 明朝" w:eastAsia="ＭＳ 明朝" w:hAnsi="ＭＳ 明朝"/>
                                      <w:sz w:val="18"/>
                                    </w:rPr>
                                    <w:t xml:space="preserve">　　-</w:t>
                                  </w:r>
                                  <w:r>
                                    <w:rPr>
                                      <w:rFonts w:ascii="ＭＳ 明朝" w:eastAsia="ＭＳ 明朝" w:hAnsi="ＭＳ 明朝" w:hint="eastAsia"/>
                                      <w:sz w:val="18"/>
                                    </w:rPr>
                                    <w:t xml:space="preserve">は３　</w:t>
                                  </w:r>
                                  <w:r>
                                    <w:rPr>
                                      <w:rFonts w:ascii="ＭＳ 明朝" w:eastAsia="ＭＳ 明朝" w:hAnsi="ＭＳ 明朝"/>
                                      <w:sz w:val="18"/>
                                    </w:rPr>
                                    <w:t xml:space="preserve">　　</w:t>
                                  </w:r>
                                </w:p>
                                <w:p w:rsidR="00BF0185" w:rsidRDefault="00BF0185"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起こりうる場合は全部で</w:t>
                                  </w:r>
                                  <w:r>
                                    <w:rPr>
                                      <w:rFonts w:ascii="ＭＳ 明朝" w:eastAsia="ＭＳ 明朝" w:hAnsi="ＭＳ 明朝"/>
                                      <w:sz w:val="18"/>
                                    </w:rPr>
                                    <w:t>２０通り</w:t>
                                  </w:r>
                                  <w:r>
                                    <w:rPr>
                                      <w:rFonts w:ascii="ＭＳ 明朝" w:eastAsia="ＭＳ 明朝" w:hAnsi="ＭＳ 明朝" w:hint="eastAsia"/>
                                      <w:sz w:val="18"/>
                                    </w:rPr>
                                    <w:t>あり</w:t>
                                  </w:r>
                                  <w:r w:rsidR="00577872">
                                    <w:rPr>
                                      <w:rFonts w:ascii="ＭＳ 明朝" w:eastAsia="ＭＳ 明朝" w:hAnsi="ＭＳ 明朝" w:hint="eastAsia"/>
                                      <w:sz w:val="18"/>
                                    </w:rPr>
                                    <w:t>、</w:t>
                                  </w:r>
                                  <w:r>
                                    <w:rPr>
                                      <w:rFonts w:ascii="ＭＳ 明朝" w:eastAsia="ＭＳ 明朝" w:hAnsi="ＭＳ 明朝" w:hint="eastAsia"/>
                                      <w:sz w:val="18"/>
                                    </w:rPr>
                                    <w:t>このうち後に引いたときの当たる場合は８通り</w:t>
                                  </w:r>
                                  <w:r>
                                    <w:rPr>
                                      <w:rFonts w:ascii="ＭＳ 明朝" w:eastAsia="ＭＳ 明朝" w:hAnsi="ＭＳ 明朝"/>
                                      <w:sz w:val="18"/>
                                    </w:rPr>
                                    <w:t>ある</w:t>
                                  </w:r>
                                  <w:r>
                                    <w:rPr>
                                      <w:rFonts w:ascii="ＭＳ 明朝" w:eastAsia="ＭＳ 明朝" w:hAnsi="ＭＳ 明朝" w:hint="eastAsia"/>
                                      <w:sz w:val="18"/>
                                    </w:rPr>
                                    <w:t>。求める確率は</w:t>
                                  </w:r>
                                  <w:r>
                                    <w:rPr>
                                      <w:rFonts w:ascii="ＭＳ 明朝" w:eastAsia="ＭＳ 明朝" w:hAnsi="ＭＳ 明朝"/>
                                      <w:sz w:val="18"/>
                                    </w:rPr>
                                    <w:t>8/20=</w:t>
                                  </w:r>
                                  <w:r w:rsidRPr="0056568C">
                                    <w:rPr>
                                      <w:rFonts w:asciiTheme="majorEastAsia" w:eastAsiaTheme="majorEastAsia" w:hAnsiTheme="majorEastAsia" w:hint="eastAsia"/>
                                      <w:b/>
                                      <w:sz w:val="18"/>
                                      <w:u w:val="single"/>
                                    </w:rPr>
                                    <w:t>２/５</w:t>
                                  </w:r>
                                </w:p>
                                <w:p w:rsidR="0056568C" w:rsidRDefault="00BF0185"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したがって、先に引いた場合</w:t>
                                  </w:r>
                                  <w:r>
                                    <w:rPr>
                                      <w:rFonts w:ascii="ＭＳ 明朝" w:eastAsia="ＭＳ 明朝" w:hAnsi="ＭＳ 明朝"/>
                                      <w:sz w:val="18"/>
                                    </w:rPr>
                                    <w:t>と</w:t>
                                  </w:r>
                                  <w:r>
                                    <w:rPr>
                                      <w:rFonts w:ascii="ＭＳ 明朝" w:eastAsia="ＭＳ 明朝" w:hAnsi="ＭＳ 明朝" w:hint="eastAsia"/>
                                      <w:sz w:val="18"/>
                                    </w:rPr>
                                    <w:t>後に引</w:t>
                                  </w:r>
                                </w:p>
                                <w:p w:rsidR="00BF0185" w:rsidRDefault="00BF0185"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いた</w:t>
                                  </w:r>
                                  <w:r w:rsidR="0056568C">
                                    <w:rPr>
                                      <w:rFonts w:ascii="ＭＳ 明朝" w:eastAsia="ＭＳ 明朝" w:hAnsi="ＭＳ 明朝" w:hint="eastAsia"/>
                                      <w:sz w:val="18"/>
                                    </w:rPr>
                                    <w:t>場合の</w:t>
                                  </w:r>
                                  <w:r w:rsidR="0056568C">
                                    <w:rPr>
                                      <w:rFonts w:ascii="ＭＳ 明朝" w:eastAsia="ＭＳ 明朝" w:hAnsi="ＭＳ 明朝"/>
                                      <w:sz w:val="18"/>
                                    </w:rPr>
                                    <w:t>当たる確率</w:t>
                                  </w:r>
                                  <w:r w:rsidR="0056568C">
                                    <w:rPr>
                                      <w:rFonts w:ascii="ＭＳ 明朝" w:eastAsia="ＭＳ 明朝" w:hAnsi="ＭＳ 明朝" w:hint="eastAsia"/>
                                      <w:sz w:val="18"/>
                                    </w:rPr>
                                    <w:t>はともに</w:t>
                                  </w:r>
                                  <w:r w:rsidR="0056568C" w:rsidRPr="0056568C">
                                    <w:rPr>
                                      <w:rFonts w:asciiTheme="majorEastAsia" w:eastAsiaTheme="majorEastAsia" w:hAnsiTheme="majorEastAsia" w:hint="eastAsia"/>
                                      <w:b/>
                                      <w:sz w:val="18"/>
                                      <w:u w:val="single"/>
                                    </w:rPr>
                                    <w:t>2/5</w:t>
                                  </w:r>
                                  <w:r w:rsidR="0056568C">
                                    <w:rPr>
                                      <w:rFonts w:ascii="ＭＳ 明朝" w:eastAsia="ＭＳ 明朝" w:hAnsi="ＭＳ 明朝" w:hint="eastAsia"/>
                                      <w:sz w:val="18"/>
                                    </w:rPr>
                                    <w:t>になるので当たりやすさに違いはない</w:t>
                                  </w:r>
                                  <w:r w:rsidR="0056568C">
                                    <w:rPr>
                                      <w:rFonts w:ascii="ＭＳ 明朝" w:eastAsia="ＭＳ 明朝" w:hAnsi="ＭＳ 明朝"/>
                                      <w:sz w:val="18"/>
                                    </w:rPr>
                                    <w:t>。</w:t>
                                  </w:r>
                                </w:p>
                                <w:p w:rsidR="00BF0185" w:rsidRPr="00834186" w:rsidRDefault="00BF0185" w:rsidP="00BF0185">
                                  <w:pPr>
                                    <w:snapToGrid w:val="0"/>
                                    <w:spacing w:line="240" w:lineRule="atLeast"/>
                                    <w:rPr>
                                      <w:rFonts w:ascii="ＭＳ 明朝" w:eastAsia="ＭＳ 明朝" w:hAnsi="ＭＳ 明朝"/>
                                      <w:sz w:val="18"/>
                                    </w:rPr>
                                  </w:pPr>
                                </w:p>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B76E6" id="テキスト ボックス 11" o:spid="_x0000_s1031" type="#_x0000_t202" style="position:absolute;left:0;text-align:left;margin-left:176.15pt;margin-top:1.4pt;width:154.5pt;height:1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" fillcolor="window" strokeweight=".5pt">
                      <v:textbox inset="1mm,,0">
                        <w:txbxContent>
                          <w:p w:rsidR="00834186" w:rsidRDefault="00834186"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(生徒の</w:t>
                            </w:r>
                            <w:r>
                              <w:rPr>
                                <w:rFonts w:ascii="ＭＳ 明朝" w:eastAsia="ＭＳ 明朝" w:hAnsi="ＭＳ 明朝"/>
                                <w:sz w:val="18"/>
                              </w:rPr>
                              <w:t>説明例</w:t>
                            </w:r>
                            <w:r>
                              <w:rPr>
                                <w:rFonts w:ascii="ＭＳ 明朝" w:eastAsia="ＭＳ 明朝" w:hAnsi="ＭＳ 明朝" w:hint="eastAsia"/>
                                <w:sz w:val="18"/>
                              </w:rPr>
                              <w:t>)</w:t>
                            </w:r>
                          </w:p>
                          <w:p w:rsidR="00834186" w:rsidRDefault="00834186"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先に引いた</w:t>
                            </w:r>
                            <w:r w:rsidR="00BF0185">
                              <w:rPr>
                                <w:rFonts w:ascii="ＭＳ 明朝" w:eastAsia="ＭＳ 明朝" w:hAnsi="ＭＳ 明朝" w:hint="eastAsia"/>
                                <w:sz w:val="18"/>
                              </w:rPr>
                              <w:t>場合の当たる確率</w:t>
                            </w:r>
                            <w:r>
                              <w:rPr>
                                <w:rFonts w:ascii="ＭＳ 明朝" w:eastAsia="ＭＳ 明朝" w:hAnsi="ＭＳ 明朝"/>
                                <w:sz w:val="18"/>
                              </w:rPr>
                              <w:t xml:space="preserve">　</w:t>
                            </w:r>
                            <w:r w:rsidRPr="0056568C">
                              <w:rPr>
                                <w:rFonts w:asciiTheme="majorEastAsia" w:eastAsiaTheme="majorEastAsia" w:hAnsiTheme="majorEastAsia"/>
                                <w:b/>
                                <w:sz w:val="18"/>
                                <w:u w:val="single"/>
                              </w:rPr>
                              <w:t>２/５</w:t>
                            </w:r>
                          </w:p>
                          <w:p w:rsidR="00BF0185" w:rsidRPr="00834186" w:rsidRDefault="00BF0185"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後に引いた場合</w:t>
                            </w:r>
                            <w:r w:rsidR="0056568C">
                              <w:rPr>
                                <w:rFonts w:ascii="ＭＳ 明朝" w:eastAsia="ＭＳ 明朝" w:hAnsi="ＭＳ 明朝" w:hint="eastAsia"/>
                                <w:sz w:val="18"/>
                              </w:rPr>
                              <w:t>の当たる</w:t>
                            </w:r>
                            <w:r w:rsidR="0056568C">
                              <w:rPr>
                                <w:rFonts w:ascii="ＭＳ 明朝" w:eastAsia="ＭＳ 明朝" w:hAnsi="ＭＳ 明朝"/>
                                <w:sz w:val="18"/>
                              </w:rPr>
                              <w:t>確率</w:t>
                            </w:r>
                          </w:p>
                          <w:p w:rsidR="00834186" w:rsidRDefault="00834186"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 xml:space="preserve">あ❶-あ❷　は１-あ❶　</w:t>
                            </w:r>
                          </w:p>
                          <w:p w:rsidR="00834186" w:rsidRDefault="00834186"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 xml:space="preserve">　　</w:t>
                            </w:r>
                            <w:r>
                              <w:rPr>
                                <w:rFonts w:ascii="ＭＳ 明朝" w:eastAsia="ＭＳ 明朝" w:hAnsi="ＭＳ 明朝"/>
                                <w:sz w:val="18"/>
                              </w:rPr>
                              <w:t>-</w:t>
                            </w:r>
                            <w:r>
                              <w:rPr>
                                <w:rFonts w:ascii="ＭＳ 明朝" w:eastAsia="ＭＳ 明朝" w:hAnsi="ＭＳ 明朝" w:hint="eastAsia"/>
                                <w:sz w:val="18"/>
                              </w:rPr>
                              <w:t xml:space="preserve">は１　</w:t>
                            </w:r>
                            <w:r>
                              <w:rPr>
                                <w:rFonts w:ascii="ＭＳ 明朝" w:eastAsia="ＭＳ 明朝" w:hAnsi="ＭＳ 明朝"/>
                                <w:sz w:val="18"/>
                              </w:rPr>
                              <w:t xml:space="preserve">　　-</w:t>
                            </w:r>
                            <w:r>
                              <w:rPr>
                                <w:rFonts w:ascii="ＭＳ 明朝" w:eastAsia="ＭＳ 明朝" w:hAnsi="ＭＳ 明朝" w:hint="eastAsia"/>
                                <w:sz w:val="18"/>
                              </w:rPr>
                              <w:t xml:space="preserve">あ❷　</w:t>
                            </w:r>
                            <w:r w:rsidR="00C755CB">
                              <w:rPr>
                                <w:rFonts w:ascii="ＭＳ 明朝" w:eastAsia="ＭＳ 明朝" w:hAnsi="ＭＳ 明朝" w:hint="eastAsia"/>
                                <w:sz w:val="18"/>
                              </w:rPr>
                              <w:t>・・・・</w:t>
                            </w:r>
                          </w:p>
                          <w:p w:rsidR="00834186" w:rsidRDefault="00834186"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 xml:space="preserve">　</w:t>
                            </w:r>
                            <w:r>
                              <w:rPr>
                                <w:rFonts w:ascii="ＭＳ 明朝" w:eastAsia="ＭＳ 明朝" w:hAnsi="ＭＳ 明朝"/>
                                <w:sz w:val="18"/>
                              </w:rPr>
                              <w:t xml:space="preserve">　-</w:t>
                            </w:r>
                            <w:r>
                              <w:rPr>
                                <w:rFonts w:ascii="ＭＳ 明朝" w:eastAsia="ＭＳ 明朝" w:hAnsi="ＭＳ 明朝" w:hint="eastAsia"/>
                                <w:sz w:val="18"/>
                              </w:rPr>
                              <w:t xml:space="preserve">は２　</w:t>
                            </w:r>
                            <w:r>
                              <w:rPr>
                                <w:rFonts w:ascii="ＭＳ 明朝" w:eastAsia="ＭＳ 明朝" w:hAnsi="ＭＳ 明朝"/>
                                <w:sz w:val="18"/>
                              </w:rPr>
                              <w:t xml:space="preserve">　　-</w:t>
                            </w:r>
                            <w:r>
                              <w:rPr>
                                <w:rFonts w:ascii="ＭＳ 明朝" w:eastAsia="ＭＳ 明朝" w:hAnsi="ＭＳ 明朝" w:hint="eastAsia"/>
                                <w:sz w:val="18"/>
                              </w:rPr>
                              <w:t xml:space="preserve">は２　</w:t>
                            </w:r>
                            <w:r>
                              <w:rPr>
                                <w:rFonts w:ascii="ＭＳ 明朝" w:eastAsia="ＭＳ 明朝" w:hAnsi="ＭＳ 明朝"/>
                                <w:sz w:val="18"/>
                              </w:rPr>
                              <w:t xml:space="preserve">　　</w:t>
                            </w:r>
                          </w:p>
                          <w:p w:rsidR="00834186" w:rsidRDefault="00834186"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 xml:space="preserve">　</w:t>
                            </w:r>
                            <w:r>
                              <w:rPr>
                                <w:rFonts w:ascii="ＭＳ 明朝" w:eastAsia="ＭＳ 明朝" w:hAnsi="ＭＳ 明朝" w:hint="eastAsia"/>
                                <w:sz w:val="18"/>
                              </w:rPr>
                              <w:t>-</w:t>
                            </w:r>
                            <w:r>
                              <w:rPr>
                                <w:rFonts w:ascii="ＭＳ 明朝" w:eastAsia="ＭＳ 明朝" w:hAnsi="ＭＳ 明朝"/>
                                <w:sz w:val="18"/>
                              </w:rPr>
                              <w:t>は</w:t>
                            </w:r>
                            <w:r>
                              <w:rPr>
                                <w:rFonts w:ascii="ＭＳ 明朝" w:eastAsia="ＭＳ 明朝" w:hAnsi="ＭＳ 明朝" w:hint="eastAsia"/>
                                <w:sz w:val="18"/>
                              </w:rPr>
                              <w:t xml:space="preserve">３　</w:t>
                            </w:r>
                            <w:r>
                              <w:rPr>
                                <w:rFonts w:ascii="ＭＳ 明朝" w:eastAsia="ＭＳ 明朝" w:hAnsi="ＭＳ 明朝"/>
                                <w:sz w:val="18"/>
                              </w:rPr>
                              <w:t xml:space="preserve">　　-</w:t>
                            </w:r>
                            <w:r>
                              <w:rPr>
                                <w:rFonts w:ascii="ＭＳ 明朝" w:eastAsia="ＭＳ 明朝" w:hAnsi="ＭＳ 明朝" w:hint="eastAsia"/>
                                <w:sz w:val="18"/>
                              </w:rPr>
                              <w:t xml:space="preserve">は３　</w:t>
                            </w:r>
                            <w:r>
                              <w:rPr>
                                <w:rFonts w:ascii="ＭＳ 明朝" w:eastAsia="ＭＳ 明朝" w:hAnsi="ＭＳ 明朝"/>
                                <w:sz w:val="18"/>
                              </w:rPr>
                              <w:t xml:space="preserve">　　</w:t>
                            </w:r>
                          </w:p>
                          <w:p w:rsidR="00BF0185" w:rsidRDefault="00BF0185"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起こりうる場合は全部で</w:t>
                            </w:r>
                            <w:r>
                              <w:rPr>
                                <w:rFonts w:ascii="ＭＳ 明朝" w:eastAsia="ＭＳ 明朝" w:hAnsi="ＭＳ 明朝"/>
                                <w:sz w:val="18"/>
                              </w:rPr>
                              <w:t>２０通り</w:t>
                            </w:r>
                            <w:r>
                              <w:rPr>
                                <w:rFonts w:ascii="ＭＳ 明朝" w:eastAsia="ＭＳ 明朝" w:hAnsi="ＭＳ 明朝" w:hint="eastAsia"/>
                                <w:sz w:val="18"/>
                              </w:rPr>
                              <w:t>あり</w:t>
                            </w:r>
                            <w:r w:rsidR="00577872">
                              <w:rPr>
                                <w:rFonts w:ascii="ＭＳ 明朝" w:eastAsia="ＭＳ 明朝" w:hAnsi="ＭＳ 明朝" w:hint="eastAsia"/>
                                <w:sz w:val="18"/>
                              </w:rPr>
                              <w:t>、</w:t>
                            </w:r>
                            <w:r>
                              <w:rPr>
                                <w:rFonts w:ascii="ＭＳ 明朝" w:eastAsia="ＭＳ 明朝" w:hAnsi="ＭＳ 明朝" w:hint="eastAsia"/>
                                <w:sz w:val="18"/>
                              </w:rPr>
                              <w:t>このうち後に引いたときの当たる場合は８通り</w:t>
                            </w:r>
                            <w:r>
                              <w:rPr>
                                <w:rFonts w:ascii="ＭＳ 明朝" w:eastAsia="ＭＳ 明朝" w:hAnsi="ＭＳ 明朝"/>
                                <w:sz w:val="18"/>
                              </w:rPr>
                              <w:t>ある</w:t>
                            </w:r>
                            <w:r>
                              <w:rPr>
                                <w:rFonts w:ascii="ＭＳ 明朝" w:eastAsia="ＭＳ 明朝" w:hAnsi="ＭＳ 明朝" w:hint="eastAsia"/>
                                <w:sz w:val="18"/>
                              </w:rPr>
                              <w:t>。求める確率は</w:t>
                            </w:r>
                            <w:r>
                              <w:rPr>
                                <w:rFonts w:ascii="ＭＳ 明朝" w:eastAsia="ＭＳ 明朝" w:hAnsi="ＭＳ 明朝"/>
                                <w:sz w:val="18"/>
                              </w:rPr>
                              <w:t>8/20=</w:t>
                            </w:r>
                            <w:r w:rsidRPr="0056568C">
                              <w:rPr>
                                <w:rFonts w:asciiTheme="majorEastAsia" w:eastAsiaTheme="majorEastAsia" w:hAnsiTheme="majorEastAsia" w:hint="eastAsia"/>
                                <w:b/>
                                <w:sz w:val="18"/>
                                <w:u w:val="single"/>
                              </w:rPr>
                              <w:t>２/５</w:t>
                            </w:r>
                          </w:p>
                          <w:p w:rsidR="0056568C" w:rsidRDefault="00BF0185" w:rsidP="00BF0185">
                            <w:pPr>
                              <w:snapToGrid w:val="0"/>
                              <w:spacing w:line="240" w:lineRule="atLeast"/>
                              <w:rPr>
                                <w:rFonts w:ascii="ＭＳ 明朝" w:eastAsia="ＭＳ 明朝" w:hAnsi="ＭＳ 明朝"/>
                                <w:sz w:val="18"/>
                              </w:rPr>
                            </w:pPr>
                            <w:r>
                              <w:rPr>
                                <w:rFonts w:ascii="ＭＳ 明朝" w:eastAsia="ＭＳ 明朝" w:hAnsi="ＭＳ 明朝" w:hint="eastAsia"/>
                                <w:sz w:val="18"/>
                              </w:rPr>
                              <w:t>したがって、先に引いた場合</w:t>
                            </w:r>
                            <w:r>
                              <w:rPr>
                                <w:rFonts w:ascii="ＭＳ 明朝" w:eastAsia="ＭＳ 明朝" w:hAnsi="ＭＳ 明朝"/>
                                <w:sz w:val="18"/>
                              </w:rPr>
                              <w:t>と</w:t>
                            </w:r>
                            <w:r>
                              <w:rPr>
                                <w:rFonts w:ascii="ＭＳ 明朝" w:eastAsia="ＭＳ 明朝" w:hAnsi="ＭＳ 明朝" w:hint="eastAsia"/>
                                <w:sz w:val="18"/>
                              </w:rPr>
                              <w:t>後に引</w:t>
                            </w:r>
                          </w:p>
                          <w:p w:rsidR="00BF0185" w:rsidRDefault="00BF0185" w:rsidP="00BF0185">
                            <w:pPr>
                              <w:snapToGrid w:val="0"/>
                              <w:spacing w:line="240" w:lineRule="atLeast"/>
                              <w:rPr>
                                <w:rFonts w:ascii="ＭＳ 明朝" w:eastAsia="ＭＳ 明朝" w:hAnsi="ＭＳ 明朝" w:hint="eastAsia"/>
                                <w:sz w:val="18"/>
                              </w:rPr>
                            </w:pPr>
                            <w:r>
                              <w:rPr>
                                <w:rFonts w:ascii="ＭＳ 明朝" w:eastAsia="ＭＳ 明朝" w:hAnsi="ＭＳ 明朝" w:hint="eastAsia"/>
                                <w:sz w:val="18"/>
                              </w:rPr>
                              <w:t>いた</w:t>
                            </w:r>
                            <w:r w:rsidR="0056568C">
                              <w:rPr>
                                <w:rFonts w:ascii="ＭＳ 明朝" w:eastAsia="ＭＳ 明朝" w:hAnsi="ＭＳ 明朝" w:hint="eastAsia"/>
                                <w:sz w:val="18"/>
                              </w:rPr>
                              <w:t>場合の</w:t>
                            </w:r>
                            <w:r w:rsidR="0056568C">
                              <w:rPr>
                                <w:rFonts w:ascii="ＭＳ 明朝" w:eastAsia="ＭＳ 明朝" w:hAnsi="ＭＳ 明朝"/>
                                <w:sz w:val="18"/>
                              </w:rPr>
                              <w:t>当たる確率</w:t>
                            </w:r>
                            <w:r w:rsidR="0056568C">
                              <w:rPr>
                                <w:rFonts w:ascii="ＭＳ 明朝" w:eastAsia="ＭＳ 明朝" w:hAnsi="ＭＳ 明朝" w:hint="eastAsia"/>
                                <w:sz w:val="18"/>
                              </w:rPr>
                              <w:t>はともに</w:t>
                            </w:r>
                            <w:r w:rsidR="0056568C" w:rsidRPr="0056568C">
                              <w:rPr>
                                <w:rFonts w:asciiTheme="majorEastAsia" w:eastAsiaTheme="majorEastAsia" w:hAnsiTheme="majorEastAsia" w:hint="eastAsia"/>
                                <w:b/>
                                <w:sz w:val="18"/>
                                <w:u w:val="single"/>
                              </w:rPr>
                              <w:t>2/5</w:t>
                            </w:r>
                            <w:r w:rsidR="0056568C">
                              <w:rPr>
                                <w:rFonts w:ascii="ＭＳ 明朝" w:eastAsia="ＭＳ 明朝" w:hAnsi="ＭＳ 明朝" w:hint="eastAsia"/>
                                <w:sz w:val="18"/>
                              </w:rPr>
                              <w:t>になるので当たりやすさに違いはない</w:t>
                            </w:r>
                            <w:r w:rsidR="0056568C">
                              <w:rPr>
                                <w:rFonts w:ascii="ＭＳ 明朝" w:eastAsia="ＭＳ 明朝" w:hAnsi="ＭＳ 明朝"/>
                                <w:sz w:val="18"/>
                              </w:rPr>
                              <w:t>。</w:t>
                            </w:r>
                          </w:p>
                          <w:p w:rsidR="00BF0185" w:rsidRPr="00834186" w:rsidRDefault="00BF0185" w:rsidP="00BF0185">
                            <w:pPr>
                              <w:snapToGrid w:val="0"/>
                              <w:spacing w:line="240" w:lineRule="atLeast"/>
                              <w:rPr>
                                <w:rFonts w:ascii="ＭＳ 明朝" w:eastAsia="ＭＳ 明朝" w:hAnsi="ＭＳ 明朝" w:hint="eastAsia"/>
                                <w:sz w:val="18"/>
                              </w:rPr>
                            </w:pPr>
                          </w:p>
                        </w:txbxContent>
                      </v:textbox>
                    </v:shape>
                  </w:pict>
                </mc:Fallback>
              </mc:AlternateContent>
            </w:r>
          </w:p>
          <w:p w:rsidR="00EB5A11" w:rsidRDefault="0056568C" w:rsidP="00435844">
            <w:pPr>
              <w:rPr>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2032" behindDoc="0" locked="0" layoutInCell="1" allowOverlap="1" wp14:anchorId="1B3D1476" wp14:editId="1146AED0">
                      <wp:simplePos x="0" y="0"/>
                      <wp:positionH relativeFrom="margin">
                        <wp:posOffset>4237354</wp:posOffset>
                      </wp:positionH>
                      <wp:positionV relativeFrom="paragraph">
                        <wp:posOffset>236855</wp:posOffset>
                      </wp:positionV>
                      <wp:extent cx="1758315" cy="590550"/>
                      <wp:effectExtent l="0" t="0" r="13335" b="19050"/>
                      <wp:wrapNone/>
                      <wp:docPr id="10" name="テキスト ボックス 10"/>
                      <wp:cNvGraphicFramePr/>
                      <a:graphic xmlns:a="http://schemas.openxmlformats.org/drawingml/2006/main">
                        <a:graphicData uri="http://schemas.microsoft.com/office/word/2010/wordprocessingShape">
                          <wps:wsp>
                            <wps:cNvSpPr txBox="1"/>
                            <wps:spPr>
                              <a:xfrm>
                                <a:off x="0" y="0"/>
                                <a:ext cx="1758315" cy="590550"/>
                              </a:xfrm>
                              <a:prstGeom prst="rect">
                                <a:avLst/>
                              </a:prstGeom>
                              <a:solidFill>
                                <a:sysClr val="window" lastClr="FFFFFF"/>
                              </a:solidFill>
                              <a:ln w="6350">
                                <a:solidFill>
                                  <a:prstClr val="black"/>
                                </a:solidFill>
                              </a:ln>
                            </wps:spPr>
                            <wps:txbx>
                              <w:txbxContent>
                                <w:p w:rsidR="0056568C" w:rsidRDefault="0056568C" w:rsidP="0056568C">
                                  <w:pPr>
                                    <w:snapToGrid w:val="0"/>
                                    <w:spacing w:line="240" w:lineRule="atLeast"/>
                                    <w:rPr>
                                      <w:rFonts w:ascii="HGSｺﾞｼｯｸE" w:eastAsia="HGSｺﾞｼｯｸE" w:hAnsi="HGSｺﾞｼｯｸE"/>
                                    </w:rPr>
                                  </w:pPr>
                                  <w:r w:rsidRPr="0056568C">
                                    <w:rPr>
                                      <w:rFonts w:ascii="HGSｺﾞｼｯｸE" w:eastAsia="HGSｺﾞｼｯｸE" w:hAnsi="HGSｺﾞｼｯｸE" w:hint="eastAsia"/>
                                      <w:szCs w:val="21"/>
                                      <w:bdr w:val="single" w:sz="4" w:space="0" w:color="auto"/>
                                    </w:rPr>
                                    <w:t>適用</w:t>
                                  </w:r>
                                  <w:r w:rsidRPr="0056568C">
                                    <w:rPr>
                                      <w:rFonts w:ascii="HGSｺﾞｼｯｸE" w:eastAsia="HGSｺﾞｼｯｸE" w:hAnsi="HGSｺﾞｼｯｸE"/>
                                      <w:szCs w:val="21"/>
                                      <w:bdr w:val="single" w:sz="4" w:space="0" w:color="auto"/>
                                    </w:rPr>
                                    <w:t>問題</w:t>
                                  </w:r>
                                  <w:r w:rsidR="00793CE9">
                                    <w:rPr>
                                      <w:rFonts w:ascii="HGSｺﾞｼｯｸE" w:eastAsia="HGSｺﾞｼｯｸE" w:hAnsi="HGSｺﾞｼｯｸE" w:hint="eastAsia"/>
                                    </w:rPr>
                                    <w:t xml:space="preserve"> </w:t>
                                  </w:r>
                                </w:p>
                                <w:p w:rsidR="00793CE9" w:rsidRPr="0056568C" w:rsidRDefault="0056568C" w:rsidP="0056568C">
                                  <w:pPr>
                                    <w:snapToGrid w:val="0"/>
                                    <w:spacing w:line="240" w:lineRule="atLeast"/>
                                    <w:rPr>
                                      <w:rFonts w:ascii="HGSｺﾞｼｯｸE" w:eastAsia="HGSｺﾞｼｯｸE" w:hAnsi="HGSｺﾞｼｯｸE"/>
                                      <w:sz w:val="18"/>
                                      <w:szCs w:val="18"/>
                                      <w:bdr w:val="single" w:sz="4" w:space="0" w:color="auto"/>
                                    </w:rPr>
                                  </w:pPr>
                                  <w:r w:rsidRPr="0056568C">
                                    <w:rPr>
                                      <w:rFonts w:ascii="ＭＳ Ｐ明朝" w:eastAsia="ＭＳ Ｐ明朝" w:hAnsi="ＭＳ Ｐ明朝" w:hint="eastAsia"/>
                                      <w:sz w:val="18"/>
                                      <w:szCs w:val="18"/>
                                    </w:rPr>
                                    <w:t>問題の条件を変えて</w:t>
                                  </w:r>
                                  <w:r w:rsidRPr="0056568C">
                                    <w:rPr>
                                      <w:rFonts w:ascii="ＭＳ Ｐ明朝" w:eastAsia="ＭＳ Ｐ明朝" w:hAnsi="ＭＳ Ｐ明朝"/>
                                      <w:sz w:val="18"/>
                                      <w:szCs w:val="18"/>
                                    </w:rPr>
                                    <w:t>も</w:t>
                                  </w:r>
                                  <w:r w:rsidRPr="0056568C">
                                    <w:rPr>
                                      <w:rFonts w:ascii="ＭＳ Ｐ明朝" w:eastAsia="ＭＳ Ｐ明朝" w:hAnsi="ＭＳ Ｐ明朝" w:hint="eastAsia"/>
                                      <w:sz w:val="18"/>
                                      <w:szCs w:val="18"/>
                                    </w:rPr>
                                    <w:t>当たりやすさに違いはないか</w:t>
                                  </w:r>
                                  <w:r w:rsidRPr="0056568C">
                                    <w:rPr>
                                      <w:rFonts w:ascii="ＭＳ Ｐ明朝" w:eastAsia="ＭＳ Ｐ明朝" w:hAnsi="ＭＳ Ｐ明朝"/>
                                      <w:sz w:val="18"/>
                                      <w:szCs w:val="18"/>
                                    </w:rPr>
                                    <w:t>。</w:t>
                                  </w: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p w:rsidR="00793CE9" w:rsidRDefault="00793CE9" w:rsidP="00793CE9">
                                  <w:pPr>
                                    <w:snapToGrid w:val="0"/>
                                    <w:spacing w:line="240" w:lineRule="atLeast"/>
                                    <w:ind w:left="141" w:hangingChars="67" w:hanging="141"/>
                                    <w:rPr>
                                      <w:rFonts w:ascii="HGSｺﾞｼｯｸE" w:eastAsia="HGSｺﾞｼｯｸE" w:hAnsi="HGSｺﾞｼｯｸE"/>
                                    </w:rPr>
                                  </w:pPr>
                                </w:p>
                                <w:p w:rsidR="00793CE9" w:rsidRDefault="00793CE9" w:rsidP="00793CE9">
                                  <w:pPr>
                                    <w:snapToGrid w:val="0"/>
                                    <w:spacing w:line="240" w:lineRule="atLeast"/>
                                    <w:ind w:left="141" w:hangingChars="67" w:hanging="141"/>
                                    <w:rPr>
                                      <w:rFonts w:ascii="HGSｺﾞｼｯｸE" w:eastAsia="HGSｺﾞｼｯｸE" w:hAnsi="HGSｺﾞｼｯｸE"/>
                                    </w:rPr>
                                  </w:pP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D1476" id="テキスト ボックス 10" o:spid="_x0000_s1032" type="#_x0000_t202" style="position:absolute;left:0;text-align:left;margin-left:333.65pt;margin-top:18.65pt;width:138.45pt;height:4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" fillcolor="window" strokeweight=".5pt">
                      <v:textbox inset="1mm,1mm,0,0">
                        <w:txbxContent>
                          <w:p w:rsidR="0056568C" w:rsidRDefault="0056568C" w:rsidP="0056568C">
                            <w:pPr>
                              <w:snapToGrid w:val="0"/>
                              <w:spacing w:line="240" w:lineRule="atLeast"/>
                              <w:rPr>
                                <w:rFonts w:ascii="HGSｺﾞｼｯｸE" w:eastAsia="HGSｺﾞｼｯｸE" w:hAnsi="HGSｺﾞｼｯｸE"/>
                              </w:rPr>
                            </w:pPr>
                            <w:r w:rsidRPr="0056568C">
                              <w:rPr>
                                <w:rFonts w:ascii="HGSｺﾞｼｯｸE" w:eastAsia="HGSｺﾞｼｯｸE" w:hAnsi="HGSｺﾞｼｯｸE" w:hint="eastAsia"/>
                                <w:szCs w:val="21"/>
                                <w:bdr w:val="single" w:sz="4" w:space="0" w:color="auto"/>
                              </w:rPr>
                              <w:t>適用</w:t>
                            </w:r>
                            <w:r w:rsidRPr="0056568C">
                              <w:rPr>
                                <w:rFonts w:ascii="HGSｺﾞｼｯｸE" w:eastAsia="HGSｺﾞｼｯｸE" w:hAnsi="HGSｺﾞｼｯｸE"/>
                                <w:szCs w:val="21"/>
                                <w:bdr w:val="single" w:sz="4" w:space="0" w:color="auto"/>
                              </w:rPr>
                              <w:t>問題</w:t>
                            </w:r>
                            <w:r w:rsidR="00793CE9">
                              <w:rPr>
                                <w:rFonts w:ascii="HGSｺﾞｼｯｸE" w:eastAsia="HGSｺﾞｼｯｸE" w:hAnsi="HGSｺﾞｼｯｸE" w:hint="eastAsia"/>
                              </w:rPr>
                              <w:t xml:space="preserve"> </w:t>
                            </w:r>
                          </w:p>
                          <w:p w:rsidR="00793CE9" w:rsidRPr="0056568C" w:rsidRDefault="0056568C" w:rsidP="0056568C">
                            <w:pPr>
                              <w:snapToGrid w:val="0"/>
                              <w:spacing w:line="240" w:lineRule="atLeast"/>
                              <w:rPr>
                                <w:rFonts w:ascii="HGSｺﾞｼｯｸE" w:eastAsia="HGSｺﾞｼｯｸE" w:hAnsi="HGSｺﾞｼｯｸE" w:hint="eastAsia"/>
                                <w:sz w:val="18"/>
                                <w:szCs w:val="18"/>
                                <w:bdr w:val="single" w:sz="4" w:space="0" w:color="auto"/>
                              </w:rPr>
                            </w:pPr>
                            <w:r w:rsidRPr="0056568C">
                              <w:rPr>
                                <w:rFonts w:ascii="ＭＳ Ｐ明朝" w:eastAsia="ＭＳ Ｐ明朝" w:hAnsi="ＭＳ Ｐ明朝" w:hint="eastAsia"/>
                                <w:sz w:val="18"/>
                                <w:szCs w:val="18"/>
                              </w:rPr>
                              <w:t>問題の条件を変えて</w:t>
                            </w:r>
                            <w:r w:rsidRPr="0056568C">
                              <w:rPr>
                                <w:rFonts w:ascii="ＭＳ Ｐ明朝" w:eastAsia="ＭＳ Ｐ明朝" w:hAnsi="ＭＳ Ｐ明朝"/>
                                <w:sz w:val="18"/>
                                <w:szCs w:val="18"/>
                              </w:rPr>
                              <w:t>も</w:t>
                            </w:r>
                            <w:r w:rsidRPr="0056568C">
                              <w:rPr>
                                <w:rFonts w:ascii="ＭＳ Ｐ明朝" w:eastAsia="ＭＳ Ｐ明朝" w:hAnsi="ＭＳ Ｐ明朝" w:hint="eastAsia"/>
                                <w:sz w:val="18"/>
                                <w:szCs w:val="18"/>
                              </w:rPr>
                              <w:t>当たりやすさに違いはないか</w:t>
                            </w:r>
                            <w:r w:rsidRPr="0056568C">
                              <w:rPr>
                                <w:rFonts w:ascii="ＭＳ Ｐ明朝" w:eastAsia="ＭＳ Ｐ明朝" w:hAnsi="ＭＳ Ｐ明朝"/>
                                <w:sz w:val="18"/>
                                <w:szCs w:val="18"/>
                              </w:rPr>
                              <w:t>。</w:t>
                            </w: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p w:rsidR="00793CE9" w:rsidRDefault="00793CE9" w:rsidP="00793CE9">
                            <w:pPr>
                              <w:snapToGrid w:val="0"/>
                              <w:spacing w:line="240" w:lineRule="atLeast"/>
                              <w:ind w:left="141" w:hangingChars="67" w:hanging="141"/>
                              <w:rPr>
                                <w:rFonts w:ascii="HGSｺﾞｼｯｸE" w:eastAsia="HGSｺﾞｼｯｸE" w:hAnsi="HGSｺﾞｼｯｸE"/>
                              </w:rPr>
                            </w:pPr>
                          </w:p>
                          <w:p w:rsidR="00793CE9" w:rsidRDefault="00793CE9" w:rsidP="00793CE9">
                            <w:pPr>
                              <w:snapToGrid w:val="0"/>
                              <w:spacing w:line="240" w:lineRule="atLeast"/>
                              <w:ind w:left="141" w:hangingChars="67" w:hanging="141"/>
                              <w:rPr>
                                <w:rFonts w:ascii="HGSｺﾞｼｯｸE" w:eastAsia="HGSｺﾞｼｯｸE" w:hAnsi="HGSｺﾞｼｯｸE"/>
                              </w:rPr>
                            </w:pP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p w:rsidR="00793CE9" w:rsidRDefault="00793CE9" w:rsidP="00793CE9">
                            <w:pPr>
                              <w:snapToGrid w:val="0"/>
                              <w:spacing w:line="240" w:lineRule="atLeast"/>
                              <w:ind w:left="141" w:hangingChars="67" w:hanging="141"/>
                              <w:rPr>
                                <w:rFonts w:ascii="HGSｺﾞｼｯｸE" w:eastAsia="HGSｺﾞｼｯｸE" w:hAnsi="HGSｺﾞｼｯｸE"/>
                                <w:bdr w:val="single" w:sz="4" w:space="0" w:color="auto"/>
                              </w:rPr>
                            </w:pPr>
                          </w:p>
                        </w:txbxContent>
                      </v:textbox>
                      <w10:wrap anchorx="margin"/>
                    </v:shape>
                  </w:pict>
                </mc:Fallback>
              </mc:AlternateContent>
            </w:r>
          </w:p>
          <w:p w:rsidR="006C37C1" w:rsidRDefault="006C37C1" w:rsidP="00435844">
            <w:pPr>
              <w:rPr>
                <w:szCs w:val="21"/>
              </w:rPr>
            </w:pPr>
          </w:p>
          <w:p w:rsidR="006C37C1" w:rsidRDefault="0055613B" w:rsidP="00951DC6">
            <w:pPr>
              <w:ind w:firstLineChars="800" w:firstLine="1680"/>
              <w:rPr>
                <w:rFonts w:ascii="HGSｺﾞｼｯｸE" w:eastAsia="HGSｺﾞｼｯｸE" w:hAnsi="HGSｺﾞｼｯｸE"/>
              </w:rPr>
            </w:pPr>
            <w:r>
              <w:rPr>
                <w:rFonts w:ascii="HGSｺﾞｼｯｸE" w:eastAsia="HGSｺﾞｼｯｸE" w:hAnsi="HGSｺﾞｼｯｸE" w:hint="eastAsia"/>
                <w:noProof/>
              </w:rPr>
              <mc:AlternateContent>
                <mc:Choice Requires="wps">
                  <w:drawing>
                    <wp:anchor distT="0" distB="0" distL="114300" distR="114300" simplePos="0" relativeHeight="251683840" behindDoc="0" locked="0" layoutInCell="1" allowOverlap="1" wp14:anchorId="090399AE" wp14:editId="6A2B5983">
                      <wp:simplePos x="0" y="0"/>
                      <wp:positionH relativeFrom="margin">
                        <wp:posOffset>-39370</wp:posOffset>
                      </wp:positionH>
                      <wp:positionV relativeFrom="paragraph">
                        <wp:posOffset>74930</wp:posOffset>
                      </wp:positionV>
                      <wp:extent cx="2219325" cy="11430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2219325" cy="1143000"/>
                              </a:xfrm>
                              <a:prstGeom prst="rect">
                                <a:avLst/>
                              </a:prstGeom>
                              <a:solidFill>
                                <a:schemeClr val="lt1"/>
                              </a:solidFill>
                              <a:ln w="6350">
                                <a:noFill/>
                              </a:ln>
                            </wps:spPr>
                            <wps:txbx>
                              <w:txbxContent>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■先に引く人</w:t>
                                  </w:r>
                                  <w:r w:rsidRPr="00BF7DDA">
                                    <w:rPr>
                                      <w:rFonts w:asciiTheme="majorEastAsia" w:eastAsiaTheme="majorEastAsia" w:hAnsiTheme="majorEastAsia"/>
                                      <w:sz w:val="18"/>
                                      <w:szCs w:val="18"/>
                                    </w:rPr>
                                    <w:t xml:space="preserve">　</w:t>
                                  </w:r>
                                  <w:r w:rsidRPr="00BF7DDA">
                                    <w:rPr>
                                      <w:rFonts w:asciiTheme="majorEastAsia" w:eastAsiaTheme="majorEastAsia" w:hAnsiTheme="majorEastAsia" w:hint="eastAsia"/>
                                      <w:sz w:val="18"/>
                                      <w:szCs w:val="18"/>
                                    </w:rPr>
                                    <w:t>○人</w:t>
                                  </w:r>
                                </w:p>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（理由）</w:t>
                                  </w:r>
                                </w:p>
                                <w:p w:rsidR="00A27E31" w:rsidRPr="00BF7DDA" w:rsidRDefault="00A27E31" w:rsidP="00A27E31">
                                  <w:pPr>
                                    <w:snapToGrid w:val="0"/>
                                    <w:spacing w:line="240" w:lineRule="atLeast"/>
                                    <w:ind w:left="155" w:hangingChars="86" w:hanging="155"/>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w:t>
                                  </w:r>
                                  <w:r w:rsidRPr="00BF7DDA">
                                    <w:rPr>
                                      <w:rFonts w:asciiTheme="majorEastAsia" w:eastAsiaTheme="majorEastAsia" w:hAnsiTheme="majorEastAsia"/>
                                      <w:sz w:val="18"/>
                                      <w:szCs w:val="18"/>
                                    </w:rPr>
                                    <w:t>当たりが</w:t>
                                  </w:r>
                                  <w:r w:rsidRPr="00BF7DDA">
                                    <w:rPr>
                                      <w:rFonts w:asciiTheme="majorEastAsia" w:eastAsiaTheme="majorEastAsia" w:hAnsiTheme="majorEastAsia" w:hint="eastAsia"/>
                                      <w:sz w:val="18"/>
                                      <w:szCs w:val="18"/>
                                    </w:rPr>
                                    <w:t>２本</w:t>
                                  </w:r>
                                  <w:r w:rsidRPr="00BF7DDA">
                                    <w:rPr>
                                      <w:rFonts w:asciiTheme="majorEastAsia" w:eastAsiaTheme="majorEastAsia" w:hAnsiTheme="majorEastAsia"/>
                                      <w:sz w:val="18"/>
                                      <w:szCs w:val="18"/>
                                    </w:rPr>
                                    <w:t>確実に</w:t>
                                  </w:r>
                                  <w:r w:rsidRPr="00BF7DDA">
                                    <w:rPr>
                                      <w:rFonts w:asciiTheme="majorEastAsia" w:eastAsiaTheme="majorEastAsia" w:hAnsiTheme="majorEastAsia" w:hint="eastAsia"/>
                                      <w:sz w:val="18"/>
                                      <w:szCs w:val="18"/>
                                    </w:rPr>
                                    <w:t>入っている</w:t>
                                  </w:r>
                                  <w:r w:rsidR="00C8647D">
                                    <w:rPr>
                                      <w:rFonts w:asciiTheme="majorEastAsia" w:eastAsiaTheme="majorEastAsia" w:hAnsiTheme="majorEastAsia"/>
                                      <w:sz w:val="18"/>
                                      <w:szCs w:val="18"/>
                                    </w:rPr>
                                    <w:t>から</w:t>
                                  </w:r>
                                </w:p>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■後に引く人</w:t>
                                  </w:r>
                                  <w:r w:rsidRPr="00BF7DDA">
                                    <w:rPr>
                                      <w:rFonts w:asciiTheme="majorEastAsia" w:eastAsiaTheme="majorEastAsia" w:hAnsiTheme="majorEastAsia"/>
                                      <w:sz w:val="18"/>
                                      <w:szCs w:val="18"/>
                                    </w:rPr>
                                    <w:t xml:space="preserve">　□</w:t>
                                  </w:r>
                                  <w:r w:rsidRPr="00BF7DDA">
                                    <w:rPr>
                                      <w:rFonts w:asciiTheme="majorEastAsia" w:eastAsiaTheme="majorEastAsia" w:hAnsiTheme="majorEastAsia" w:hint="eastAsia"/>
                                      <w:sz w:val="18"/>
                                      <w:szCs w:val="18"/>
                                    </w:rPr>
                                    <w:t>人</w:t>
                                  </w:r>
                                </w:p>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（理由）</w:t>
                                  </w:r>
                                </w:p>
                                <w:p w:rsidR="00A27E31" w:rsidRPr="00BF7DDA" w:rsidRDefault="00A27E31" w:rsidP="00A27E31">
                                  <w:pPr>
                                    <w:snapToGrid w:val="0"/>
                                    <w:spacing w:line="240" w:lineRule="atLeast"/>
                                    <w:ind w:left="121" w:hangingChars="67" w:hanging="121"/>
                                    <w:rPr>
                                      <w:rFonts w:ascii="Segoe UI Symbol" w:hAnsi="Segoe UI Symbol"/>
                                      <w:sz w:val="18"/>
                                      <w:szCs w:val="18"/>
                                    </w:rPr>
                                  </w:pPr>
                                  <w:r w:rsidRPr="00BF7DDA">
                                    <w:rPr>
                                      <w:rFonts w:asciiTheme="majorEastAsia" w:eastAsiaTheme="majorEastAsia" w:hAnsiTheme="majorEastAsia" w:hint="eastAsia"/>
                                      <w:sz w:val="18"/>
                                      <w:szCs w:val="18"/>
                                    </w:rPr>
                                    <w:t>・先にはずれが</w:t>
                                  </w:r>
                                  <w:r w:rsidRPr="00BF7DDA">
                                    <w:rPr>
                                      <w:rFonts w:asciiTheme="majorEastAsia" w:eastAsiaTheme="majorEastAsia" w:hAnsiTheme="majorEastAsia"/>
                                      <w:sz w:val="18"/>
                                      <w:szCs w:val="18"/>
                                    </w:rPr>
                                    <w:t>でたら</w:t>
                                  </w:r>
                                  <w:r w:rsidRPr="00BF7DDA">
                                    <w:rPr>
                                      <w:rFonts w:asciiTheme="majorEastAsia" w:eastAsiaTheme="majorEastAsia" w:hAnsiTheme="majorEastAsia" w:hint="eastAsia"/>
                                      <w:sz w:val="18"/>
                                      <w:szCs w:val="18"/>
                                    </w:rPr>
                                    <w:t>、当たる</w:t>
                                  </w:r>
                                  <w:r w:rsidRPr="00BF7DDA">
                                    <w:rPr>
                                      <w:rFonts w:asciiTheme="majorEastAsia" w:eastAsiaTheme="majorEastAsia" w:hAnsiTheme="majorEastAsia"/>
                                      <w:sz w:val="18"/>
                                      <w:szCs w:val="18"/>
                                    </w:rPr>
                                    <w:t>確率が大きくなるから</w:t>
                                  </w:r>
                                  <w:r w:rsidRPr="00BF7DDA">
                                    <w:rPr>
                                      <w:rFonts w:asciiTheme="majorEastAsia" w:eastAsiaTheme="majorEastAsia" w:hAnsiTheme="majorEastAsia" w:hint="eastAsia"/>
                                      <w:sz w:val="18"/>
                                      <w:szCs w:val="18"/>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99AE" id="テキスト ボックス 5" o:spid="_x0000_s1033" type="#_x0000_t202" style="position:absolute;left:0;text-align:left;margin-left:-3.1pt;margin-top:5.9pt;width:174.75pt;height:9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" fillcolor="white [3201]" stroked="f" strokeweight=".5pt">
                      <v:textbox inset=",0,,0">
                        <w:txbxContent>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■先に引く人</w:t>
                            </w:r>
                            <w:r w:rsidRPr="00BF7DDA">
                              <w:rPr>
                                <w:rFonts w:asciiTheme="majorEastAsia" w:eastAsiaTheme="majorEastAsia" w:hAnsiTheme="majorEastAsia"/>
                                <w:sz w:val="18"/>
                                <w:szCs w:val="18"/>
                              </w:rPr>
                              <w:t xml:space="preserve">　</w:t>
                            </w:r>
                            <w:r w:rsidRPr="00BF7DDA">
                              <w:rPr>
                                <w:rFonts w:asciiTheme="majorEastAsia" w:eastAsiaTheme="majorEastAsia" w:hAnsiTheme="majorEastAsia" w:hint="eastAsia"/>
                                <w:sz w:val="18"/>
                                <w:szCs w:val="18"/>
                              </w:rPr>
                              <w:t>○人</w:t>
                            </w:r>
                          </w:p>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（理由）</w:t>
                            </w:r>
                          </w:p>
                          <w:p w:rsidR="00A27E31" w:rsidRPr="00BF7DDA" w:rsidRDefault="00A27E31" w:rsidP="00A27E31">
                            <w:pPr>
                              <w:snapToGrid w:val="0"/>
                              <w:spacing w:line="240" w:lineRule="atLeast"/>
                              <w:ind w:left="155" w:hangingChars="86" w:hanging="155"/>
                              <w:rPr>
                                <w:rFonts w:asciiTheme="majorEastAsia" w:eastAsiaTheme="majorEastAsia" w:hAnsiTheme="majorEastAsia" w:hint="eastAsia"/>
                                <w:sz w:val="18"/>
                                <w:szCs w:val="18"/>
                              </w:rPr>
                            </w:pPr>
                            <w:r w:rsidRPr="00BF7DDA">
                              <w:rPr>
                                <w:rFonts w:asciiTheme="majorEastAsia" w:eastAsiaTheme="majorEastAsia" w:hAnsiTheme="majorEastAsia" w:hint="eastAsia"/>
                                <w:sz w:val="18"/>
                                <w:szCs w:val="18"/>
                              </w:rPr>
                              <w:t>・</w:t>
                            </w:r>
                            <w:r w:rsidRPr="00BF7DDA">
                              <w:rPr>
                                <w:rFonts w:asciiTheme="majorEastAsia" w:eastAsiaTheme="majorEastAsia" w:hAnsiTheme="majorEastAsia"/>
                                <w:sz w:val="18"/>
                                <w:szCs w:val="18"/>
                              </w:rPr>
                              <w:t>当たりが</w:t>
                            </w:r>
                            <w:r w:rsidRPr="00BF7DDA">
                              <w:rPr>
                                <w:rFonts w:asciiTheme="majorEastAsia" w:eastAsiaTheme="majorEastAsia" w:hAnsiTheme="majorEastAsia" w:hint="eastAsia"/>
                                <w:sz w:val="18"/>
                                <w:szCs w:val="18"/>
                              </w:rPr>
                              <w:t>２本</w:t>
                            </w:r>
                            <w:r w:rsidRPr="00BF7DDA">
                              <w:rPr>
                                <w:rFonts w:asciiTheme="majorEastAsia" w:eastAsiaTheme="majorEastAsia" w:hAnsiTheme="majorEastAsia"/>
                                <w:sz w:val="18"/>
                                <w:szCs w:val="18"/>
                              </w:rPr>
                              <w:t>確実に</w:t>
                            </w:r>
                            <w:r w:rsidRPr="00BF7DDA">
                              <w:rPr>
                                <w:rFonts w:asciiTheme="majorEastAsia" w:eastAsiaTheme="majorEastAsia" w:hAnsiTheme="majorEastAsia" w:hint="eastAsia"/>
                                <w:sz w:val="18"/>
                                <w:szCs w:val="18"/>
                              </w:rPr>
                              <w:t>入っている</w:t>
                            </w:r>
                            <w:r w:rsidR="00C8647D">
                              <w:rPr>
                                <w:rFonts w:asciiTheme="majorEastAsia" w:eastAsiaTheme="majorEastAsia" w:hAnsiTheme="majorEastAsia"/>
                                <w:sz w:val="18"/>
                                <w:szCs w:val="18"/>
                              </w:rPr>
                              <w:t>から</w:t>
                            </w:r>
                          </w:p>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■後に引く人</w:t>
                            </w:r>
                            <w:r w:rsidRPr="00BF7DDA">
                              <w:rPr>
                                <w:rFonts w:asciiTheme="majorEastAsia" w:eastAsiaTheme="majorEastAsia" w:hAnsiTheme="majorEastAsia"/>
                                <w:sz w:val="18"/>
                                <w:szCs w:val="18"/>
                              </w:rPr>
                              <w:t xml:space="preserve">　□</w:t>
                            </w:r>
                            <w:r w:rsidRPr="00BF7DDA">
                              <w:rPr>
                                <w:rFonts w:asciiTheme="majorEastAsia" w:eastAsiaTheme="majorEastAsia" w:hAnsiTheme="majorEastAsia" w:hint="eastAsia"/>
                                <w:sz w:val="18"/>
                                <w:szCs w:val="18"/>
                              </w:rPr>
                              <w:t>人</w:t>
                            </w:r>
                          </w:p>
                          <w:p w:rsidR="00A27E31" w:rsidRPr="00BF7DDA" w:rsidRDefault="00A27E31" w:rsidP="00A27E31">
                            <w:pPr>
                              <w:snapToGrid w:val="0"/>
                              <w:spacing w:line="240" w:lineRule="atLeast"/>
                              <w:rPr>
                                <w:rFonts w:asciiTheme="majorEastAsia" w:eastAsiaTheme="majorEastAsia" w:hAnsiTheme="majorEastAsia"/>
                                <w:sz w:val="18"/>
                                <w:szCs w:val="18"/>
                              </w:rPr>
                            </w:pPr>
                            <w:r w:rsidRPr="00BF7DDA">
                              <w:rPr>
                                <w:rFonts w:asciiTheme="majorEastAsia" w:eastAsiaTheme="majorEastAsia" w:hAnsiTheme="majorEastAsia" w:hint="eastAsia"/>
                                <w:sz w:val="18"/>
                                <w:szCs w:val="18"/>
                              </w:rPr>
                              <w:t>（理由）</w:t>
                            </w:r>
                          </w:p>
                          <w:p w:rsidR="00A27E31" w:rsidRPr="00BF7DDA" w:rsidRDefault="00A27E31" w:rsidP="00A27E31">
                            <w:pPr>
                              <w:snapToGrid w:val="0"/>
                              <w:spacing w:line="240" w:lineRule="atLeast"/>
                              <w:ind w:left="121" w:hangingChars="67" w:hanging="121"/>
                              <w:rPr>
                                <w:rFonts w:ascii="Segoe UI Symbol" w:hAnsi="Segoe UI Symbol"/>
                                <w:sz w:val="18"/>
                                <w:szCs w:val="18"/>
                              </w:rPr>
                            </w:pPr>
                            <w:r w:rsidRPr="00BF7DDA">
                              <w:rPr>
                                <w:rFonts w:asciiTheme="majorEastAsia" w:eastAsiaTheme="majorEastAsia" w:hAnsiTheme="majorEastAsia" w:hint="eastAsia"/>
                                <w:sz w:val="18"/>
                                <w:szCs w:val="18"/>
                              </w:rPr>
                              <w:t>・先にはずれが</w:t>
                            </w:r>
                            <w:r w:rsidRPr="00BF7DDA">
                              <w:rPr>
                                <w:rFonts w:asciiTheme="majorEastAsia" w:eastAsiaTheme="majorEastAsia" w:hAnsiTheme="majorEastAsia"/>
                                <w:sz w:val="18"/>
                                <w:szCs w:val="18"/>
                              </w:rPr>
                              <w:t>でたら</w:t>
                            </w:r>
                            <w:r w:rsidRPr="00BF7DDA">
                              <w:rPr>
                                <w:rFonts w:asciiTheme="majorEastAsia" w:eastAsiaTheme="majorEastAsia" w:hAnsiTheme="majorEastAsia" w:hint="eastAsia"/>
                                <w:sz w:val="18"/>
                                <w:szCs w:val="18"/>
                              </w:rPr>
                              <w:t>、当たる</w:t>
                            </w:r>
                            <w:r w:rsidRPr="00BF7DDA">
                              <w:rPr>
                                <w:rFonts w:asciiTheme="majorEastAsia" w:eastAsiaTheme="majorEastAsia" w:hAnsiTheme="majorEastAsia"/>
                                <w:sz w:val="18"/>
                                <w:szCs w:val="18"/>
                              </w:rPr>
                              <w:t>確率が大きくなるから</w:t>
                            </w:r>
                            <w:r w:rsidRPr="00BF7DDA">
                              <w:rPr>
                                <w:rFonts w:asciiTheme="majorEastAsia" w:eastAsiaTheme="majorEastAsia" w:hAnsiTheme="majorEastAsia" w:hint="eastAsia"/>
                                <w:sz w:val="18"/>
                                <w:szCs w:val="18"/>
                              </w:rPr>
                              <w:t>・・・</w:t>
                            </w:r>
                          </w:p>
                        </w:txbxContent>
                      </v:textbox>
                      <w10:wrap anchorx="margin"/>
                    </v:shape>
                  </w:pict>
                </mc:Fallback>
              </mc:AlternateContent>
            </w:r>
          </w:p>
          <w:p w:rsidR="00951DC6" w:rsidRDefault="00D62C43" w:rsidP="00FE57CC">
            <w:pPr>
              <w:spacing w:line="480" w:lineRule="auto"/>
              <w:rPr>
                <w:rFonts w:ascii="HGSｺﾞｼｯｸE" w:eastAsia="HGSｺﾞｼｯｸE" w:hAnsi="HGSｺﾞｼｯｸE"/>
              </w:rPr>
            </w:pPr>
            <w:r>
              <w:rPr>
                <w:noProof/>
              </w:rPr>
              <mc:AlternateContent>
                <mc:Choice Requires="wps">
                  <w:drawing>
                    <wp:anchor distT="0" distB="0" distL="114300" distR="114300" simplePos="0" relativeHeight="251698176" behindDoc="0" locked="0" layoutInCell="1" allowOverlap="1" wp14:anchorId="740DCD78" wp14:editId="50905C4B">
                      <wp:simplePos x="0" y="0"/>
                      <wp:positionH relativeFrom="column">
                        <wp:posOffset>4237355</wp:posOffset>
                      </wp:positionH>
                      <wp:positionV relativeFrom="paragraph">
                        <wp:posOffset>189230</wp:posOffset>
                      </wp:positionV>
                      <wp:extent cx="1762125" cy="69532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1762125" cy="695325"/>
                              </a:xfrm>
                              <a:prstGeom prst="rect">
                                <a:avLst/>
                              </a:prstGeom>
                              <a:solidFill>
                                <a:sysClr val="window" lastClr="FFFFFF"/>
                              </a:solidFill>
                              <a:ln w="6350">
                                <a:noFill/>
                              </a:ln>
                            </wps:spPr>
                            <wps:txbx>
                              <w:txbxContent>
                                <w:p w:rsidR="00D62C43" w:rsidRDefault="00D62C43" w:rsidP="00D62C43">
                                  <w:pPr>
                                    <w:snapToGrid w:val="0"/>
                                    <w:spacing w:line="240" w:lineRule="atLeast"/>
                                    <w:rPr>
                                      <w:rFonts w:ascii="ＭＳ 明朝" w:eastAsia="ＭＳ 明朝" w:hAnsi="ＭＳ 明朝"/>
                                      <w:sz w:val="18"/>
                                    </w:rPr>
                                  </w:pPr>
                                  <w:r w:rsidRPr="00A27E31">
                                    <w:rPr>
                                      <w:rFonts w:ascii="ＭＳ 明朝" w:eastAsia="ＭＳ 明朝" w:hAnsi="ＭＳ 明朝" w:hint="eastAsia"/>
                                      <w:sz w:val="18"/>
                                    </w:rPr>
                                    <w:t>【</w:t>
                                  </w:r>
                                  <w:r>
                                    <w:rPr>
                                      <w:rFonts w:ascii="ＭＳ 明朝" w:eastAsia="ＭＳ 明朝" w:hAnsi="ＭＳ 明朝" w:hint="eastAsia"/>
                                      <w:sz w:val="18"/>
                                    </w:rPr>
                                    <w:t>生徒の考えた</w:t>
                                  </w:r>
                                  <w:r w:rsidRPr="00A27E31">
                                    <w:rPr>
                                      <w:rFonts w:ascii="ＭＳ 明朝" w:eastAsia="ＭＳ 明朝" w:hAnsi="ＭＳ 明朝" w:hint="eastAsia"/>
                                      <w:sz w:val="18"/>
                                    </w:rPr>
                                    <w:t>問題】</w:t>
                                  </w:r>
                                </w:p>
                                <w:p w:rsidR="00D62C43" w:rsidRDefault="00D62C43" w:rsidP="00D62C43">
                                  <w:pPr>
                                    <w:snapToGrid w:val="0"/>
                                    <w:spacing w:line="240" w:lineRule="atLeast"/>
                                    <w:rPr>
                                      <w:rFonts w:ascii="ＭＳ 明朝" w:eastAsia="ＭＳ 明朝" w:hAnsi="ＭＳ 明朝"/>
                                      <w:sz w:val="18"/>
                                    </w:rPr>
                                  </w:pPr>
                                </w:p>
                                <w:p w:rsidR="00CB56EA" w:rsidRDefault="00CB56EA" w:rsidP="00D62C43">
                                  <w:pPr>
                                    <w:snapToGrid w:val="0"/>
                                    <w:spacing w:line="240" w:lineRule="atLeast"/>
                                    <w:rPr>
                                      <w:rFonts w:ascii="ＭＳ 明朝" w:eastAsia="ＭＳ 明朝" w:hAnsi="ＭＳ 明朝"/>
                                      <w:sz w:val="18"/>
                                    </w:rPr>
                                  </w:pPr>
                                </w:p>
                                <w:p w:rsidR="00D62C43" w:rsidRPr="00A27E31" w:rsidRDefault="00D62C43" w:rsidP="00D62C43">
                                  <w:pPr>
                                    <w:snapToGrid w:val="0"/>
                                    <w:spacing w:line="240" w:lineRule="atLeast"/>
                                    <w:ind w:firstLineChars="50" w:firstLine="90"/>
                                    <w:rPr>
                                      <w:rFonts w:ascii="ＭＳ 明朝" w:eastAsia="ＭＳ 明朝" w:hAnsi="ＭＳ 明朝"/>
                                      <w:sz w:val="18"/>
                                    </w:rPr>
                                  </w:pPr>
                                  <w:r>
                                    <w:rPr>
                                      <w:rFonts w:ascii="ＭＳ 明朝" w:eastAsia="ＭＳ 明朝" w:hAnsi="ＭＳ 明朝" w:hint="eastAsia"/>
                                      <w:sz w:val="18"/>
                                    </w:rPr>
                                    <w:t>(生徒の説明)</w:t>
                                  </w:r>
                                </w:p>
                              </w:txbxContent>
                            </wps:txbx>
                            <wps:bodyPr rot="0" spcFirstLastPara="0" vertOverflow="overflow" horzOverflow="overflow" vert="horz" wrap="square" lIns="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CD78" id="テキスト ボックス 14" o:spid="_x0000_s1034" type="#_x0000_t202" style="position:absolute;left:0;text-align:left;margin-left:333.65pt;margin-top:14.9pt;width:138.75pt;height:5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" fillcolor="window" stroked="f" strokeweight=".5pt">
                      <v:textbox inset="0,,1mm">
                        <w:txbxContent>
                          <w:p w:rsidR="00D62C43" w:rsidRDefault="00D62C43" w:rsidP="00D62C43">
                            <w:pPr>
                              <w:snapToGrid w:val="0"/>
                              <w:spacing w:line="240" w:lineRule="atLeast"/>
                              <w:rPr>
                                <w:rFonts w:ascii="ＭＳ 明朝" w:eastAsia="ＭＳ 明朝" w:hAnsi="ＭＳ 明朝"/>
                                <w:sz w:val="18"/>
                              </w:rPr>
                            </w:pPr>
                            <w:r w:rsidRPr="00A27E31">
                              <w:rPr>
                                <w:rFonts w:ascii="ＭＳ 明朝" w:eastAsia="ＭＳ 明朝" w:hAnsi="ＭＳ 明朝" w:hint="eastAsia"/>
                                <w:sz w:val="18"/>
                              </w:rPr>
                              <w:t>【</w:t>
                            </w:r>
                            <w:r>
                              <w:rPr>
                                <w:rFonts w:ascii="ＭＳ 明朝" w:eastAsia="ＭＳ 明朝" w:hAnsi="ＭＳ 明朝" w:hint="eastAsia"/>
                                <w:sz w:val="18"/>
                              </w:rPr>
                              <w:t>生徒の考えた</w:t>
                            </w:r>
                            <w:r w:rsidRPr="00A27E31">
                              <w:rPr>
                                <w:rFonts w:ascii="ＭＳ 明朝" w:eastAsia="ＭＳ 明朝" w:hAnsi="ＭＳ 明朝" w:hint="eastAsia"/>
                                <w:sz w:val="18"/>
                              </w:rPr>
                              <w:t>問題】</w:t>
                            </w:r>
                          </w:p>
                          <w:p w:rsidR="00D62C43" w:rsidRDefault="00D62C43" w:rsidP="00D62C43">
                            <w:pPr>
                              <w:snapToGrid w:val="0"/>
                              <w:spacing w:line="240" w:lineRule="atLeast"/>
                              <w:rPr>
                                <w:rFonts w:ascii="ＭＳ 明朝" w:eastAsia="ＭＳ 明朝" w:hAnsi="ＭＳ 明朝"/>
                                <w:sz w:val="18"/>
                              </w:rPr>
                            </w:pPr>
                          </w:p>
                          <w:p w:rsidR="00CB56EA" w:rsidRDefault="00CB56EA" w:rsidP="00D62C43">
                            <w:pPr>
                              <w:snapToGrid w:val="0"/>
                              <w:spacing w:line="240" w:lineRule="atLeast"/>
                              <w:rPr>
                                <w:rFonts w:ascii="ＭＳ 明朝" w:eastAsia="ＭＳ 明朝" w:hAnsi="ＭＳ 明朝" w:hint="eastAsia"/>
                                <w:sz w:val="18"/>
                              </w:rPr>
                            </w:pPr>
                          </w:p>
                          <w:p w:rsidR="00D62C43" w:rsidRPr="00A27E31" w:rsidRDefault="00D62C43" w:rsidP="00D62C43">
                            <w:pPr>
                              <w:snapToGrid w:val="0"/>
                              <w:spacing w:line="240" w:lineRule="atLeast"/>
                              <w:ind w:firstLineChars="50" w:firstLine="90"/>
                              <w:rPr>
                                <w:rFonts w:ascii="ＭＳ 明朝" w:eastAsia="ＭＳ 明朝" w:hAnsi="ＭＳ 明朝" w:hint="eastAsia"/>
                                <w:sz w:val="18"/>
                              </w:rPr>
                            </w:pPr>
                            <w:r>
                              <w:rPr>
                                <w:rFonts w:ascii="ＭＳ 明朝" w:eastAsia="ＭＳ 明朝" w:hAnsi="ＭＳ 明朝" w:hint="eastAsia"/>
                                <w:sz w:val="18"/>
                              </w:rPr>
                              <w:t>(生徒の説明)</w:t>
                            </w:r>
                          </w:p>
                        </w:txbxContent>
                      </v:textbox>
                    </v:shape>
                  </w:pict>
                </mc:Fallback>
              </mc:AlternateContent>
            </w:r>
          </w:p>
          <w:p w:rsidR="00A27E31" w:rsidRDefault="00A27E31" w:rsidP="00FE57CC">
            <w:pPr>
              <w:spacing w:line="480" w:lineRule="auto"/>
              <w:rPr>
                <w:rFonts w:ascii="HGSｺﾞｼｯｸE" w:eastAsia="HGSｺﾞｼｯｸE" w:hAnsi="HGSｺﾞｼｯｸE"/>
              </w:rPr>
            </w:pPr>
          </w:p>
          <w:p w:rsidR="00A27E31" w:rsidRDefault="00E0776A" w:rsidP="00FE57CC">
            <w:pPr>
              <w:spacing w:line="480" w:lineRule="auto"/>
              <w:rPr>
                <w:rFonts w:ascii="HGSｺﾞｼｯｸE" w:eastAsia="HGSｺﾞｼｯｸE" w:hAnsi="HGSｺﾞｼｯｸ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6128" behindDoc="0" locked="0" layoutInCell="1" allowOverlap="1" wp14:anchorId="2B3FD4B1" wp14:editId="4ACF4D36">
                      <wp:simplePos x="0" y="0"/>
                      <wp:positionH relativeFrom="margin">
                        <wp:posOffset>4208780</wp:posOffset>
                      </wp:positionH>
                      <wp:positionV relativeFrom="paragraph">
                        <wp:posOffset>255905</wp:posOffset>
                      </wp:positionV>
                      <wp:extent cx="1790700" cy="86677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790700" cy="866775"/>
                              </a:xfrm>
                              <a:prstGeom prst="rect">
                                <a:avLst/>
                              </a:prstGeom>
                              <a:solidFill>
                                <a:sysClr val="window" lastClr="FFFFFF"/>
                              </a:solidFill>
                              <a:ln w="6350">
                                <a:noFill/>
                              </a:ln>
                            </wps:spPr>
                            <wps:txbx>
                              <w:txbxContent>
                                <w:p w:rsidR="0056568C" w:rsidRDefault="0056568C" w:rsidP="00D62C43">
                                  <w:pPr>
                                    <w:snapToGrid w:val="0"/>
                                    <w:spacing w:line="240" w:lineRule="atLeast"/>
                                    <w:rPr>
                                      <w:rFonts w:ascii="HGSｺﾞｼｯｸE" w:eastAsia="HGSｺﾞｼｯｸE" w:hAnsi="HGSｺﾞｼｯｸE"/>
                                      <w:bdr w:val="single" w:sz="4" w:space="0" w:color="auto"/>
                                    </w:rPr>
                                  </w:pPr>
                                  <w:r w:rsidRPr="00EB5A11">
                                    <w:rPr>
                                      <w:rFonts w:ascii="HGSｺﾞｼｯｸE" w:eastAsia="HGSｺﾞｼｯｸE" w:hAnsi="HGSｺﾞｼｯｸE" w:hint="eastAsia"/>
                                      <w:bdr w:val="single" w:sz="4" w:space="0" w:color="auto"/>
                                    </w:rPr>
                                    <w:t>ふり返り</w:t>
                                  </w:r>
                                </w:p>
                                <w:p w:rsidR="0056568C" w:rsidRPr="003C51AB" w:rsidRDefault="00CA2996" w:rsidP="003C51AB">
                                  <w:pPr>
                                    <w:snapToGrid w:val="0"/>
                                    <w:spacing w:line="240" w:lineRule="atLeast"/>
                                    <w:rPr>
                                      <w:rFonts w:ascii="ＭＳ Ｐ明朝" w:eastAsia="ＭＳ Ｐ明朝" w:hAnsi="ＭＳ Ｐ明朝"/>
                                      <w:sz w:val="18"/>
                                      <w:szCs w:val="18"/>
                                    </w:rPr>
                                  </w:pPr>
                                  <w:r>
                                    <w:rPr>
                                      <w:rFonts w:ascii="ＭＳ Ｐ明朝" w:eastAsia="ＭＳ Ｐ明朝" w:hAnsi="ＭＳ Ｐ明朝" w:hint="eastAsia"/>
                                      <w:sz w:val="18"/>
                                      <w:szCs w:val="18"/>
                                    </w:rPr>
                                    <w:t>「事柄が成り立つ理由を</w:t>
                                  </w:r>
                                  <w:r>
                                    <w:rPr>
                                      <w:rFonts w:ascii="ＭＳ Ｐ明朝" w:eastAsia="ＭＳ Ｐ明朝" w:hAnsi="ＭＳ Ｐ明朝"/>
                                      <w:sz w:val="18"/>
                                      <w:szCs w:val="18"/>
                                    </w:rPr>
                                    <w:t>数学的に説明する際</w:t>
                                  </w:r>
                                  <w:r>
                                    <w:rPr>
                                      <w:rFonts w:ascii="ＭＳ Ｐ明朝" w:eastAsia="ＭＳ Ｐ明朝" w:hAnsi="ＭＳ Ｐ明朝" w:hint="eastAsia"/>
                                      <w:sz w:val="18"/>
                                      <w:szCs w:val="18"/>
                                    </w:rPr>
                                    <w:t>は、何を言う必要があるか」</w:t>
                                  </w:r>
                                  <w:r>
                                    <w:rPr>
                                      <w:rFonts w:ascii="ＭＳ Ｐ明朝" w:eastAsia="ＭＳ Ｐ明朝" w:hAnsi="ＭＳ Ｐ明朝"/>
                                      <w:sz w:val="18"/>
                                      <w:szCs w:val="18"/>
                                    </w:rPr>
                                    <w:t>等を</w:t>
                                  </w:r>
                                  <w:r>
                                    <w:rPr>
                                      <w:rFonts w:ascii="ＭＳ Ｐ明朝" w:eastAsia="ＭＳ Ｐ明朝" w:hAnsi="ＭＳ Ｐ明朝" w:hint="eastAsia"/>
                                      <w:sz w:val="18"/>
                                      <w:szCs w:val="18"/>
                                    </w:rPr>
                                    <w:t>問い</w:t>
                                  </w:r>
                                  <w:r>
                                    <w:rPr>
                                      <w:rFonts w:ascii="ＭＳ Ｐ明朝" w:eastAsia="ＭＳ Ｐ明朝" w:hAnsi="ＭＳ Ｐ明朝"/>
                                      <w:sz w:val="18"/>
                                      <w:szCs w:val="18"/>
                                    </w:rPr>
                                    <w:t>、</w:t>
                                  </w:r>
                                  <w:r>
                                    <w:rPr>
                                      <w:rFonts w:ascii="ＭＳ Ｐ明朝" w:eastAsia="ＭＳ Ｐ明朝" w:hAnsi="ＭＳ Ｐ明朝" w:hint="eastAsia"/>
                                      <w:sz w:val="18"/>
                                      <w:szCs w:val="18"/>
                                    </w:rPr>
                                    <w:t>本時の</w:t>
                                  </w:r>
                                  <w:r>
                                    <w:rPr>
                                      <w:rFonts w:ascii="ＭＳ Ｐ明朝" w:eastAsia="ＭＳ Ｐ明朝" w:hAnsi="ＭＳ Ｐ明朝"/>
                                      <w:sz w:val="18"/>
                                      <w:szCs w:val="18"/>
                                    </w:rPr>
                                    <w:t>課題解決</w:t>
                                  </w:r>
                                  <w:r w:rsidR="00EF42B3">
                                    <w:rPr>
                                      <w:rFonts w:ascii="ＭＳ Ｐ明朝" w:eastAsia="ＭＳ Ｐ明朝" w:hAnsi="ＭＳ Ｐ明朝" w:hint="eastAsia"/>
                                      <w:sz w:val="18"/>
                                      <w:szCs w:val="18"/>
                                    </w:rPr>
                                    <w:t>の過程</w:t>
                                  </w:r>
                                  <w:r>
                                    <w:rPr>
                                      <w:rFonts w:ascii="ＭＳ Ｐ明朝" w:eastAsia="ＭＳ Ｐ明朝" w:hAnsi="ＭＳ Ｐ明朝"/>
                                      <w:sz w:val="18"/>
                                      <w:szCs w:val="18"/>
                                    </w:rPr>
                                    <w:t>を振り返る。</w:t>
                                  </w:r>
                                </w:p>
                                <w:p w:rsidR="0056568C" w:rsidRDefault="0056568C" w:rsidP="0056568C">
                                  <w:pPr>
                                    <w:snapToGrid w:val="0"/>
                                    <w:spacing w:line="240" w:lineRule="atLeast"/>
                                    <w:ind w:left="141" w:hangingChars="67" w:hanging="141"/>
                                    <w:rPr>
                                      <w:rFonts w:ascii="HGSｺﾞｼｯｸE" w:eastAsia="HGSｺﾞｼｯｸE" w:hAnsi="HGSｺﾞｼｯｸE"/>
                                      <w:bdr w:val="single" w:sz="4" w:space="0" w:color="auto"/>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D4B1" id="テキスト ボックス 12" o:spid="_x0000_s1035" type="#_x0000_t202" style="position:absolute;left:0;text-align:left;margin-left:331.4pt;margin-top:20.15pt;width:141pt;height:68.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" fillcolor="window" stroked="f" strokeweight=".5pt">
                      <v:textbox inset="1mm,0,0,0">
                        <w:txbxContent>
                          <w:p w:rsidR="0056568C" w:rsidRDefault="0056568C" w:rsidP="00D62C43">
                            <w:pPr>
                              <w:snapToGrid w:val="0"/>
                              <w:spacing w:line="240" w:lineRule="atLeast"/>
                              <w:rPr>
                                <w:rFonts w:ascii="HGSｺﾞｼｯｸE" w:eastAsia="HGSｺﾞｼｯｸE" w:hAnsi="HGSｺﾞｼｯｸE"/>
                                <w:bdr w:val="single" w:sz="4" w:space="0" w:color="auto"/>
                              </w:rPr>
                            </w:pPr>
                            <w:r w:rsidRPr="00EB5A11">
                              <w:rPr>
                                <w:rFonts w:ascii="HGSｺﾞｼｯｸE" w:eastAsia="HGSｺﾞｼｯｸE" w:hAnsi="HGSｺﾞｼｯｸE" w:hint="eastAsia"/>
                                <w:bdr w:val="single" w:sz="4" w:space="0" w:color="auto"/>
                              </w:rPr>
                              <w:t>ふり返り</w:t>
                            </w:r>
                          </w:p>
                          <w:p w:rsidR="0056568C" w:rsidRPr="003C51AB" w:rsidRDefault="00CA2996" w:rsidP="003C51AB">
                            <w:pPr>
                              <w:snapToGrid w:val="0"/>
                              <w:spacing w:line="240" w:lineRule="atLeast"/>
                              <w:rPr>
                                <w:rFonts w:ascii="ＭＳ Ｐ明朝" w:eastAsia="ＭＳ Ｐ明朝" w:hAnsi="ＭＳ Ｐ明朝" w:hint="eastAsia"/>
                                <w:sz w:val="18"/>
                                <w:szCs w:val="18"/>
                              </w:rPr>
                            </w:pPr>
                            <w:r>
                              <w:rPr>
                                <w:rFonts w:ascii="ＭＳ Ｐ明朝" w:eastAsia="ＭＳ Ｐ明朝" w:hAnsi="ＭＳ Ｐ明朝" w:hint="eastAsia"/>
                                <w:sz w:val="18"/>
                                <w:szCs w:val="18"/>
                              </w:rPr>
                              <w:t>「事柄が成り立つ理由を</w:t>
                            </w:r>
                            <w:r>
                              <w:rPr>
                                <w:rFonts w:ascii="ＭＳ Ｐ明朝" w:eastAsia="ＭＳ Ｐ明朝" w:hAnsi="ＭＳ Ｐ明朝"/>
                                <w:sz w:val="18"/>
                                <w:szCs w:val="18"/>
                              </w:rPr>
                              <w:t>数学的に説明する際</w:t>
                            </w:r>
                            <w:r>
                              <w:rPr>
                                <w:rFonts w:ascii="ＭＳ Ｐ明朝" w:eastAsia="ＭＳ Ｐ明朝" w:hAnsi="ＭＳ Ｐ明朝" w:hint="eastAsia"/>
                                <w:sz w:val="18"/>
                                <w:szCs w:val="18"/>
                              </w:rPr>
                              <w:t>は、何を言う必要があるか」</w:t>
                            </w:r>
                            <w:r>
                              <w:rPr>
                                <w:rFonts w:ascii="ＭＳ Ｐ明朝" w:eastAsia="ＭＳ Ｐ明朝" w:hAnsi="ＭＳ Ｐ明朝"/>
                                <w:sz w:val="18"/>
                                <w:szCs w:val="18"/>
                              </w:rPr>
                              <w:t>等を</w:t>
                            </w:r>
                            <w:r>
                              <w:rPr>
                                <w:rFonts w:ascii="ＭＳ Ｐ明朝" w:eastAsia="ＭＳ Ｐ明朝" w:hAnsi="ＭＳ Ｐ明朝" w:hint="eastAsia"/>
                                <w:sz w:val="18"/>
                                <w:szCs w:val="18"/>
                              </w:rPr>
                              <w:t>問い</w:t>
                            </w:r>
                            <w:r>
                              <w:rPr>
                                <w:rFonts w:ascii="ＭＳ Ｐ明朝" w:eastAsia="ＭＳ Ｐ明朝" w:hAnsi="ＭＳ Ｐ明朝"/>
                                <w:sz w:val="18"/>
                                <w:szCs w:val="18"/>
                              </w:rPr>
                              <w:t>、</w:t>
                            </w:r>
                            <w:r>
                              <w:rPr>
                                <w:rFonts w:ascii="ＭＳ Ｐ明朝" w:eastAsia="ＭＳ Ｐ明朝" w:hAnsi="ＭＳ Ｐ明朝" w:hint="eastAsia"/>
                                <w:sz w:val="18"/>
                                <w:szCs w:val="18"/>
                              </w:rPr>
                              <w:t>本時の</w:t>
                            </w:r>
                            <w:r>
                              <w:rPr>
                                <w:rFonts w:ascii="ＭＳ Ｐ明朝" w:eastAsia="ＭＳ Ｐ明朝" w:hAnsi="ＭＳ Ｐ明朝"/>
                                <w:sz w:val="18"/>
                                <w:szCs w:val="18"/>
                              </w:rPr>
                              <w:t>課題解決</w:t>
                            </w:r>
                            <w:r w:rsidR="00EF42B3">
                              <w:rPr>
                                <w:rFonts w:ascii="ＭＳ Ｐ明朝" w:eastAsia="ＭＳ Ｐ明朝" w:hAnsi="ＭＳ Ｐ明朝" w:hint="eastAsia"/>
                                <w:sz w:val="18"/>
                                <w:szCs w:val="18"/>
                              </w:rPr>
                              <w:t>の過程</w:t>
                            </w:r>
                            <w:r>
                              <w:rPr>
                                <w:rFonts w:ascii="ＭＳ Ｐ明朝" w:eastAsia="ＭＳ Ｐ明朝" w:hAnsi="ＭＳ Ｐ明朝"/>
                                <w:sz w:val="18"/>
                                <w:szCs w:val="18"/>
                              </w:rPr>
                              <w:t>を振り返る。</w:t>
                            </w:r>
                          </w:p>
                          <w:p w:rsidR="0056568C" w:rsidRDefault="0056568C" w:rsidP="0056568C">
                            <w:pPr>
                              <w:snapToGrid w:val="0"/>
                              <w:spacing w:line="240" w:lineRule="atLeast"/>
                              <w:ind w:left="141" w:hangingChars="67" w:hanging="141"/>
                              <w:rPr>
                                <w:rFonts w:ascii="HGSｺﾞｼｯｸE" w:eastAsia="HGSｺﾞｼｯｸE" w:hAnsi="HGSｺﾞｼｯｸE"/>
                                <w:bdr w:val="single" w:sz="4" w:space="0" w:color="auto"/>
                              </w:rPr>
                            </w:pPr>
                          </w:p>
                        </w:txbxContent>
                      </v:textbox>
                      <w10:wrap anchorx="margin"/>
                    </v:shape>
                  </w:pict>
                </mc:Fallback>
              </mc:AlternateContent>
            </w:r>
            <w:r w:rsidR="0055613B">
              <w:rPr>
                <w:noProof/>
              </w:rPr>
              <mc:AlternateContent>
                <mc:Choice Requires="wps">
                  <w:drawing>
                    <wp:anchor distT="0" distB="0" distL="114300" distR="114300" simplePos="0" relativeHeight="251685888" behindDoc="0" locked="0" layoutInCell="1" allowOverlap="1" wp14:anchorId="27C40F6C" wp14:editId="27907C00">
                      <wp:simplePos x="0" y="0"/>
                      <wp:positionH relativeFrom="column">
                        <wp:posOffset>-10795</wp:posOffset>
                      </wp:positionH>
                      <wp:positionV relativeFrom="paragraph">
                        <wp:posOffset>113030</wp:posOffset>
                      </wp:positionV>
                      <wp:extent cx="2152650" cy="4000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ysClr val="window" lastClr="FFFFFF"/>
                              </a:solidFill>
                              <a:ln w="19050">
                                <a:solidFill>
                                  <a:prstClr val="black"/>
                                </a:solidFill>
                              </a:ln>
                            </wps:spPr>
                            <wps:txbx>
                              <w:txbxContent>
                                <w:p w:rsidR="00A27E31" w:rsidRPr="00A27E31" w:rsidRDefault="00A27E31" w:rsidP="00A27E31">
                                  <w:pPr>
                                    <w:snapToGrid w:val="0"/>
                                    <w:spacing w:line="240" w:lineRule="atLeast"/>
                                    <w:rPr>
                                      <w:rFonts w:asciiTheme="minorEastAsia" w:hAnsiTheme="minorEastAsia"/>
                                      <w:sz w:val="20"/>
                                    </w:rPr>
                                  </w:pPr>
                                  <w:r w:rsidRPr="00A27E31">
                                    <w:rPr>
                                      <w:rFonts w:asciiTheme="minorEastAsia" w:hAnsiTheme="minorEastAsia" w:hint="eastAsia"/>
                                      <w:sz w:val="20"/>
                                    </w:rPr>
                                    <w:t>引く順番によって</w:t>
                                  </w:r>
                                  <w:r w:rsidRPr="00A27E31">
                                    <w:rPr>
                                      <w:rFonts w:asciiTheme="minorEastAsia" w:hAnsiTheme="minorEastAsia"/>
                                      <w:sz w:val="20"/>
                                    </w:rPr>
                                    <w:t>当たりやすさに</w:t>
                                  </w:r>
                                  <w:r w:rsidRPr="00A27E31">
                                    <w:rPr>
                                      <w:rFonts w:asciiTheme="minorEastAsia" w:hAnsiTheme="minorEastAsia" w:hint="eastAsia"/>
                                      <w:sz w:val="20"/>
                                    </w:rPr>
                                    <w:t>違いがあるか</w:t>
                                  </w:r>
                                  <w:r w:rsidRPr="00A27E31">
                                    <w:rPr>
                                      <w:rFonts w:asciiTheme="minorEastAsia" w:hAnsiTheme="minorEastAsia"/>
                                      <w:sz w:val="20"/>
                                    </w:rPr>
                                    <w:t>。</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40F6C" id="テキスト ボックス 6" o:spid="_x0000_s1036" type="#_x0000_t202" style="position:absolute;left:0;text-align:left;margin-left:-.85pt;margin-top:8.9pt;width:169.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" fillcolor="window" strokeweight="1.5pt">
                      <v:textbox inset="1mm,1mm,0,1mm">
                        <w:txbxContent>
                          <w:p w:rsidR="00A27E31" w:rsidRPr="00A27E31" w:rsidRDefault="00A27E31" w:rsidP="00A27E31">
                            <w:pPr>
                              <w:snapToGrid w:val="0"/>
                              <w:spacing w:line="240" w:lineRule="atLeast"/>
                              <w:rPr>
                                <w:rFonts w:asciiTheme="minorEastAsia" w:hAnsiTheme="minorEastAsia"/>
                                <w:sz w:val="20"/>
                              </w:rPr>
                            </w:pPr>
                            <w:r w:rsidRPr="00A27E31">
                              <w:rPr>
                                <w:rFonts w:asciiTheme="minorEastAsia" w:hAnsiTheme="minorEastAsia" w:hint="eastAsia"/>
                                <w:sz w:val="20"/>
                              </w:rPr>
                              <w:t>引く順番によって</w:t>
                            </w:r>
                            <w:r w:rsidRPr="00A27E31">
                              <w:rPr>
                                <w:rFonts w:asciiTheme="minorEastAsia" w:hAnsiTheme="minorEastAsia"/>
                                <w:sz w:val="20"/>
                              </w:rPr>
                              <w:t>当たりやすさに</w:t>
                            </w:r>
                            <w:r w:rsidRPr="00A27E31">
                              <w:rPr>
                                <w:rFonts w:asciiTheme="minorEastAsia" w:hAnsiTheme="minorEastAsia" w:hint="eastAsia"/>
                                <w:sz w:val="20"/>
                              </w:rPr>
                              <w:t>違いがあるか</w:t>
                            </w:r>
                            <w:r w:rsidRPr="00A27E31">
                              <w:rPr>
                                <w:rFonts w:asciiTheme="minorEastAsia" w:hAnsiTheme="minorEastAsia"/>
                                <w:sz w:val="20"/>
                              </w:rPr>
                              <w:t>。</w:t>
                            </w:r>
                          </w:p>
                        </w:txbxContent>
                      </v:textbox>
                    </v:shape>
                  </w:pict>
                </mc:Fallback>
              </mc:AlternateContent>
            </w:r>
          </w:p>
          <w:p w:rsidR="00A27E31" w:rsidRPr="00C966A9" w:rsidRDefault="00C755CB" w:rsidP="00FE57CC">
            <w:pPr>
              <w:spacing w:line="480" w:lineRule="auto"/>
              <w:rPr>
                <w:rFonts w:ascii="HGSｺﾞｼｯｸE" w:eastAsia="HGSｺﾞｼｯｸE" w:hAnsi="HGSｺﾞｼｯｸE"/>
              </w:rPr>
            </w:pPr>
            <w:r>
              <w:rPr>
                <w:rFonts w:ascii="HGSｺﾞｼｯｸE" w:eastAsia="HGSｺﾞｼｯｸE" w:hAnsi="HGSｺﾞｼｯｸE" w:hint="eastAsia"/>
                <w:noProof/>
              </w:rPr>
              <mc:AlternateContent>
                <mc:Choice Requires="wps">
                  <w:drawing>
                    <wp:anchor distT="0" distB="0" distL="114300" distR="114300" simplePos="0" relativeHeight="251699200" behindDoc="0" locked="0" layoutInCell="1" allowOverlap="1">
                      <wp:simplePos x="0" y="0"/>
                      <wp:positionH relativeFrom="column">
                        <wp:posOffset>2227580</wp:posOffset>
                      </wp:positionH>
                      <wp:positionV relativeFrom="paragraph">
                        <wp:posOffset>15875</wp:posOffset>
                      </wp:positionV>
                      <wp:extent cx="1971675" cy="666750"/>
                      <wp:effectExtent l="0" t="95250" r="28575" b="19050"/>
                      <wp:wrapNone/>
                      <wp:docPr id="15" name="四角形吹き出し 15"/>
                      <wp:cNvGraphicFramePr/>
                      <a:graphic xmlns:a="http://schemas.openxmlformats.org/drawingml/2006/main">
                        <a:graphicData uri="http://schemas.microsoft.com/office/word/2010/wordprocessingShape">
                          <wps:wsp>
                            <wps:cNvSpPr/>
                            <wps:spPr>
                              <a:xfrm>
                                <a:off x="0" y="0"/>
                                <a:ext cx="1971675" cy="666750"/>
                              </a:xfrm>
                              <a:prstGeom prst="wedgeRectCallout">
                                <a:avLst>
                                  <a:gd name="adj1" fmla="val -15519"/>
                                  <a:gd name="adj2" fmla="val -628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55CB" w:rsidRPr="003647E3" w:rsidRDefault="00C755CB" w:rsidP="003647E3">
                                  <w:pPr>
                                    <w:snapToGrid w:val="0"/>
                                    <w:spacing w:line="200" w:lineRule="atLeast"/>
                                    <w:jc w:val="left"/>
                                    <w:rPr>
                                      <w:rFonts w:ascii="HG丸ｺﾞｼｯｸM-PRO" w:eastAsia="HG丸ｺﾞｼｯｸM-PRO" w:hAnsi="HG丸ｺﾞｼｯｸM-PRO"/>
                                      <w:sz w:val="18"/>
                                      <w:szCs w:val="18"/>
                                    </w:rPr>
                                  </w:pPr>
                                  <w:r w:rsidRPr="003647E3">
                                    <w:rPr>
                                      <w:rFonts w:ascii="HG丸ｺﾞｼｯｸM-PRO" w:eastAsia="HG丸ｺﾞｼｯｸM-PRO" w:hAnsi="HG丸ｺﾞｼｯｸM-PRO" w:hint="eastAsia"/>
                                      <w:sz w:val="18"/>
                                      <w:szCs w:val="18"/>
                                    </w:rPr>
                                    <w:t>２本の当たりくじ</w:t>
                                  </w:r>
                                  <w:r w:rsidRPr="003647E3">
                                    <w:rPr>
                                      <w:rFonts w:ascii="HG丸ｺﾞｼｯｸM-PRO" w:eastAsia="HG丸ｺﾞｼｯｸM-PRO" w:hAnsi="HG丸ｺﾞｼｯｸM-PRO"/>
                                      <w:sz w:val="18"/>
                                      <w:szCs w:val="18"/>
                                    </w:rPr>
                                    <w:t>と</w:t>
                                  </w:r>
                                  <w:r w:rsidRPr="003647E3">
                                    <w:rPr>
                                      <w:rFonts w:ascii="HG丸ｺﾞｼｯｸM-PRO" w:eastAsia="HG丸ｺﾞｼｯｸM-PRO" w:hAnsi="HG丸ｺﾞｼｯｸM-PRO" w:hint="eastAsia"/>
                                      <w:sz w:val="18"/>
                                      <w:szCs w:val="18"/>
                                    </w:rPr>
                                    <w:t>３本の外れくじ</w:t>
                                  </w:r>
                                  <w:r w:rsidR="00B22ACC" w:rsidRPr="003647E3">
                                    <w:rPr>
                                      <w:rFonts w:ascii="HG丸ｺﾞｼｯｸM-PRO" w:eastAsia="HG丸ｺﾞｼｯｸM-PRO" w:hAnsi="HG丸ｺﾞｼｯｸM-PRO" w:hint="eastAsia"/>
                                      <w:sz w:val="18"/>
                                      <w:szCs w:val="18"/>
                                    </w:rPr>
                                    <w:t>に違い</w:t>
                                  </w:r>
                                  <w:r w:rsidR="00B22ACC" w:rsidRPr="003647E3">
                                    <w:rPr>
                                      <w:rFonts w:ascii="HG丸ｺﾞｼｯｸM-PRO" w:eastAsia="HG丸ｺﾞｼｯｸM-PRO" w:hAnsi="HG丸ｺﾞｼｯｸM-PRO"/>
                                      <w:sz w:val="18"/>
                                      <w:szCs w:val="18"/>
                                    </w:rPr>
                                    <w:t>を</w:t>
                                  </w:r>
                                  <w:r w:rsidR="00B22ACC" w:rsidRPr="003647E3">
                                    <w:rPr>
                                      <w:rFonts w:ascii="HG丸ｺﾞｼｯｸM-PRO" w:eastAsia="HG丸ｺﾞｼｯｸM-PRO" w:hAnsi="HG丸ｺﾞｼｯｸM-PRO" w:hint="eastAsia"/>
                                      <w:sz w:val="18"/>
                                      <w:szCs w:val="18"/>
                                    </w:rPr>
                                    <w:t>つけることの必要性</w:t>
                                  </w:r>
                                  <w:r w:rsidR="003647E3" w:rsidRPr="003647E3">
                                    <w:rPr>
                                      <w:rFonts w:ascii="HG丸ｺﾞｼｯｸM-PRO" w:eastAsia="HG丸ｺﾞｼｯｸM-PRO" w:hAnsi="HG丸ｺﾞｼｯｸM-PRO" w:hint="eastAsia"/>
                                      <w:sz w:val="18"/>
                                      <w:szCs w:val="18"/>
                                    </w:rPr>
                                    <w:t>や、結論の</w:t>
                                  </w:r>
                                  <w:r w:rsidR="003647E3">
                                    <w:rPr>
                                      <w:rFonts w:ascii="HG丸ｺﾞｼｯｸM-PRO" w:eastAsia="HG丸ｺﾞｼｯｸM-PRO" w:hAnsi="HG丸ｺﾞｼｯｸM-PRO" w:hint="eastAsia"/>
                                      <w:sz w:val="18"/>
                                      <w:szCs w:val="18"/>
                                    </w:rPr>
                                    <w:t>表現の仕方</w:t>
                                  </w:r>
                                  <w:r w:rsidR="003647E3" w:rsidRPr="003647E3">
                                    <w:rPr>
                                      <w:rFonts w:ascii="HG丸ｺﾞｼｯｸM-PRO" w:eastAsia="HG丸ｺﾞｼｯｸM-PRO" w:hAnsi="HG丸ｺﾞｼｯｸM-PRO"/>
                                      <w:sz w:val="18"/>
                                      <w:szCs w:val="18"/>
                                    </w:rPr>
                                    <w:t>等</w:t>
                                  </w:r>
                                  <w:r w:rsidR="00B22ACC" w:rsidRPr="003647E3">
                                    <w:rPr>
                                      <w:rFonts w:ascii="HG丸ｺﾞｼｯｸM-PRO" w:eastAsia="HG丸ｺﾞｼｯｸM-PRO" w:hAnsi="HG丸ｺﾞｼｯｸM-PRO" w:hint="eastAsia"/>
                                      <w:sz w:val="18"/>
                                      <w:szCs w:val="18"/>
                                    </w:rPr>
                                    <w:t>を議論させる</w:t>
                                  </w:r>
                                  <w:r w:rsidR="00B22ACC" w:rsidRPr="003647E3">
                                    <w:rPr>
                                      <w:rFonts w:ascii="HG丸ｺﾞｼｯｸM-PRO" w:eastAsia="HG丸ｺﾞｼｯｸM-PRO" w:hAnsi="HG丸ｺﾞｼｯｸM-PRO"/>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37" type="#_x0000_t61" style="position:absolute;left:0;text-align:left;margin-left:175.4pt;margin-top:1.25pt;width:155.25pt;height: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" adj="7448,-2765" fillcolor="#4f81bd [3204]" strokecolor="#243f60 [1604]" strokeweight="2pt">
                      <v:textbox inset="1mm,1mm,1mm,1mm">
                        <w:txbxContent>
                          <w:p w:rsidR="00C755CB" w:rsidRPr="003647E3" w:rsidRDefault="00C755CB" w:rsidP="003647E3">
                            <w:pPr>
                              <w:snapToGrid w:val="0"/>
                              <w:spacing w:line="200" w:lineRule="atLeast"/>
                              <w:jc w:val="left"/>
                              <w:rPr>
                                <w:rFonts w:ascii="HG丸ｺﾞｼｯｸM-PRO" w:eastAsia="HG丸ｺﾞｼｯｸM-PRO" w:hAnsi="HG丸ｺﾞｼｯｸM-PRO" w:hint="eastAsia"/>
                                <w:sz w:val="18"/>
                                <w:szCs w:val="18"/>
                              </w:rPr>
                            </w:pPr>
                            <w:r w:rsidRPr="003647E3">
                              <w:rPr>
                                <w:rFonts w:ascii="HG丸ｺﾞｼｯｸM-PRO" w:eastAsia="HG丸ｺﾞｼｯｸM-PRO" w:hAnsi="HG丸ｺﾞｼｯｸM-PRO" w:hint="eastAsia"/>
                                <w:sz w:val="18"/>
                                <w:szCs w:val="18"/>
                              </w:rPr>
                              <w:t>２本の当たりくじ</w:t>
                            </w:r>
                            <w:r w:rsidRPr="003647E3">
                              <w:rPr>
                                <w:rFonts w:ascii="HG丸ｺﾞｼｯｸM-PRO" w:eastAsia="HG丸ｺﾞｼｯｸM-PRO" w:hAnsi="HG丸ｺﾞｼｯｸM-PRO"/>
                                <w:sz w:val="18"/>
                                <w:szCs w:val="18"/>
                              </w:rPr>
                              <w:t>と</w:t>
                            </w:r>
                            <w:r w:rsidRPr="003647E3">
                              <w:rPr>
                                <w:rFonts w:ascii="HG丸ｺﾞｼｯｸM-PRO" w:eastAsia="HG丸ｺﾞｼｯｸM-PRO" w:hAnsi="HG丸ｺﾞｼｯｸM-PRO" w:hint="eastAsia"/>
                                <w:sz w:val="18"/>
                                <w:szCs w:val="18"/>
                              </w:rPr>
                              <w:t>３本の外れくじ</w:t>
                            </w:r>
                            <w:r w:rsidR="00B22ACC" w:rsidRPr="003647E3">
                              <w:rPr>
                                <w:rFonts w:ascii="HG丸ｺﾞｼｯｸM-PRO" w:eastAsia="HG丸ｺﾞｼｯｸM-PRO" w:hAnsi="HG丸ｺﾞｼｯｸM-PRO" w:hint="eastAsia"/>
                                <w:sz w:val="18"/>
                                <w:szCs w:val="18"/>
                              </w:rPr>
                              <w:t>に違い</w:t>
                            </w:r>
                            <w:r w:rsidR="00B22ACC" w:rsidRPr="003647E3">
                              <w:rPr>
                                <w:rFonts w:ascii="HG丸ｺﾞｼｯｸM-PRO" w:eastAsia="HG丸ｺﾞｼｯｸM-PRO" w:hAnsi="HG丸ｺﾞｼｯｸM-PRO"/>
                                <w:sz w:val="18"/>
                                <w:szCs w:val="18"/>
                              </w:rPr>
                              <w:t>を</w:t>
                            </w:r>
                            <w:r w:rsidR="00B22ACC" w:rsidRPr="003647E3">
                              <w:rPr>
                                <w:rFonts w:ascii="HG丸ｺﾞｼｯｸM-PRO" w:eastAsia="HG丸ｺﾞｼｯｸM-PRO" w:hAnsi="HG丸ｺﾞｼｯｸM-PRO" w:hint="eastAsia"/>
                                <w:sz w:val="18"/>
                                <w:szCs w:val="18"/>
                              </w:rPr>
                              <w:t>つけることの必要性</w:t>
                            </w:r>
                            <w:r w:rsidR="003647E3" w:rsidRPr="003647E3">
                              <w:rPr>
                                <w:rFonts w:ascii="HG丸ｺﾞｼｯｸM-PRO" w:eastAsia="HG丸ｺﾞｼｯｸM-PRO" w:hAnsi="HG丸ｺﾞｼｯｸM-PRO" w:hint="eastAsia"/>
                                <w:sz w:val="18"/>
                                <w:szCs w:val="18"/>
                              </w:rPr>
                              <w:t>や、結論の</w:t>
                            </w:r>
                            <w:r w:rsidR="003647E3">
                              <w:rPr>
                                <w:rFonts w:ascii="HG丸ｺﾞｼｯｸM-PRO" w:eastAsia="HG丸ｺﾞｼｯｸM-PRO" w:hAnsi="HG丸ｺﾞｼｯｸM-PRO" w:hint="eastAsia"/>
                                <w:sz w:val="18"/>
                                <w:szCs w:val="18"/>
                              </w:rPr>
                              <w:t>表現の仕方</w:t>
                            </w:r>
                            <w:r w:rsidR="003647E3" w:rsidRPr="003647E3">
                              <w:rPr>
                                <w:rFonts w:ascii="HG丸ｺﾞｼｯｸM-PRO" w:eastAsia="HG丸ｺﾞｼｯｸM-PRO" w:hAnsi="HG丸ｺﾞｼｯｸM-PRO"/>
                                <w:sz w:val="18"/>
                                <w:szCs w:val="18"/>
                              </w:rPr>
                              <w:t>等</w:t>
                            </w:r>
                            <w:r w:rsidR="00B22ACC" w:rsidRPr="003647E3">
                              <w:rPr>
                                <w:rFonts w:ascii="HG丸ｺﾞｼｯｸM-PRO" w:eastAsia="HG丸ｺﾞｼｯｸM-PRO" w:hAnsi="HG丸ｺﾞｼｯｸM-PRO" w:hint="eastAsia"/>
                                <w:sz w:val="18"/>
                                <w:szCs w:val="18"/>
                              </w:rPr>
                              <w:t>を議論させる</w:t>
                            </w:r>
                            <w:r w:rsidR="00B22ACC" w:rsidRPr="003647E3">
                              <w:rPr>
                                <w:rFonts w:ascii="HG丸ｺﾞｼｯｸM-PRO" w:eastAsia="HG丸ｺﾞｼｯｸM-PRO" w:hAnsi="HG丸ｺﾞｼｯｸM-PRO"/>
                                <w:sz w:val="18"/>
                                <w:szCs w:val="18"/>
                              </w:rPr>
                              <w:t>。</w:t>
                            </w:r>
                          </w:p>
                        </w:txbxContent>
                      </v:textbox>
                    </v:shape>
                  </w:pict>
                </mc:Fallback>
              </mc:AlternateContent>
            </w:r>
            <w:r w:rsidR="0055613B">
              <w:rPr>
                <w:rFonts w:ascii="HGSｺﾞｼｯｸE" w:eastAsia="HGSｺﾞｼｯｸE" w:hAnsi="HGSｺﾞｼｯｸE" w:hint="eastAsia"/>
                <w:noProof/>
              </w:rPr>
              <mc:AlternateContent>
                <mc:Choice Requires="wps">
                  <w:drawing>
                    <wp:anchor distT="0" distB="0" distL="114300" distR="114300" simplePos="0" relativeHeight="251687936" behindDoc="0" locked="0" layoutInCell="1" allowOverlap="1" wp14:anchorId="0C88D5F3" wp14:editId="78848B0A">
                      <wp:simplePos x="0" y="0"/>
                      <wp:positionH relativeFrom="margin">
                        <wp:posOffset>-10795</wp:posOffset>
                      </wp:positionH>
                      <wp:positionV relativeFrom="paragraph">
                        <wp:posOffset>141605</wp:posOffset>
                      </wp:positionV>
                      <wp:extent cx="2181225" cy="50482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2181225" cy="504825"/>
                              </a:xfrm>
                              <a:prstGeom prst="rect">
                                <a:avLst/>
                              </a:prstGeom>
                              <a:noFill/>
                              <a:ln w="6350">
                                <a:noFill/>
                              </a:ln>
                            </wps:spPr>
                            <wps:txbx>
                              <w:txbxContent>
                                <w:p w:rsidR="00A27E31" w:rsidRPr="00A27E31" w:rsidRDefault="008B7AFF" w:rsidP="00A27E31">
                                  <w:pPr>
                                    <w:snapToGrid w:val="0"/>
                                    <w:spacing w:line="240" w:lineRule="atLeast"/>
                                    <w:rPr>
                                      <w:rFonts w:asciiTheme="minorEastAsia" w:hAnsiTheme="minorEastAsia"/>
                                      <w:sz w:val="18"/>
                                      <w:szCs w:val="18"/>
                                    </w:rPr>
                                  </w:pPr>
                                  <w:r>
                                    <w:rPr>
                                      <w:rFonts w:asciiTheme="minorEastAsia" w:hAnsiTheme="minorEastAsia" w:hint="eastAsia"/>
                                      <w:sz w:val="18"/>
                                      <w:szCs w:val="18"/>
                                    </w:rPr>
                                    <w:t>■</w:t>
                                  </w:r>
                                  <w:r w:rsidR="00A27E31" w:rsidRPr="00A27E31">
                                    <w:rPr>
                                      <w:rFonts w:asciiTheme="minorEastAsia" w:hAnsiTheme="minorEastAsia" w:hint="eastAsia"/>
                                      <w:sz w:val="18"/>
                                      <w:szCs w:val="18"/>
                                    </w:rPr>
                                    <w:t>違いはない</w:t>
                                  </w:r>
                                  <w:r>
                                    <w:rPr>
                                      <w:rFonts w:asciiTheme="minorEastAsia" w:hAnsiTheme="minorEastAsia" w:hint="eastAsia"/>
                                      <w:sz w:val="18"/>
                                      <w:szCs w:val="18"/>
                                    </w:rPr>
                                    <w:t xml:space="preserve"> ○人　■</w:t>
                                  </w:r>
                                  <w:r w:rsidR="00A27E31" w:rsidRPr="00A27E31">
                                    <w:rPr>
                                      <w:rFonts w:asciiTheme="minorEastAsia" w:hAnsiTheme="minorEastAsia"/>
                                      <w:sz w:val="18"/>
                                      <w:szCs w:val="18"/>
                                    </w:rPr>
                                    <w:t>違いはある</w:t>
                                  </w:r>
                                  <w:r>
                                    <w:rPr>
                                      <w:rFonts w:asciiTheme="minorEastAsia" w:hAnsiTheme="minorEastAsia" w:hint="eastAsia"/>
                                      <w:sz w:val="18"/>
                                      <w:szCs w:val="18"/>
                                    </w:rPr>
                                    <w:t xml:space="preserve"> </w:t>
                                  </w:r>
                                  <w:r w:rsidR="00A27E31" w:rsidRPr="00A27E31">
                                    <w:rPr>
                                      <w:rFonts w:asciiTheme="minorEastAsia" w:hAnsiTheme="minorEastAsia" w:hint="eastAsia"/>
                                      <w:sz w:val="18"/>
                                      <w:szCs w:val="18"/>
                                    </w:rPr>
                                    <w:t>□人</w:t>
                                  </w:r>
                                </w:p>
                                <w:p w:rsidR="00A27E31" w:rsidRPr="00A27E31" w:rsidRDefault="00A27E31" w:rsidP="00A27E31">
                                  <w:pPr>
                                    <w:snapToGrid w:val="0"/>
                                    <w:spacing w:line="240" w:lineRule="atLeast"/>
                                    <w:ind w:left="121" w:hangingChars="67" w:hanging="121"/>
                                    <w:rPr>
                                      <w:rFonts w:asciiTheme="minorEastAsia" w:hAnsiTheme="minorEastAsia"/>
                                      <w:sz w:val="18"/>
                                      <w:szCs w:val="18"/>
                                    </w:rPr>
                                  </w:pPr>
                                  <w:r w:rsidRPr="00A27E31">
                                    <w:rPr>
                                      <w:rFonts w:asciiTheme="minorEastAsia" w:hAnsiTheme="minorEastAsia" w:hint="eastAsia"/>
                                      <w:sz w:val="18"/>
                                      <w:szCs w:val="18"/>
                                    </w:rPr>
                                    <w:t>・実際にやってみる→</w:t>
                                  </w:r>
                                  <w:r w:rsidRPr="00A27E31">
                                    <w:rPr>
                                      <w:rFonts w:asciiTheme="minorEastAsia" w:hAnsiTheme="minorEastAsia"/>
                                      <w:sz w:val="18"/>
                                      <w:szCs w:val="18"/>
                                    </w:rPr>
                                    <w:t>時間がかかる</w:t>
                                  </w:r>
                                </w:p>
                                <w:p w:rsidR="00A27E31" w:rsidRPr="00A27E31" w:rsidRDefault="00A27E31" w:rsidP="00A27E31">
                                  <w:pPr>
                                    <w:snapToGrid w:val="0"/>
                                    <w:spacing w:line="240" w:lineRule="atLeast"/>
                                    <w:ind w:left="121" w:hangingChars="67" w:hanging="121"/>
                                    <w:rPr>
                                      <w:rFonts w:asciiTheme="minorEastAsia" w:hAnsiTheme="minorEastAsia"/>
                                      <w:sz w:val="18"/>
                                      <w:szCs w:val="18"/>
                                    </w:rPr>
                                  </w:pPr>
                                  <w:r w:rsidRPr="00A27E31">
                                    <w:rPr>
                                      <w:rFonts w:asciiTheme="minorEastAsia" w:hAnsiTheme="minorEastAsia" w:hint="eastAsia"/>
                                      <w:sz w:val="18"/>
                                      <w:szCs w:val="18"/>
                                    </w:rPr>
                                    <w:t>・確率</w:t>
                                  </w:r>
                                  <w:r w:rsidRPr="00A27E31">
                                    <w:rPr>
                                      <w:rFonts w:asciiTheme="minorEastAsia" w:hAnsiTheme="minorEastAsia"/>
                                      <w:sz w:val="18"/>
                                      <w:szCs w:val="18"/>
                                    </w:rPr>
                                    <w:t>を</w:t>
                                  </w:r>
                                  <w:r w:rsidRPr="00A27E31">
                                    <w:rPr>
                                      <w:rFonts w:asciiTheme="minorEastAsia" w:hAnsiTheme="minorEastAsia" w:hint="eastAsia"/>
                                      <w:sz w:val="18"/>
                                      <w:szCs w:val="18"/>
                                    </w:rPr>
                                    <w:t>使ったら</w:t>
                                  </w:r>
                                  <w:r w:rsidRPr="00A27E31">
                                    <w:rPr>
                                      <w:rFonts w:asciiTheme="minorEastAsia" w:hAnsiTheme="minorEastAsia"/>
                                      <w:sz w:val="18"/>
                                      <w:szCs w:val="18"/>
                                    </w:rPr>
                                    <w:t>検証できそうだ</w:t>
                                  </w:r>
                                  <w:r w:rsidRPr="00A27E31">
                                    <w:rPr>
                                      <w:rFonts w:asciiTheme="minorEastAsia" w:hAnsiTheme="minorEastAsia" w:hint="eastAsia"/>
                                      <w:sz w:val="18"/>
                                      <w:szCs w:val="18"/>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8D5F3" id="テキスト ボックス 8" o:spid="_x0000_s1038" type="#_x0000_t202" style="position:absolute;left:0;text-align:left;margin-left:-.85pt;margin-top:11.15pt;width:171.75pt;height:39.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" filled="f" stroked="f" strokeweight=".5pt">
                      <v:textbox inset="1mm,0,1mm,0">
                        <w:txbxContent>
                          <w:p w:rsidR="00A27E31" w:rsidRPr="00A27E31" w:rsidRDefault="008B7AFF" w:rsidP="00A27E31">
                            <w:pPr>
                              <w:snapToGrid w:val="0"/>
                              <w:spacing w:line="240" w:lineRule="atLeast"/>
                              <w:rPr>
                                <w:rFonts w:asciiTheme="minorEastAsia" w:hAnsiTheme="minorEastAsia"/>
                                <w:sz w:val="18"/>
                                <w:szCs w:val="18"/>
                              </w:rPr>
                            </w:pPr>
                            <w:r>
                              <w:rPr>
                                <w:rFonts w:asciiTheme="minorEastAsia" w:hAnsiTheme="minorEastAsia" w:hint="eastAsia"/>
                                <w:sz w:val="18"/>
                                <w:szCs w:val="18"/>
                              </w:rPr>
                              <w:t>■</w:t>
                            </w:r>
                            <w:r w:rsidR="00A27E31" w:rsidRPr="00A27E31">
                              <w:rPr>
                                <w:rFonts w:asciiTheme="minorEastAsia" w:hAnsiTheme="minorEastAsia" w:hint="eastAsia"/>
                                <w:sz w:val="18"/>
                                <w:szCs w:val="18"/>
                              </w:rPr>
                              <w:t>違いはない</w:t>
                            </w:r>
                            <w:r>
                              <w:rPr>
                                <w:rFonts w:asciiTheme="minorEastAsia" w:hAnsiTheme="minorEastAsia" w:hint="eastAsia"/>
                                <w:sz w:val="18"/>
                                <w:szCs w:val="18"/>
                              </w:rPr>
                              <w:t xml:space="preserve"> ○人　■</w:t>
                            </w:r>
                            <w:r w:rsidR="00A27E31" w:rsidRPr="00A27E31">
                              <w:rPr>
                                <w:rFonts w:asciiTheme="minorEastAsia" w:hAnsiTheme="minorEastAsia"/>
                                <w:sz w:val="18"/>
                                <w:szCs w:val="18"/>
                              </w:rPr>
                              <w:t>違いはある</w:t>
                            </w:r>
                            <w:r>
                              <w:rPr>
                                <w:rFonts w:asciiTheme="minorEastAsia" w:hAnsiTheme="minorEastAsia" w:hint="eastAsia"/>
                                <w:sz w:val="18"/>
                                <w:szCs w:val="18"/>
                              </w:rPr>
                              <w:t xml:space="preserve"> </w:t>
                            </w:r>
                            <w:r w:rsidR="00A27E31" w:rsidRPr="00A27E31">
                              <w:rPr>
                                <w:rFonts w:asciiTheme="minorEastAsia" w:hAnsiTheme="minorEastAsia" w:hint="eastAsia"/>
                                <w:sz w:val="18"/>
                                <w:szCs w:val="18"/>
                              </w:rPr>
                              <w:t>□人</w:t>
                            </w:r>
                          </w:p>
                          <w:p w:rsidR="00A27E31" w:rsidRPr="00A27E31" w:rsidRDefault="00A27E31" w:rsidP="00A27E31">
                            <w:pPr>
                              <w:snapToGrid w:val="0"/>
                              <w:spacing w:line="240" w:lineRule="atLeast"/>
                              <w:ind w:left="121" w:hangingChars="67" w:hanging="121"/>
                              <w:rPr>
                                <w:rFonts w:asciiTheme="minorEastAsia" w:hAnsiTheme="minorEastAsia"/>
                                <w:sz w:val="18"/>
                                <w:szCs w:val="18"/>
                              </w:rPr>
                            </w:pPr>
                            <w:r w:rsidRPr="00A27E31">
                              <w:rPr>
                                <w:rFonts w:asciiTheme="minorEastAsia" w:hAnsiTheme="minorEastAsia" w:hint="eastAsia"/>
                                <w:sz w:val="18"/>
                                <w:szCs w:val="18"/>
                              </w:rPr>
                              <w:t>・実際にやってみる→</w:t>
                            </w:r>
                            <w:r w:rsidRPr="00A27E31">
                              <w:rPr>
                                <w:rFonts w:asciiTheme="minorEastAsia" w:hAnsiTheme="minorEastAsia"/>
                                <w:sz w:val="18"/>
                                <w:szCs w:val="18"/>
                              </w:rPr>
                              <w:t>時間がかかる</w:t>
                            </w:r>
                          </w:p>
                          <w:p w:rsidR="00A27E31" w:rsidRPr="00A27E31" w:rsidRDefault="00A27E31" w:rsidP="00A27E31">
                            <w:pPr>
                              <w:snapToGrid w:val="0"/>
                              <w:spacing w:line="240" w:lineRule="atLeast"/>
                              <w:ind w:left="121" w:hangingChars="67" w:hanging="121"/>
                              <w:rPr>
                                <w:rFonts w:asciiTheme="minorEastAsia" w:hAnsiTheme="minorEastAsia"/>
                                <w:sz w:val="18"/>
                                <w:szCs w:val="18"/>
                              </w:rPr>
                            </w:pPr>
                            <w:r w:rsidRPr="00A27E31">
                              <w:rPr>
                                <w:rFonts w:asciiTheme="minorEastAsia" w:hAnsiTheme="minorEastAsia" w:hint="eastAsia"/>
                                <w:sz w:val="18"/>
                                <w:szCs w:val="18"/>
                              </w:rPr>
                              <w:t>・確率</w:t>
                            </w:r>
                            <w:r w:rsidRPr="00A27E31">
                              <w:rPr>
                                <w:rFonts w:asciiTheme="minorEastAsia" w:hAnsiTheme="minorEastAsia"/>
                                <w:sz w:val="18"/>
                                <w:szCs w:val="18"/>
                              </w:rPr>
                              <w:t>を</w:t>
                            </w:r>
                            <w:r w:rsidRPr="00A27E31">
                              <w:rPr>
                                <w:rFonts w:asciiTheme="minorEastAsia" w:hAnsiTheme="minorEastAsia" w:hint="eastAsia"/>
                                <w:sz w:val="18"/>
                                <w:szCs w:val="18"/>
                              </w:rPr>
                              <w:t>使ったら</w:t>
                            </w:r>
                            <w:r w:rsidRPr="00A27E31">
                              <w:rPr>
                                <w:rFonts w:asciiTheme="minorEastAsia" w:hAnsiTheme="minorEastAsia"/>
                                <w:sz w:val="18"/>
                                <w:szCs w:val="18"/>
                              </w:rPr>
                              <w:t>検証できそうだ</w:t>
                            </w:r>
                            <w:r w:rsidRPr="00A27E31">
                              <w:rPr>
                                <w:rFonts w:asciiTheme="minorEastAsia" w:hAnsiTheme="minorEastAsia" w:hint="eastAsia"/>
                                <w:sz w:val="18"/>
                                <w:szCs w:val="18"/>
                              </w:rPr>
                              <w:t>！</w:t>
                            </w:r>
                          </w:p>
                        </w:txbxContent>
                      </v:textbox>
                      <w10:wrap anchorx="margin"/>
                    </v:shape>
                  </w:pict>
                </mc:Fallback>
              </mc:AlternateContent>
            </w:r>
          </w:p>
        </w:tc>
      </w:tr>
    </w:tbl>
    <w:p w:rsidR="00ED5F89" w:rsidRPr="008C3C2C" w:rsidRDefault="00ED5F89" w:rsidP="008C3C2C"/>
    <w:sectPr w:rsidR="00ED5F89" w:rsidRPr="008C3C2C" w:rsidSect="00E06BD7">
      <w:pgSz w:w="11906" w:h="16838"/>
      <w:pgMar w:top="1134"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F7" w:rsidRDefault="00B250F7" w:rsidP="0052165E">
      <w:r>
        <w:separator/>
      </w:r>
    </w:p>
  </w:endnote>
  <w:endnote w:type="continuationSeparator" w:id="0">
    <w:p w:rsidR="00B250F7" w:rsidRDefault="00B250F7"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F7" w:rsidRDefault="00B250F7" w:rsidP="0052165E">
      <w:r>
        <w:separator/>
      </w:r>
    </w:p>
  </w:footnote>
  <w:footnote w:type="continuationSeparator" w:id="0">
    <w:p w:rsidR="00B250F7" w:rsidRDefault="00B250F7" w:rsidP="00521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CF"/>
    <w:rsid w:val="00007350"/>
    <w:rsid w:val="00021F44"/>
    <w:rsid w:val="00032409"/>
    <w:rsid w:val="00056F3A"/>
    <w:rsid w:val="000E7AD2"/>
    <w:rsid w:val="00112907"/>
    <w:rsid w:val="00137165"/>
    <w:rsid w:val="00141387"/>
    <w:rsid w:val="001423BE"/>
    <w:rsid w:val="001650F9"/>
    <w:rsid w:val="00175845"/>
    <w:rsid w:val="00190FF4"/>
    <w:rsid w:val="00195F00"/>
    <w:rsid w:val="001E52B5"/>
    <w:rsid w:val="00200D1C"/>
    <w:rsid w:val="00210DDF"/>
    <w:rsid w:val="002642EA"/>
    <w:rsid w:val="00280A29"/>
    <w:rsid w:val="002C7D96"/>
    <w:rsid w:val="003647E3"/>
    <w:rsid w:val="00371642"/>
    <w:rsid w:val="00391BA5"/>
    <w:rsid w:val="003B10C9"/>
    <w:rsid w:val="003C28F1"/>
    <w:rsid w:val="003C51AB"/>
    <w:rsid w:val="004013C4"/>
    <w:rsid w:val="00435844"/>
    <w:rsid w:val="00450D98"/>
    <w:rsid w:val="00451EC3"/>
    <w:rsid w:val="00453FA3"/>
    <w:rsid w:val="00460A4D"/>
    <w:rsid w:val="00471843"/>
    <w:rsid w:val="00481458"/>
    <w:rsid w:val="004F6A0E"/>
    <w:rsid w:val="005108C0"/>
    <w:rsid w:val="0052165E"/>
    <w:rsid w:val="00522A66"/>
    <w:rsid w:val="00550093"/>
    <w:rsid w:val="0055613B"/>
    <w:rsid w:val="0056568C"/>
    <w:rsid w:val="00567A9C"/>
    <w:rsid w:val="005734D8"/>
    <w:rsid w:val="005774DC"/>
    <w:rsid w:val="00577872"/>
    <w:rsid w:val="005A45F7"/>
    <w:rsid w:val="005C60A0"/>
    <w:rsid w:val="00600615"/>
    <w:rsid w:val="006071C7"/>
    <w:rsid w:val="006100A5"/>
    <w:rsid w:val="00692A83"/>
    <w:rsid w:val="006B4798"/>
    <w:rsid w:val="006C37C1"/>
    <w:rsid w:val="006D0FE1"/>
    <w:rsid w:val="006E39DF"/>
    <w:rsid w:val="006E5BC1"/>
    <w:rsid w:val="00720A10"/>
    <w:rsid w:val="00743026"/>
    <w:rsid w:val="00771CAF"/>
    <w:rsid w:val="00772862"/>
    <w:rsid w:val="00793CE9"/>
    <w:rsid w:val="00797316"/>
    <w:rsid w:val="007B7C82"/>
    <w:rsid w:val="00824BA2"/>
    <w:rsid w:val="00834186"/>
    <w:rsid w:val="00846C9D"/>
    <w:rsid w:val="00853366"/>
    <w:rsid w:val="00884107"/>
    <w:rsid w:val="008A21E6"/>
    <w:rsid w:val="008A413E"/>
    <w:rsid w:val="008B7AFF"/>
    <w:rsid w:val="008C3C2C"/>
    <w:rsid w:val="008D0834"/>
    <w:rsid w:val="008F1274"/>
    <w:rsid w:val="00903E38"/>
    <w:rsid w:val="009046B6"/>
    <w:rsid w:val="009224CB"/>
    <w:rsid w:val="00951DC6"/>
    <w:rsid w:val="00953EED"/>
    <w:rsid w:val="00961556"/>
    <w:rsid w:val="00963D97"/>
    <w:rsid w:val="009A506B"/>
    <w:rsid w:val="009D54EE"/>
    <w:rsid w:val="00A15561"/>
    <w:rsid w:val="00A21746"/>
    <w:rsid w:val="00A2446C"/>
    <w:rsid w:val="00A27E31"/>
    <w:rsid w:val="00A37400"/>
    <w:rsid w:val="00A43AA1"/>
    <w:rsid w:val="00A64769"/>
    <w:rsid w:val="00A80E4E"/>
    <w:rsid w:val="00AA67B3"/>
    <w:rsid w:val="00AD17BE"/>
    <w:rsid w:val="00AD467E"/>
    <w:rsid w:val="00B064B2"/>
    <w:rsid w:val="00B10298"/>
    <w:rsid w:val="00B113B8"/>
    <w:rsid w:val="00B22ACC"/>
    <w:rsid w:val="00B250F7"/>
    <w:rsid w:val="00B35F98"/>
    <w:rsid w:val="00B441CF"/>
    <w:rsid w:val="00B619F9"/>
    <w:rsid w:val="00B66FE4"/>
    <w:rsid w:val="00BA0FF0"/>
    <w:rsid w:val="00BA7FED"/>
    <w:rsid w:val="00BB457C"/>
    <w:rsid w:val="00BE0A3C"/>
    <w:rsid w:val="00BE550D"/>
    <w:rsid w:val="00BF0185"/>
    <w:rsid w:val="00BF4F04"/>
    <w:rsid w:val="00C40F15"/>
    <w:rsid w:val="00C50F5B"/>
    <w:rsid w:val="00C5686D"/>
    <w:rsid w:val="00C607B3"/>
    <w:rsid w:val="00C62B62"/>
    <w:rsid w:val="00C755CB"/>
    <w:rsid w:val="00C8647D"/>
    <w:rsid w:val="00C966A9"/>
    <w:rsid w:val="00C97673"/>
    <w:rsid w:val="00CA2996"/>
    <w:rsid w:val="00CA778E"/>
    <w:rsid w:val="00CB56EA"/>
    <w:rsid w:val="00CC4C7D"/>
    <w:rsid w:val="00D311CF"/>
    <w:rsid w:val="00D62C43"/>
    <w:rsid w:val="00D67738"/>
    <w:rsid w:val="00D84529"/>
    <w:rsid w:val="00D96C47"/>
    <w:rsid w:val="00DD4805"/>
    <w:rsid w:val="00DE063C"/>
    <w:rsid w:val="00DF4733"/>
    <w:rsid w:val="00E06BD7"/>
    <w:rsid w:val="00E0776A"/>
    <w:rsid w:val="00E1446B"/>
    <w:rsid w:val="00E8609C"/>
    <w:rsid w:val="00E9112B"/>
    <w:rsid w:val="00E945CD"/>
    <w:rsid w:val="00EA6D61"/>
    <w:rsid w:val="00EB5A11"/>
    <w:rsid w:val="00EB71DC"/>
    <w:rsid w:val="00ED5F89"/>
    <w:rsid w:val="00EF42B3"/>
    <w:rsid w:val="00F24321"/>
    <w:rsid w:val="00F30FB2"/>
    <w:rsid w:val="00F45024"/>
    <w:rsid w:val="00F532DD"/>
    <w:rsid w:val="00F53CD4"/>
    <w:rsid w:val="00F64DBA"/>
    <w:rsid w:val="00F71A35"/>
    <w:rsid w:val="00F71FD4"/>
    <w:rsid w:val="00F81EA4"/>
    <w:rsid w:val="00F919D4"/>
    <w:rsid w:val="00FA300F"/>
    <w:rsid w:val="00FA6A74"/>
    <w:rsid w:val="00FC60C2"/>
    <w:rsid w:val="00FD60B1"/>
    <w:rsid w:val="00FE57CC"/>
    <w:rsid w:val="00FF3039"/>
    <w:rsid w:val="00FF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9416893-95CC-4E89-9C3F-CCFF3305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65E"/>
    <w:pPr>
      <w:tabs>
        <w:tab w:val="center" w:pos="4252"/>
        <w:tab w:val="right" w:pos="8504"/>
      </w:tabs>
      <w:snapToGrid w:val="0"/>
    </w:pPr>
  </w:style>
  <w:style w:type="character" w:customStyle="1" w:styleId="a5">
    <w:name w:val="ヘッダー (文字)"/>
    <w:basedOn w:val="a0"/>
    <w:link w:val="a4"/>
    <w:uiPriority w:val="99"/>
    <w:rsid w:val="0052165E"/>
  </w:style>
  <w:style w:type="paragraph" w:styleId="a6">
    <w:name w:val="footer"/>
    <w:basedOn w:val="a"/>
    <w:link w:val="a7"/>
    <w:uiPriority w:val="99"/>
    <w:unhideWhenUsed/>
    <w:rsid w:val="0052165E"/>
    <w:pPr>
      <w:tabs>
        <w:tab w:val="center" w:pos="4252"/>
        <w:tab w:val="right" w:pos="8504"/>
      </w:tabs>
      <w:snapToGrid w:val="0"/>
    </w:pPr>
  </w:style>
  <w:style w:type="character" w:customStyle="1" w:styleId="a7">
    <w:name w:val="フッター (文字)"/>
    <w:basedOn w:val="a0"/>
    <w:link w:val="a6"/>
    <w:uiPriority w:val="99"/>
    <w:rsid w:val="0052165E"/>
  </w:style>
  <w:style w:type="paragraph" w:styleId="a8">
    <w:name w:val="Balloon Text"/>
    <w:basedOn w:val="a"/>
    <w:link w:val="a9"/>
    <w:uiPriority w:val="99"/>
    <w:semiHidden/>
    <w:unhideWhenUsed/>
    <w:rsid w:val="005216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165E"/>
    <w:rPr>
      <w:rFonts w:asciiTheme="majorHAnsi" w:eastAsiaTheme="majorEastAsia" w:hAnsiTheme="majorHAnsi" w:cstheme="majorBidi"/>
      <w:sz w:val="18"/>
      <w:szCs w:val="18"/>
    </w:rPr>
  </w:style>
  <w:style w:type="paragraph" w:customStyle="1" w:styleId="Default">
    <w:name w:val="Default"/>
    <w:rsid w:val="0037164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70037">
      <w:bodyDiv w:val="1"/>
      <w:marLeft w:val="0"/>
      <w:marRight w:val="0"/>
      <w:marTop w:val="0"/>
      <w:marBottom w:val="0"/>
      <w:divBdr>
        <w:top w:val="none" w:sz="0" w:space="0" w:color="auto"/>
        <w:left w:val="none" w:sz="0" w:space="0" w:color="auto"/>
        <w:bottom w:val="none" w:sz="0" w:space="0" w:color="auto"/>
        <w:right w:val="none" w:sz="0" w:space="0" w:color="auto"/>
      </w:divBdr>
    </w:div>
    <w:div w:id="1034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F6FBC-4EDE-4C5E-BEA1-4EC79823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日田市教育委員会</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日田市教育委員会</dc:creator>
  <cp:lastModifiedBy>oitapref</cp:lastModifiedBy>
  <cp:revision>3</cp:revision>
  <cp:lastPrinted>2020-05-11T00:09:00Z</cp:lastPrinted>
  <dcterms:created xsi:type="dcterms:W3CDTF">2021-03-15T05:10:00Z</dcterms:created>
  <dcterms:modified xsi:type="dcterms:W3CDTF">2021-03-18T07:23:00Z</dcterms:modified>
</cp:coreProperties>
</file>