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36" w:rsidRPr="003F61C8" w:rsidRDefault="00FC0736" w:rsidP="00FC0736">
      <w:pPr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様式</w:t>
      </w:r>
      <w:r w:rsidR="00B920A1" w:rsidRPr="003F61C8">
        <w:rPr>
          <w:rFonts w:asciiTheme="minorEastAsia" w:hAnsiTheme="minorEastAsia" w:hint="eastAsia"/>
          <w:szCs w:val="21"/>
        </w:rPr>
        <w:t>第</w:t>
      </w:r>
      <w:r w:rsidR="00C33379">
        <w:rPr>
          <w:rFonts w:asciiTheme="minorEastAsia" w:hAnsiTheme="minorEastAsia" w:hint="eastAsia"/>
          <w:szCs w:val="21"/>
        </w:rPr>
        <w:t>５</w:t>
      </w:r>
      <w:r w:rsidR="00B920A1" w:rsidRPr="003F61C8">
        <w:rPr>
          <w:rFonts w:asciiTheme="minorEastAsia" w:hAnsiTheme="minorEastAsia" w:hint="eastAsia"/>
          <w:szCs w:val="21"/>
        </w:rPr>
        <w:t>号</w:t>
      </w:r>
    </w:p>
    <w:p w:rsidR="0025113B" w:rsidRDefault="00B920A1" w:rsidP="00917B69">
      <w:pPr>
        <w:spacing w:line="340" w:lineRule="exact"/>
        <w:jc w:val="center"/>
        <w:rPr>
          <w:rFonts w:ascii="ＭＳ Ｐ明朝" w:eastAsia="ＭＳ Ｐ明朝" w:hAnsi="ＭＳ Ｐ明朝"/>
          <w:color w:val="000000"/>
          <w:szCs w:val="21"/>
        </w:rPr>
      </w:pPr>
      <w:r w:rsidRPr="003F61C8">
        <w:rPr>
          <w:rFonts w:asciiTheme="minorEastAsia" w:hAnsiTheme="minorEastAsia" w:hint="eastAsia"/>
          <w:b/>
          <w:sz w:val="24"/>
          <w:szCs w:val="24"/>
        </w:rPr>
        <w:t>類似</w:t>
      </w:r>
      <w:r w:rsidR="00FC0736" w:rsidRPr="003F61C8">
        <w:rPr>
          <w:rFonts w:asciiTheme="minorEastAsia" w:hAnsiTheme="minorEastAsia" w:hint="eastAsia"/>
          <w:b/>
          <w:sz w:val="24"/>
          <w:szCs w:val="24"/>
        </w:rPr>
        <w:t>業務実績調書</w:t>
      </w:r>
    </w:p>
    <w:p w:rsidR="00FC0736" w:rsidRPr="003F61C8" w:rsidRDefault="00936E14" w:rsidP="00FC0736">
      <w:pPr>
        <w:ind w:rightChars="-50" w:right="-105"/>
        <w:jc w:val="righ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令和</w:t>
      </w:r>
      <w:r w:rsidR="00FC0736" w:rsidRPr="003F61C8">
        <w:rPr>
          <w:rFonts w:asciiTheme="minorEastAsia" w:hAnsiTheme="minorEastAsia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:rsidTr="00917B69">
        <w:trPr>
          <w:cantSplit/>
          <w:trHeight w:val="196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B69" w:rsidRPr="003F61C8" w:rsidRDefault="00917B69" w:rsidP="00917B69">
            <w:pPr>
              <w:snapToGrid w:val="0"/>
              <w:spacing w:line="0" w:lineRule="atLeas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right="1470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44B68" w:rsidRPr="00883377" w:rsidTr="00DB59B5">
        <w:trPr>
          <w:cantSplit/>
          <w:trHeight w:val="48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ind w:leftChars="50" w:left="105" w:rightChars="50" w:right="105"/>
              <w:jc w:val="distribute"/>
              <w:rPr>
                <w:rFonts w:asciiTheme="minorEastAsia" w:hAnsiTheme="minorEastAsia"/>
                <w:szCs w:val="21"/>
              </w:rPr>
            </w:pPr>
            <w:r w:rsidRPr="003F61C8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B68" w:rsidRPr="003F61C8" w:rsidRDefault="00944B68" w:rsidP="00917B69">
            <w:pPr>
              <w:snapToGrid w:val="0"/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25113B" w:rsidRPr="003F61C8" w:rsidRDefault="00FC0736" w:rsidP="0025113B">
      <w:pPr>
        <w:ind w:left="210" w:hangingChars="100" w:hanging="210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※</w:t>
      </w:r>
      <w:r w:rsidR="0062467F">
        <w:rPr>
          <w:rFonts w:asciiTheme="minorEastAsia" w:hAnsiTheme="minorEastAsia" w:hint="eastAsia"/>
          <w:szCs w:val="21"/>
        </w:rPr>
        <w:t xml:space="preserve">　</w:t>
      </w:r>
      <w:r w:rsidRPr="003F61C8">
        <w:rPr>
          <w:rFonts w:asciiTheme="minorEastAsia" w:hAnsiTheme="minorEastAsia" w:hint="eastAsia"/>
          <w:szCs w:val="21"/>
        </w:rPr>
        <w:t>実績は１記入枠につき１件とし、</w:t>
      </w:r>
      <w:r w:rsidR="0090314D" w:rsidRPr="003F61C8">
        <w:rPr>
          <w:rFonts w:asciiTheme="minorEastAsia" w:hAnsiTheme="minorEastAsia" w:hint="eastAsia"/>
          <w:szCs w:val="21"/>
        </w:rPr>
        <w:t>５</w:t>
      </w:r>
      <w:r w:rsidRPr="003F61C8">
        <w:rPr>
          <w:rFonts w:asciiTheme="minorEastAsia" w:hAnsiTheme="minorEastAsia" w:hint="eastAsia"/>
          <w:szCs w:val="21"/>
        </w:rPr>
        <w:t>件以内記入すること。</w:t>
      </w:r>
    </w:p>
    <w:p w:rsidR="00AE5AD6" w:rsidRPr="003F61C8" w:rsidRDefault="00FC0736" w:rsidP="003F61C8">
      <w:pPr>
        <w:ind w:left="210" w:hangingChars="100" w:hanging="210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lastRenderedPageBreak/>
        <w:t>※</w:t>
      </w:r>
      <w:r w:rsidR="00B920A1" w:rsidRPr="003F61C8">
        <w:rPr>
          <w:rFonts w:asciiTheme="minorEastAsia" w:hAnsiTheme="minorEastAsia" w:hint="eastAsia"/>
          <w:szCs w:val="21"/>
        </w:rPr>
        <w:t xml:space="preserve">　</w:t>
      </w:r>
      <w:r w:rsidRPr="003F61C8">
        <w:rPr>
          <w:rFonts w:asciiTheme="minorEastAsia" w:hAnsiTheme="minorEastAsia" w:hint="eastAsia"/>
          <w:szCs w:val="21"/>
        </w:rPr>
        <w:t>実績は、平成</w:t>
      </w:r>
      <w:r w:rsidR="00936E14">
        <w:rPr>
          <w:rFonts w:asciiTheme="minorEastAsia" w:hAnsiTheme="minorEastAsia" w:hint="eastAsia"/>
          <w:szCs w:val="21"/>
        </w:rPr>
        <w:t>２</w:t>
      </w:r>
      <w:r w:rsidR="000552BD">
        <w:rPr>
          <w:rFonts w:asciiTheme="minorEastAsia" w:hAnsiTheme="minorEastAsia" w:hint="eastAsia"/>
          <w:szCs w:val="21"/>
        </w:rPr>
        <w:t>８</w:t>
      </w:r>
      <w:r w:rsidR="00353C50">
        <w:rPr>
          <w:rFonts w:asciiTheme="minorEastAsia" w:hAnsiTheme="minorEastAsia" w:hint="eastAsia"/>
          <w:szCs w:val="21"/>
        </w:rPr>
        <w:t>年４月１日</w:t>
      </w:r>
      <w:r w:rsidR="00936E14">
        <w:rPr>
          <w:rFonts w:asciiTheme="minorEastAsia" w:hAnsiTheme="minorEastAsia" w:hint="eastAsia"/>
          <w:szCs w:val="21"/>
        </w:rPr>
        <w:t>から令和</w:t>
      </w:r>
      <w:r w:rsidR="000552BD">
        <w:rPr>
          <w:rFonts w:asciiTheme="minorEastAsia" w:hAnsiTheme="minorEastAsia" w:hint="eastAsia"/>
          <w:szCs w:val="21"/>
        </w:rPr>
        <w:t>３</w:t>
      </w:r>
      <w:r w:rsidR="009D51B0">
        <w:rPr>
          <w:rFonts w:asciiTheme="minorEastAsia" w:hAnsiTheme="minorEastAsia" w:hint="eastAsia"/>
          <w:szCs w:val="21"/>
        </w:rPr>
        <w:t>年</w:t>
      </w:r>
      <w:r w:rsidR="000552BD">
        <w:rPr>
          <w:rFonts w:asciiTheme="minorEastAsia" w:hAnsiTheme="minorEastAsia" w:hint="eastAsia"/>
          <w:szCs w:val="21"/>
        </w:rPr>
        <w:t>４</w:t>
      </w:r>
      <w:r w:rsidR="00353C50">
        <w:rPr>
          <w:rFonts w:asciiTheme="minorEastAsia" w:hAnsiTheme="minorEastAsia" w:hint="eastAsia"/>
          <w:szCs w:val="21"/>
        </w:rPr>
        <w:t>月</w:t>
      </w:r>
      <w:r w:rsidR="000552BD">
        <w:rPr>
          <w:rFonts w:asciiTheme="minorEastAsia" w:hAnsiTheme="minorEastAsia" w:hint="eastAsia"/>
          <w:szCs w:val="21"/>
        </w:rPr>
        <w:t>６</w:t>
      </w:r>
      <w:r w:rsidR="00353C50">
        <w:rPr>
          <w:rFonts w:asciiTheme="minorEastAsia" w:hAnsiTheme="minorEastAsia" w:hint="eastAsia"/>
          <w:szCs w:val="21"/>
        </w:rPr>
        <w:t>日</w:t>
      </w:r>
      <w:r w:rsidRPr="003F61C8">
        <w:rPr>
          <w:rFonts w:asciiTheme="minorEastAsia" w:hAnsiTheme="minorEastAsia" w:hint="eastAsia"/>
          <w:szCs w:val="21"/>
        </w:rPr>
        <w:t>までに、</w:t>
      </w:r>
      <w:r w:rsidR="0025113B" w:rsidRPr="003F61C8">
        <w:rPr>
          <w:rFonts w:asciiTheme="minorEastAsia" w:hAnsiTheme="minorEastAsia" w:hint="eastAsia"/>
          <w:szCs w:val="21"/>
        </w:rPr>
        <w:t>本事業と同種の業務若しくは類似の業務</w:t>
      </w:r>
      <w:r w:rsidRPr="003F61C8">
        <w:rPr>
          <w:rFonts w:asciiTheme="minorEastAsia" w:hAnsiTheme="minorEastAsia" w:hint="eastAsia"/>
          <w:szCs w:val="21"/>
        </w:rPr>
        <w:t>を</w:t>
      </w:r>
      <w:r w:rsidR="0025113B" w:rsidRPr="003F61C8">
        <w:rPr>
          <w:rFonts w:asciiTheme="minorEastAsia" w:hAnsiTheme="minorEastAsia" w:hint="eastAsia"/>
          <w:szCs w:val="21"/>
        </w:rPr>
        <w:t>国又は地方公共団体から</w:t>
      </w:r>
      <w:r w:rsidRPr="003F61C8">
        <w:rPr>
          <w:rFonts w:asciiTheme="minorEastAsia" w:hAnsiTheme="minorEastAsia" w:hint="eastAsia"/>
          <w:szCs w:val="21"/>
        </w:rPr>
        <w:t>受注し、完了したものについて記入すること。</w:t>
      </w:r>
    </w:p>
    <w:p w:rsidR="00B920A1" w:rsidRPr="003F61C8" w:rsidRDefault="00B920A1" w:rsidP="00917B69">
      <w:pPr>
        <w:ind w:left="141" w:hangingChars="67" w:hanging="141"/>
        <w:rPr>
          <w:rFonts w:asciiTheme="minorEastAsia" w:hAnsiTheme="minorEastAsia"/>
          <w:szCs w:val="21"/>
        </w:rPr>
      </w:pPr>
      <w:r w:rsidRPr="003F61C8">
        <w:rPr>
          <w:rFonts w:asciiTheme="minorEastAsia" w:hAnsiTheme="minorEastAsia" w:hint="eastAsia"/>
          <w:szCs w:val="21"/>
        </w:rPr>
        <w:t>※　同種・類似業務の実績を確認することができる書類（契約書の写しなど）を添付してください。</w:t>
      </w:r>
    </w:p>
    <w:sectPr w:rsidR="00B920A1" w:rsidRPr="003F61C8" w:rsidSect="00917B69">
      <w:pgSz w:w="11906" w:h="16838" w:code="9"/>
      <w:pgMar w:top="851" w:right="1418" w:bottom="426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84" w:rsidRDefault="00CC3984" w:rsidP="00B06FA1">
      <w:r>
        <w:separator/>
      </w:r>
    </w:p>
  </w:endnote>
  <w:endnote w:type="continuationSeparator" w:id="0">
    <w:p w:rsidR="00CC3984" w:rsidRDefault="00CC398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84" w:rsidRDefault="00CC3984" w:rsidP="00B06FA1">
      <w:r>
        <w:separator/>
      </w:r>
    </w:p>
  </w:footnote>
  <w:footnote w:type="continuationSeparator" w:id="0">
    <w:p w:rsidR="00CC3984" w:rsidRDefault="00CC398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A"/>
    <w:rsid w:val="00007976"/>
    <w:rsid w:val="000552BD"/>
    <w:rsid w:val="000B0370"/>
    <w:rsid w:val="000C3DAC"/>
    <w:rsid w:val="000D2952"/>
    <w:rsid w:val="000F025E"/>
    <w:rsid w:val="001040DA"/>
    <w:rsid w:val="001115D3"/>
    <w:rsid w:val="00116032"/>
    <w:rsid w:val="001353E5"/>
    <w:rsid w:val="00155197"/>
    <w:rsid w:val="001A6B43"/>
    <w:rsid w:val="001B5E86"/>
    <w:rsid w:val="001D258C"/>
    <w:rsid w:val="00221EC5"/>
    <w:rsid w:val="00234C1C"/>
    <w:rsid w:val="0025113B"/>
    <w:rsid w:val="002A73AC"/>
    <w:rsid w:val="002D36DD"/>
    <w:rsid w:val="002D658C"/>
    <w:rsid w:val="002D69BD"/>
    <w:rsid w:val="00301B81"/>
    <w:rsid w:val="00353C50"/>
    <w:rsid w:val="003A5534"/>
    <w:rsid w:val="003B6694"/>
    <w:rsid w:val="003F07C7"/>
    <w:rsid w:val="003F61C8"/>
    <w:rsid w:val="00434646"/>
    <w:rsid w:val="00437EEE"/>
    <w:rsid w:val="004420AC"/>
    <w:rsid w:val="00473C27"/>
    <w:rsid w:val="004852F1"/>
    <w:rsid w:val="00493424"/>
    <w:rsid w:val="004A6316"/>
    <w:rsid w:val="004B3F44"/>
    <w:rsid w:val="00525F74"/>
    <w:rsid w:val="00526C2B"/>
    <w:rsid w:val="00550236"/>
    <w:rsid w:val="005655CE"/>
    <w:rsid w:val="0057304A"/>
    <w:rsid w:val="005B7613"/>
    <w:rsid w:val="0062467F"/>
    <w:rsid w:val="0063603D"/>
    <w:rsid w:val="006459C5"/>
    <w:rsid w:val="00683805"/>
    <w:rsid w:val="006B0F75"/>
    <w:rsid w:val="006B1D61"/>
    <w:rsid w:val="006C3947"/>
    <w:rsid w:val="006E1C7A"/>
    <w:rsid w:val="00711C8B"/>
    <w:rsid w:val="00712239"/>
    <w:rsid w:val="007452B8"/>
    <w:rsid w:val="0076678A"/>
    <w:rsid w:val="00792AC3"/>
    <w:rsid w:val="007B2CB8"/>
    <w:rsid w:val="007E2F8E"/>
    <w:rsid w:val="007E6CAA"/>
    <w:rsid w:val="007F3249"/>
    <w:rsid w:val="007F4B73"/>
    <w:rsid w:val="008C0246"/>
    <w:rsid w:val="008F20B4"/>
    <w:rsid w:val="0090314D"/>
    <w:rsid w:val="00906745"/>
    <w:rsid w:val="00917B69"/>
    <w:rsid w:val="00936E14"/>
    <w:rsid w:val="0094283D"/>
    <w:rsid w:val="00944B68"/>
    <w:rsid w:val="00982669"/>
    <w:rsid w:val="00985EFB"/>
    <w:rsid w:val="009B0EDE"/>
    <w:rsid w:val="009D0C81"/>
    <w:rsid w:val="009D51B0"/>
    <w:rsid w:val="00A2604B"/>
    <w:rsid w:val="00A7433C"/>
    <w:rsid w:val="00A81D6E"/>
    <w:rsid w:val="00AE01BD"/>
    <w:rsid w:val="00AE5AD6"/>
    <w:rsid w:val="00B06FA1"/>
    <w:rsid w:val="00B26ED4"/>
    <w:rsid w:val="00B3667A"/>
    <w:rsid w:val="00B701BB"/>
    <w:rsid w:val="00B728D8"/>
    <w:rsid w:val="00B86067"/>
    <w:rsid w:val="00B920A1"/>
    <w:rsid w:val="00BB55D1"/>
    <w:rsid w:val="00BE537D"/>
    <w:rsid w:val="00C33379"/>
    <w:rsid w:val="00C423CF"/>
    <w:rsid w:val="00C5014A"/>
    <w:rsid w:val="00C73027"/>
    <w:rsid w:val="00C80B63"/>
    <w:rsid w:val="00C83FC2"/>
    <w:rsid w:val="00CC3984"/>
    <w:rsid w:val="00CE07FE"/>
    <w:rsid w:val="00D23520"/>
    <w:rsid w:val="00D37D97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31928"/>
    <w:rsid w:val="00E363DF"/>
    <w:rsid w:val="00E451FA"/>
    <w:rsid w:val="00E61F07"/>
    <w:rsid w:val="00E774B4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06F1A1"/>
  <w15:docId w15:val="{4591D745-27C5-4F3A-AF30-6B5AEB27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0E49-4069-464E-9733-1D03CA56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田西　俊幸</cp:lastModifiedBy>
  <cp:revision>3</cp:revision>
  <cp:lastPrinted>2017-03-27T09:51:00Z</cp:lastPrinted>
  <dcterms:created xsi:type="dcterms:W3CDTF">2018-02-09T01:56:00Z</dcterms:created>
  <dcterms:modified xsi:type="dcterms:W3CDTF">2021-03-17T04:32:00Z</dcterms:modified>
</cp:coreProperties>
</file>