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20A" w:rsidRPr="00AA120A" w:rsidRDefault="00AA120A">
      <w:pPr>
        <w:rPr>
          <w:rFonts w:ascii="ＭＳ ゴシック" w:eastAsia="ＭＳ ゴシック" w:hAnsi="ＭＳ ゴシック"/>
          <w:b/>
          <w:sz w:val="28"/>
          <w:szCs w:val="28"/>
          <w:u w:val="single"/>
        </w:rPr>
      </w:pPr>
      <w:r w:rsidRPr="00AA120A">
        <w:rPr>
          <w:rFonts w:ascii="ＭＳ ゴシック" w:eastAsia="ＭＳ ゴシック" w:hAnsi="ＭＳ ゴシック" w:hint="eastAsia"/>
          <w:b/>
          <w:sz w:val="28"/>
          <w:szCs w:val="28"/>
          <w:u w:val="single"/>
        </w:rPr>
        <w:t>学習指導案の形式例（小学校　家庭）</w:t>
      </w:r>
    </w:p>
    <w:p w:rsidR="00884FBD" w:rsidRPr="00885F9D" w:rsidRDefault="00AA120A" w:rsidP="00AA120A">
      <w:pPr>
        <w:jc w:val="center"/>
        <w:rPr>
          <w:rFonts w:ascii="ＭＳ ゴシック" w:eastAsia="ＭＳ ゴシック" w:hAnsi="ＭＳ ゴシック"/>
          <w:b/>
          <w:sz w:val="24"/>
        </w:rPr>
      </w:pPr>
      <w:r w:rsidRPr="00885F9D">
        <w:rPr>
          <w:rFonts w:ascii="ＭＳ ゴシック" w:eastAsia="ＭＳ ゴシック" w:hAnsi="ＭＳ ゴシック" w:hint="eastAsia"/>
          <w:b/>
          <w:sz w:val="24"/>
        </w:rPr>
        <w:t>○○小学校　第○学年　家庭科　学習指導案</w:t>
      </w:r>
    </w:p>
    <w:p w:rsidR="00AA120A" w:rsidRPr="007476DB" w:rsidRDefault="00AA120A" w:rsidP="00AA120A">
      <w:pPr>
        <w:ind w:firstLineChars="3250" w:firstLine="6825"/>
        <w:rPr>
          <w:rFonts w:ascii="ＭＳ 明朝" w:hAnsi="ＭＳ 明朝"/>
        </w:rPr>
      </w:pPr>
      <w:r w:rsidRPr="007476DB">
        <w:rPr>
          <w:rFonts w:ascii="ＭＳ 明朝" w:hAnsi="ＭＳ 明朝" w:hint="eastAsia"/>
        </w:rPr>
        <w:t>令和○○年○月○日○曜日</w:t>
      </w:r>
    </w:p>
    <w:p w:rsidR="00AA120A" w:rsidRPr="007476DB" w:rsidRDefault="00AA120A" w:rsidP="007476DB">
      <w:pPr>
        <w:jc w:val="right"/>
        <w:rPr>
          <w:rFonts w:ascii="ＭＳ 明朝" w:hAnsi="ＭＳ 明朝"/>
        </w:rPr>
      </w:pPr>
      <w:r w:rsidRPr="007476DB">
        <w:rPr>
          <w:rFonts w:ascii="ＭＳ 明朝" w:hAnsi="ＭＳ 明朝" w:hint="eastAsia"/>
        </w:rPr>
        <w:t>第○校時　○時○分～○時○分</w:t>
      </w:r>
    </w:p>
    <w:p w:rsidR="00AA120A" w:rsidRPr="007476DB" w:rsidRDefault="00AA120A" w:rsidP="00AA120A">
      <w:pPr>
        <w:ind w:firstLineChars="3250" w:firstLine="6825"/>
        <w:rPr>
          <w:rFonts w:ascii="ＭＳ 明朝" w:hAnsi="ＭＳ 明朝"/>
        </w:rPr>
      </w:pPr>
      <w:r w:rsidRPr="007476DB">
        <w:rPr>
          <w:rFonts w:ascii="ＭＳ 明朝" w:hAnsi="ＭＳ 明朝" w:hint="eastAsia"/>
        </w:rPr>
        <w:t>○年○組　○名</w:t>
      </w:r>
    </w:p>
    <w:p w:rsidR="00AA120A" w:rsidRPr="007476DB" w:rsidRDefault="00AA120A" w:rsidP="00AA120A">
      <w:pPr>
        <w:ind w:firstLineChars="3250" w:firstLine="6825"/>
        <w:rPr>
          <w:rFonts w:ascii="ＭＳ 明朝" w:hAnsi="ＭＳ 明朝"/>
        </w:rPr>
      </w:pPr>
      <w:r w:rsidRPr="007476DB">
        <w:rPr>
          <w:rFonts w:ascii="ＭＳ 明朝" w:hAnsi="ＭＳ 明朝" w:hint="eastAsia"/>
        </w:rPr>
        <w:t>指導者　○○　○○○</w:t>
      </w:r>
    </w:p>
    <w:p w:rsidR="00AA120A" w:rsidRPr="00AA120A" w:rsidRDefault="00015650">
      <w:pPr>
        <w:rPr>
          <w:rFonts w:ascii="ＭＳ ゴシック" w:eastAsia="ＭＳ ゴシック" w:hAnsi="ＭＳ ゴシック"/>
        </w:rPr>
      </w:pPr>
      <w:r>
        <w:rPr>
          <w:rFonts w:ascii="ＭＳ ゴシック" w:eastAsia="ＭＳ ゴシック" w:hAnsi="ＭＳ ゴシック" w:hint="eastAsia"/>
        </w:rPr>
        <w:t xml:space="preserve">１　</w:t>
      </w:r>
      <w:r w:rsidR="00AA120A" w:rsidRPr="00AA120A">
        <w:rPr>
          <w:rFonts w:ascii="ＭＳ ゴシック" w:eastAsia="ＭＳ ゴシック" w:hAnsi="ＭＳ ゴシック" w:hint="eastAsia"/>
        </w:rPr>
        <w:t>題材名</w:t>
      </w:r>
    </w:p>
    <w:p w:rsidR="00AA120A" w:rsidRPr="007476DB" w:rsidRDefault="00AA120A">
      <w:pPr>
        <w:rPr>
          <w:rFonts w:ascii="ＭＳ 明朝" w:hAnsi="ＭＳ 明朝"/>
        </w:rPr>
      </w:pPr>
      <w:r>
        <w:rPr>
          <w:rFonts w:hint="eastAsia"/>
        </w:rPr>
        <w:t xml:space="preserve">　</w:t>
      </w:r>
      <w:r w:rsidRPr="007476DB">
        <w:rPr>
          <w:rFonts w:ascii="ＭＳ 明朝" w:hAnsi="ＭＳ 明朝" w:hint="eastAsia"/>
        </w:rPr>
        <w:t>※　単元または主題と記載する例も</w:t>
      </w:r>
      <w:r w:rsidR="007476DB" w:rsidRPr="007476DB">
        <w:rPr>
          <w:rFonts w:ascii="ＭＳ 明朝" w:hAnsi="ＭＳ 明朝" w:hint="eastAsia"/>
        </w:rPr>
        <w:t>あるが，</w:t>
      </w:r>
      <w:r w:rsidRPr="007476DB">
        <w:rPr>
          <w:rFonts w:ascii="ＭＳ 明朝" w:hAnsi="ＭＳ 明朝" w:hint="eastAsia"/>
        </w:rPr>
        <w:t>小学校家庭では「題材」とする。</w:t>
      </w:r>
    </w:p>
    <w:p w:rsidR="00AA120A" w:rsidRPr="007476DB" w:rsidRDefault="00AA120A">
      <w:pPr>
        <w:rPr>
          <w:rFonts w:ascii="ＭＳ 明朝" w:hAnsi="ＭＳ 明朝"/>
        </w:rPr>
      </w:pPr>
      <w:r w:rsidRPr="007476DB">
        <w:rPr>
          <w:rFonts w:ascii="ＭＳ 明朝" w:hAnsi="ＭＳ 明朝" w:hint="eastAsia"/>
        </w:rPr>
        <w:t xml:space="preserve">　※　該当する内容（項目）を</w:t>
      </w:r>
      <w:r w:rsidR="00E44906">
        <w:rPr>
          <w:rFonts w:ascii="ＭＳ 明朝" w:hAnsi="ＭＳ 明朝" w:hint="eastAsia"/>
        </w:rPr>
        <w:t>全て</w:t>
      </w:r>
      <w:r w:rsidRPr="007476DB">
        <w:rPr>
          <w:rFonts w:ascii="ＭＳ 明朝" w:hAnsi="ＭＳ 明朝" w:hint="eastAsia"/>
        </w:rPr>
        <w:t>明記する。</w:t>
      </w:r>
    </w:p>
    <w:p w:rsidR="00AA120A" w:rsidRPr="007476DB" w:rsidRDefault="00AA120A">
      <w:pPr>
        <w:rPr>
          <w:rFonts w:ascii="UD デジタル 教科書体 NP-R" w:eastAsia="UD デジタル 教科書体 NP-R"/>
        </w:rPr>
      </w:pPr>
    </w:p>
    <w:p w:rsidR="007476DB" w:rsidRPr="007476DB" w:rsidRDefault="00AA120A">
      <w:pPr>
        <w:rPr>
          <w:rFonts w:ascii="ＭＳ 明朝" w:hAnsi="ＭＳ 明朝"/>
        </w:rPr>
      </w:pPr>
      <w:r w:rsidRPr="007476DB">
        <w:rPr>
          <w:rFonts w:ascii="UD デジタル 教科書体 NP-R" w:eastAsia="UD デジタル 教科書体 NP-R" w:hint="eastAsia"/>
        </w:rPr>
        <w:t xml:space="preserve">　</w:t>
      </w:r>
      <w:r w:rsidRPr="007476DB">
        <w:rPr>
          <w:rFonts w:ascii="ＭＳ 明朝" w:hAnsi="ＭＳ 明朝" w:hint="eastAsia"/>
        </w:rPr>
        <w:t>（例）題材名　「おいしくつくろう　伝統的な日常食　ごはんとみそ汁」</w:t>
      </w:r>
    </w:p>
    <w:p w:rsidR="007476DB" w:rsidRPr="007476DB" w:rsidRDefault="007476DB">
      <w:pPr>
        <w:rPr>
          <w:rFonts w:ascii="ＭＳ 明朝" w:hAnsi="ＭＳ 明朝"/>
        </w:rPr>
      </w:pPr>
      <w:r w:rsidRPr="007476DB">
        <w:rPr>
          <w:rFonts w:ascii="ＭＳ 明朝" w:hAnsi="ＭＳ 明朝" w:hint="eastAsia"/>
        </w:rPr>
        <w:t xml:space="preserve">　　　　　　　　「Ｂ衣食住の生活」（１）「食事の役割」ア</w:t>
      </w:r>
    </w:p>
    <w:p w:rsidR="007476DB" w:rsidRDefault="007476DB">
      <w:pPr>
        <w:rPr>
          <w:rFonts w:ascii="ＭＳ 明朝" w:hAnsi="ＭＳ 明朝"/>
        </w:rPr>
      </w:pPr>
      <w:r w:rsidRPr="007476DB">
        <w:rPr>
          <w:rFonts w:ascii="ＭＳ 明朝" w:hAnsi="ＭＳ 明朝" w:hint="eastAsia"/>
        </w:rPr>
        <w:t xml:space="preserve">　　　　　　　　　　　　　　　　 （２）「調理の基礎」ア（ア），（ウ），（オ）及びイ</w:t>
      </w:r>
    </w:p>
    <w:p w:rsidR="00885F9D" w:rsidRDefault="00885F9D">
      <w:pPr>
        <w:rPr>
          <w:rFonts w:ascii="ＭＳ 明朝" w:hAnsi="ＭＳ 明朝"/>
        </w:rPr>
      </w:pPr>
    </w:p>
    <w:p w:rsidR="00885F9D" w:rsidRPr="00885F9D" w:rsidRDefault="00015650">
      <w:pPr>
        <w:rPr>
          <w:rFonts w:ascii="ＭＳ ゴシック" w:eastAsia="ＭＳ ゴシック" w:hAnsi="ＭＳ ゴシック"/>
        </w:rPr>
      </w:pPr>
      <w:r>
        <w:rPr>
          <w:rFonts w:ascii="ＭＳ ゴシック" w:eastAsia="ＭＳ ゴシック" w:hAnsi="ＭＳ ゴシック" w:hint="eastAsia"/>
        </w:rPr>
        <w:t xml:space="preserve">２　</w:t>
      </w:r>
      <w:r w:rsidR="00885F9D" w:rsidRPr="00885F9D">
        <w:rPr>
          <w:rFonts w:ascii="ＭＳ ゴシック" w:eastAsia="ＭＳ ゴシック" w:hAnsi="ＭＳ ゴシック" w:hint="eastAsia"/>
        </w:rPr>
        <w:t>題材設定の理由（指導の立場）</w:t>
      </w:r>
    </w:p>
    <w:p w:rsidR="00885F9D" w:rsidRDefault="00885F9D">
      <w:pPr>
        <w:rPr>
          <w:rFonts w:ascii="ＭＳ 明朝" w:hAnsi="ＭＳ 明朝"/>
        </w:rPr>
      </w:pPr>
      <w:r>
        <w:rPr>
          <w:rFonts w:ascii="ＭＳ 明朝" w:hAnsi="ＭＳ 明朝" w:hint="eastAsia"/>
        </w:rPr>
        <w:t xml:space="preserve">　※　題材を設定した趣旨を，児童観・教材観・指導観の３つの観点から記述する。</w:t>
      </w:r>
    </w:p>
    <w:p w:rsidR="00885F9D" w:rsidRDefault="00885F9D">
      <w:pPr>
        <w:rPr>
          <w:rFonts w:ascii="ＭＳ 明朝" w:hAnsi="ＭＳ 明朝"/>
        </w:rPr>
      </w:pPr>
      <w:r>
        <w:rPr>
          <w:rFonts w:ascii="ＭＳ 明朝" w:hAnsi="ＭＳ 明朝" w:hint="eastAsia"/>
        </w:rPr>
        <w:t xml:space="preserve">　※　３つの観点がバラバラなものにならないようにする。</w:t>
      </w:r>
    </w:p>
    <w:p w:rsidR="00885F9D" w:rsidRDefault="00885F9D">
      <w:pPr>
        <w:rPr>
          <w:rFonts w:ascii="ＭＳ 明朝" w:hAnsi="ＭＳ 明朝"/>
        </w:rPr>
      </w:pPr>
    </w:p>
    <w:p w:rsidR="00885F9D" w:rsidRPr="00885F9D" w:rsidRDefault="00885F9D">
      <w:pPr>
        <w:rPr>
          <w:rFonts w:ascii="ＭＳ ゴシック" w:eastAsia="ＭＳ ゴシック" w:hAnsi="ＭＳ ゴシック"/>
        </w:rPr>
      </w:pPr>
      <w:r>
        <w:rPr>
          <w:rFonts w:ascii="ＭＳ 明朝" w:hAnsi="ＭＳ 明朝" w:hint="eastAsia"/>
        </w:rPr>
        <w:t xml:space="preserve">　</w:t>
      </w:r>
      <w:r w:rsidR="00015650">
        <w:rPr>
          <w:rFonts w:ascii="ＭＳ ゴシック" w:eastAsia="ＭＳ ゴシック" w:hAnsi="ＭＳ ゴシック" w:hint="eastAsia"/>
        </w:rPr>
        <w:t>（１）</w:t>
      </w:r>
      <w:r w:rsidRPr="00885F9D">
        <w:rPr>
          <w:rFonts w:ascii="ＭＳ ゴシック" w:eastAsia="ＭＳ ゴシック" w:hAnsi="ＭＳ ゴシック" w:hint="eastAsia"/>
        </w:rPr>
        <w:t>児童</w:t>
      </w:r>
      <w:r w:rsidR="00015650">
        <w:rPr>
          <w:rFonts w:ascii="ＭＳ ゴシック" w:eastAsia="ＭＳ ゴシック" w:hAnsi="ＭＳ ゴシック" w:hint="eastAsia"/>
        </w:rPr>
        <w:t>について</w:t>
      </w:r>
    </w:p>
    <w:p w:rsidR="00885F9D" w:rsidRDefault="00BD3B80" w:rsidP="00885F9D">
      <w:pPr>
        <w:ind w:left="630" w:hangingChars="300" w:hanging="630"/>
        <w:rPr>
          <w:rFonts w:ascii="ＭＳ 明朝" w:hAnsi="ＭＳ 明朝"/>
        </w:rPr>
      </w:pPr>
      <w:r>
        <w:rPr>
          <w:rFonts w:ascii="ＭＳ 明朝" w:hAnsi="ＭＳ 明朝" w:hint="eastAsia"/>
        </w:rPr>
        <w:t xml:space="preserve">　　　題材に関連する児童</w:t>
      </w:r>
      <w:r w:rsidR="00885F9D">
        <w:rPr>
          <w:rFonts w:ascii="ＭＳ 明朝" w:hAnsi="ＭＳ 明朝" w:hint="eastAsia"/>
        </w:rPr>
        <w:t>の生活経験や生活実態，教師から見た生活における問題点などを明らかにする。また，この題材に関する児童の既習知識や既得技能，興味・関心の対象や程度，授業時に予想される児童の反応などから，この題材を構成する教育内容が発達段階から見て適切かなどについて記述する。</w:t>
      </w:r>
    </w:p>
    <w:p w:rsidR="00885F9D" w:rsidRDefault="00885F9D" w:rsidP="00885F9D">
      <w:pPr>
        <w:ind w:left="630" w:hangingChars="300" w:hanging="630"/>
        <w:rPr>
          <w:rFonts w:ascii="ＭＳ 明朝" w:hAnsi="ＭＳ 明朝"/>
        </w:rPr>
      </w:pPr>
    </w:p>
    <w:p w:rsidR="00885F9D" w:rsidRPr="00885F9D" w:rsidRDefault="00015650" w:rsidP="00885F9D">
      <w:pPr>
        <w:ind w:left="630" w:hangingChars="300" w:hanging="630"/>
        <w:rPr>
          <w:rFonts w:ascii="ＭＳ ゴシック" w:eastAsia="ＭＳ ゴシック" w:hAnsi="ＭＳ ゴシック"/>
        </w:rPr>
      </w:pPr>
      <w:r>
        <w:rPr>
          <w:rFonts w:ascii="ＭＳ 明朝" w:hAnsi="ＭＳ 明朝" w:hint="eastAsia"/>
        </w:rPr>
        <w:t xml:space="preserve">　</w:t>
      </w:r>
      <w:r>
        <w:rPr>
          <w:rFonts w:ascii="ＭＳ ゴシック" w:eastAsia="ＭＳ ゴシック" w:hAnsi="ＭＳ ゴシック" w:hint="eastAsia"/>
        </w:rPr>
        <w:t>（２）題材に</w:t>
      </w:r>
      <w:r w:rsidR="00885F9D" w:rsidRPr="00885F9D">
        <w:rPr>
          <w:rFonts w:ascii="ＭＳ ゴシック" w:eastAsia="ＭＳ ゴシック" w:hAnsi="ＭＳ ゴシック" w:hint="eastAsia"/>
        </w:rPr>
        <w:t>ついて</w:t>
      </w:r>
    </w:p>
    <w:p w:rsidR="00885F9D" w:rsidRDefault="00885F9D" w:rsidP="00885F9D">
      <w:pPr>
        <w:ind w:left="630" w:hangingChars="300" w:hanging="630"/>
        <w:rPr>
          <w:rFonts w:ascii="ＭＳ 明朝" w:hAnsi="ＭＳ 明朝"/>
        </w:rPr>
      </w:pPr>
      <w:r>
        <w:rPr>
          <w:rFonts w:ascii="ＭＳ 明朝" w:hAnsi="ＭＳ 明朝" w:hint="eastAsia"/>
        </w:rPr>
        <w:t xml:space="preserve">　　　題材を構成する教材</w:t>
      </w:r>
      <w:r w:rsidR="00321985">
        <w:rPr>
          <w:rFonts w:ascii="ＭＳ 明朝" w:hAnsi="ＭＳ 明朝" w:hint="eastAsia"/>
        </w:rPr>
        <w:t>の解釈に</w:t>
      </w:r>
      <w:r w:rsidR="00BD3B80">
        <w:rPr>
          <w:rFonts w:ascii="ＭＳ 明朝" w:hAnsi="ＭＳ 明朝" w:hint="eastAsia"/>
        </w:rPr>
        <w:t>ついて記述する。この教材が児童</w:t>
      </w:r>
      <w:r>
        <w:rPr>
          <w:rFonts w:ascii="ＭＳ 明朝" w:hAnsi="ＭＳ 明朝" w:hint="eastAsia"/>
        </w:rPr>
        <w:t>の発達</w:t>
      </w:r>
      <w:r w:rsidR="005F3611">
        <w:rPr>
          <w:rFonts w:ascii="ＭＳ 明朝" w:hAnsi="ＭＳ 明朝" w:hint="eastAsia"/>
        </w:rPr>
        <w:t>とよりよい家庭生活及び地域社会の創造にどの</w:t>
      </w:r>
      <w:r w:rsidR="00BD3B80">
        <w:rPr>
          <w:rFonts w:ascii="ＭＳ 明朝" w:hAnsi="ＭＳ 明朝" w:hint="eastAsia"/>
        </w:rPr>
        <w:t>ように寄与するかなど，意義や教育的価値について明らかにする。児童</w:t>
      </w:r>
      <w:r w:rsidR="005F3611">
        <w:rPr>
          <w:rFonts w:ascii="ＭＳ 明朝" w:hAnsi="ＭＳ 明朝" w:hint="eastAsia"/>
        </w:rPr>
        <w:t>に付けたい力もこの中に含まれる。</w:t>
      </w:r>
    </w:p>
    <w:p w:rsidR="005F3611" w:rsidRDefault="005F3611" w:rsidP="00885F9D">
      <w:pPr>
        <w:ind w:left="630" w:hangingChars="300" w:hanging="630"/>
        <w:rPr>
          <w:rFonts w:ascii="ＭＳ 明朝" w:hAnsi="ＭＳ 明朝"/>
        </w:rPr>
      </w:pPr>
    </w:p>
    <w:p w:rsidR="005F3611" w:rsidRPr="005F3611" w:rsidRDefault="00015650" w:rsidP="00885F9D">
      <w:pPr>
        <w:ind w:left="630" w:hangingChars="300" w:hanging="630"/>
        <w:rPr>
          <w:rFonts w:ascii="ＭＳ ゴシック" w:eastAsia="ＭＳ ゴシック" w:hAnsi="ＭＳ ゴシック"/>
        </w:rPr>
      </w:pPr>
      <w:r>
        <w:rPr>
          <w:rFonts w:ascii="ＭＳ 明朝" w:hAnsi="ＭＳ 明朝" w:hint="eastAsia"/>
        </w:rPr>
        <w:t xml:space="preserve">　（３）</w:t>
      </w:r>
      <w:r w:rsidR="005F3611" w:rsidRPr="005F3611">
        <w:rPr>
          <w:rFonts w:ascii="ＭＳ ゴシック" w:eastAsia="ＭＳ ゴシック" w:hAnsi="ＭＳ ゴシック" w:hint="eastAsia"/>
        </w:rPr>
        <w:t>指導について</w:t>
      </w:r>
    </w:p>
    <w:p w:rsidR="005F3611" w:rsidRDefault="005F3611" w:rsidP="00885F9D">
      <w:pPr>
        <w:ind w:left="630" w:hangingChars="300" w:hanging="630"/>
        <w:rPr>
          <w:rFonts w:ascii="ＭＳ 明朝" w:hAnsi="ＭＳ 明朝"/>
        </w:rPr>
      </w:pPr>
      <w:r>
        <w:rPr>
          <w:rFonts w:ascii="ＭＳ 明朝" w:hAnsi="ＭＳ 明朝" w:hint="eastAsia"/>
        </w:rPr>
        <w:t xml:space="preserve">　　　児童観・教材観との関連を基盤に，本題材の指導にあたって配慮すべき事項について述べる。何をねらいとし，どのような指導手順で，特色ある指導を展開しようとするのか，という授業者の考えや指導方針，独自の工夫や資料・教具などに関して記述する。</w:t>
      </w:r>
    </w:p>
    <w:p w:rsidR="005F3611" w:rsidRDefault="005F3611" w:rsidP="00885F9D">
      <w:pPr>
        <w:ind w:left="630" w:hangingChars="300" w:hanging="630"/>
        <w:rPr>
          <w:rFonts w:ascii="ＭＳ 明朝" w:hAnsi="ＭＳ 明朝"/>
        </w:rPr>
      </w:pPr>
    </w:p>
    <w:p w:rsidR="005F3611" w:rsidRPr="005F3611" w:rsidRDefault="003F4F4A" w:rsidP="00885F9D">
      <w:pPr>
        <w:ind w:left="630" w:hangingChars="300" w:hanging="630"/>
        <w:rPr>
          <w:rFonts w:ascii="ＭＳ ゴシック" w:eastAsia="ＭＳ ゴシック" w:hAnsi="ＭＳ ゴシック"/>
        </w:rPr>
      </w:pPr>
      <w:r>
        <w:rPr>
          <w:rFonts w:ascii="ＭＳ ゴシック" w:eastAsia="ＭＳ ゴシック" w:hAnsi="ＭＳ ゴシック" w:hint="eastAsia"/>
        </w:rPr>
        <w:t xml:space="preserve">３　</w:t>
      </w:r>
      <w:r w:rsidR="005F3611" w:rsidRPr="005F3611">
        <w:rPr>
          <w:rFonts w:ascii="ＭＳ ゴシック" w:eastAsia="ＭＳ ゴシック" w:hAnsi="ＭＳ ゴシック" w:hint="eastAsia"/>
        </w:rPr>
        <w:t>題材の目標</w:t>
      </w:r>
    </w:p>
    <w:p w:rsidR="006A05C5" w:rsidRDefault="005F3611" w:rsidP="00885F9D">
      <w:pPr>
        <w:ind w:left="630" w:hangingChars="300" w:hanging="630"/>
        <w:rPr>
          <w:rFonts w:ascii="ＭＳ 明朝" w:hAnsi="ＭＳ 明朝"/>
        </w:rPr>
      </w:pPr>
      <w:r>
        <w:rPr>
          <w:rFonts w:ascii="ＭＳ 明朝" w:hAnsi="ＭＳ 明朝" w:hint="eastAsia"/>
        </w:rPr>
        <w:t xml:space="preserve">　</w:t>
      </w:r>
      <w:r w:rsidR="006A05C5">
        <w:rPr>
          <w:rFonts w:ascii="ＭＳ 明朝" w:hAnsi="ＭＳ 明朝" w:hint="eastAsia"/>
        </w:rPr>
        <w:t>※　学習指導要領に示された教科の目標並びに題材で指導する項目及び指導事項を踏まえて設定する。</w:t>
      </w:r>
    </w:p>
    <w:p w:rsidR="005F3611" w:rsidRDefault="005F3611" w:rsidP="006A05C5">
      <w:pPr>
        <w:ind w:leftChars="100" w:left="630" w:hangingChars="200" w:hanging="420"/>
        <w:rPr>
          <w:rFonts w:ascii="ＭＳ 明朝" w:hAnsi="ＭＳ 明朝"/>
        </w:rPr>
      </w:pPr>
      <w:r>
        <w:rPr>
          <w:rFonts w:ascii="ＭＳ 明朝" w:hAnsi="ＭＳ 明朝" w:hint="eastAsia"/>
        </w:rPr>
        <w:t>※　題材の指導を通して，どのような</w:t>
      </w:r>
      <w:r w:rsidR="008F3789">
        <w:rPr>
          <w:rFonts w:ascii="ＭＳ 明朝" w:hAnsi="ＭＳ 明朝" w:hint="eastAsia"/>
        </w:rPr>
        <w:t>資質や能力</w:t>
      </w:r>
      <w:r>
        <w:rPr>
          <w:rFonts w:ascii="ＭＳ 明朝" w:hAnsi="ＭＳ 明朝" w:hint="eastAsia"/>
        </w:rPr>
        <w:t>を育成</w:t>
      </w:r>
      <w:r w:rsidR="006A05C5">
        <w:rPr>
          <w:rFonts w:ascii="ＭＳ 明朝" w:hAnsi="ＭＳ 明朝" w:hint="eastAsia"/>
        </w:rPr>
        <w:t>したいか</w:t>
      </w:r>
      <w:r>
        <w:rPr>
          <w:rFonts w:ascii="ＭＳ 明朝" w:hAnsi="ＭＳ 明朝" w:hint="eastAsia"/>
        </w:rPr>
        <w:t>「知識・技能」「思考・判断・表現」「主体的に学習に取り組む態度」の面から明らかにする。</w:t>
      </w:r>
    </w:p>
    <w:p w:rsidR="006A05C5" w:rsidRDefault="006A05C5" w:rsidP="006A05C5">
      <w:pPr>
        <w:rPr>
          <w:rFonts w:ascii="ＭＳ 明朝" w:hAnsi="ＭＳ 明朝"/>
        </w:rPr>
      </w:pPr>
    </w:p>
    <w:p w:rsidR="005F3611" w:rsidRPr="0044067D" w:rsidRDefault="003F4F4A" w:rsidP="005F3611">
      <w:pPr>
        <w:rPr>
          <w:rFonts w:ascii="ＭＳ ゴシック" w:eastAsia="ＭＳ ゴシック" w:hAnsi="ＭＳ ゴシック"/>
        </w:rPr>
      </w:pPr>
      <w:r>
        <w:rPr>
          <w:rFonts w:ascii="ＭＳ ゴシック" w:eastAsia="ＭＳ ゴシック" w:hAnsi="ＭＳ ゴシック" w:hint="eastAsia"/>
        </w:rPr>
        <w:t xml:space="preserve">４　</w:t>
      </w:r>
      <w:r w:rsidR="0044067D" w:rsidRPr="0044067D">
        <w:rPr>
          <w:rFonts w:ascii="ＭＳ ゴシック" w:eastAsia="ＭＳ ゴシック" w:hAnsi="ＭＳ ゴシック" w:hint="eastAsia"/>
        </w:rPr>
        <w:t>題材の評価規準</w:t>
      </w:r>
    </w:p>
    <w:p w:rsidR="00E44906" w:rsidRPr="00E44906" w:rsidRDefault="0044067D" w:rsidP="00E44906">
      <w:pPr>
        <w:ind w:left="630" w:hangingChars="300" w:hanging="630"/>
        <w:rPr>
          <w:rFonts w:ascii="ＭＳ 明朝" w:hAnsi="ＭＳ 明朝"/>
        </w:rPr>
      </w:pPr>
      <w:r>
        <w:rPr>
          <w:rFonts w:ascii="ＭＳ 明朝" w:hAnsi="ＭＳ 明朝" w:hint="eastAsia"/>
        </w:rPr>
        <w:t xml:space="preserve">　</w:t>
      </w:r>
      <w:r w:rsidR="00E44906">
        <w:rPr>
          <w:rFonts w:ascii="ＭＳ 明朝" w:hAnsi="ＭＳ 明朝" w:hint="eastAsia"/>
        </w:rPr>
        <w:t>※　「内容のまとまりごとの評価規準（例）」から題材において指導する項目及び指導事項に関係する部分を抜き出し，評価の観点ごとに具体化，整理・統合するなどし，３観点別に作成する。</w:t>
      </w:r>
    </w:p>
    <w:p w:rsidR="0044067D" w:rsidRDefault="00E44906" w:rsidP="00E44906">
      <w:pPr>
        <w:ind w:leftChars="100" w:left="630" w:hangingChars="200" w:hanging="420"/>
        <w:rPr>
          <w:rFonts w:ascii="ＭＳ 明朝" w:hAnsi="ＭＳ 明朝"/>
        </w:rPr>
      </w:pPr>
      <w:r>
        <w:rPr>
          <w:rFonts w:ascii="ＭＳ 明朝" w:hAnsi="ＭＳ 明朝" w:hint="eastAsia"/>
        </w:rPr>
        <w:t>※　「内容のまとまりごとの評価規準（例）」については，「『指導と評価の一体化』のための学習評価に関する</w:t>
      </w:r>
      <w:r w:rsidR="00DB0122">
        <w:rPr>
          <w:rFonts w:ascii="ＭＳ 明朝" w:hAnsi="ＭＳ 明朝" w:hint="eastAsia"/>
        </w:rPr>
        <w:t>参考資料</w:t>
      </w:r>
      <w:r w:rsidR="0044067D">
        <w:rPr>
          <w:rFonts w:ascii="ＭＳ 明朝" w:hAnsi="ＭＳ 明朝" w:hint="eastAsia"/>
        </w:rPr>
        <w:t>」（国立教育政策研究所教育課程研究センター</w:t>
      </w:r>
      <w:r w:rsidR="00262617">
        <w:rPr>
          <w:rFonts w:ascii="ＭＳ 明朝" w:hAnsi="ＭＳ 明朝" w:hint="eastAsia"/>
        </w:rPr>
        <w:t>、令和２年３月</w:t>
      </w:r>
      <w:r w:rsidR="0044067D">
        <w:rPr>
          <w:rFonts w:ascii="ＭＳ 明朝" w:hAnsi="ＭＳ 明朝" w:hint="eastAsia"/>
        </w:rPr>
        <w:t>）を参照のこと。</w:t>
      </w:r>
    </w:p>
    <w:p w:rsidR="003F4F4A" w:rsidRDefault="003F4F4A" w:rsidP="00BD3B80">
      <w:pPr>
        <w:rPr>
          <w:rFonts w:ascii="ＭＳ ゴシック" w:eastAsia="ＭＳ ゴシック" w:hAnsi="ＭＳ ゴシック"/>
        </w:rPr>
      </w:pPr>
    </w:p>
    <w:p w:rsidR="00D023BD" w:rsidRPr="00D023BD" w:rsidRDefault="000D7B11" w:rsidP="00BD3B80">
      <w:pPr>
        <w:rPr>
          <w:rFonts w:ascii="ＭＳ ゴシック" w:eastAsia="ＭＳ ゴシック" w:hAnsi="ＭＳ ゴシック"/>
        </w:rPr>
      </w:pPr>
      <w:r>
        <w:rPr>
          <w:rFonts w:ascii="ＭＳ ゴシック" w:eastAsia="ＭＳ ゴシック" w:hAnsi="ＭＳ ゴシック" w:hint="eastAsia"/>
        </w:rPr>
        <w:lastRenderedPageBreak/>
        <w:t xml:space="preserve">５　</w:t>
      </w:r>
      <w:r w:rsidR="00D023BD" w:rsidRPr="00D023BD">
        <w:rPr>
          <w:rFonts w:ascii="ＭＳ ゴシック" w:eastAsia="ＭＳ ゴシック" w:hAnsi="ＭＳ ゴシック" w:hint="eastAsia"/>
        </w:rPr>
        <w:t>指導と評価の計画（　○○　時間　）</w:t>
      </w:r>
    </w:p>
    <w:p w:rsidR="00D023BD" w:rsidRDefault="00D023BD" w:rsidP="0044067D">
      <w:pPr>
        <w:ind w:left="630" w:hangingChars="300" w:hanging="630"/>
        <w:rPr>
          <w:rFonts w:ascii="ＭＳ 明朝" w:hAnsi="ＭＳ 明朝"/>
        </w:rPr>
      </w:pPr>
      <w:r>
        <w:rPr>
          <w:rFonts w:ascii="ＭＳ 明朝" w:hAnsi="ＭＳ 明朝" w:hint="eastAsia"/>
        </w:rPr>
        <w:t xml:space="preserve">　※　</w:t>
      </w:r>
      <w:r w:rsidR="000A109E">
        <w:rPr>
          <w:rFonts w:ascii="ＭＳ 明朝" w:hAnsi="ＭＳ 明朝" w:hint="eastAsia"/>
        </w:rPr>
        <w:t>「『指</w:t>
      </w:r>
      <w:r w:rsidR="00DB0122">
        <w:rPr>
          <w:rFonts w:ascii="ＭＳ 明朝" w:hAnsi="ＭＳ 明朝" w:hint="eastAsia"/>
        </w:rPr>
        <w:t>導と評価の一体化』のための学習評価に関する参考資料</w:t>
      </w:r>
      <w:r w:rsidR="000A109E">
        <w:rPr>
          <w:rFonts w:ascii="ＭＳ 明朝" w:hAnsi="ＭＳ 明朝" w:hint="eastAsia"/>
        </w:rPr>
        <w:t>」</w:t>
      </w:r>
      <w:r>
        <w:rPr>
          <w:rFonts w:ascii="ＭＳ 明朝" w:hAnsi="ＭＳ 明朝" w:hint="eastAsia"/>
        </w:rPr>
        <w:t>（国立教育政策研究所教育課程研究センター</w:t>
      </w:r>
      <w:r w:rsidR="00A97D67">
        <w:rPr>
          <w:rFonts w:ascii="ＭＳ 明朝" w:hAnsi="ＭＳ 明朝" w:hint="eastAsia"/>
        </w:rPr>
        <w:t>、令和２年３月</w:t>
      </w:r>
      <w:r>
        <w:rPr>
          <w:rFonts w:ascii="ＭＳ 明朝" w:hAnsi="ＭＳ 明朝" w:hint="eastAsia"/>
        </w:rPr>
        <w:t>）を参照のこと。</w:t>
      </w:r>
    </w:p>
    <w:p w:rsidR="00D023BD" w:rsidRDefault="00D023BD" w:rsidP="0044067D">
      <w:pPr>
        <w:ind w:left="630" w:hangingChars="300" w:hanging="630"/>
        <w:rPr>
          <w:rFonts w:ascii="ＭＳ 明朝" w:hAnsi="ＭＳ 明朝"/>
        </w:rPr>
      </w:pPr>
      <w:r>
        <w:rPr>
          <w:rFonts w:ascii="ＭＳ 明朝" w:hAnsi="ＭＳ 明朝" w:hint="eastAsia"/>
        </w:rPr>
        <w:t xml:space="preserve">　※　評価規準については，「内容のまとまりごとの評価規準（例）」における題材において指導する項目及び指導事項に関係する部分を参考にする。</w:t>
      </w:r>
    </w:p>
    <w:p w:rsidR="00D023BD" w:rsidRDefault="00D023BD" w:rsidP="0044067D">
      <w:pPr>
        <w:ind w:left="630" w:hangingChars="300" w:hanging="630"/>
        <w:rPr>
          <w:rFonts w:ascii="ＭＳ 明朝" w:hAnsi="ＭＳ 明朝"/>
        </w:rPr>
      </w:pPr>
      <w:r>
        <w:rPr>
          <w:rFonts w:ascii="ＭＳ 明朝" w:hAnsi="ＭＳ 明朝" w:hint="eastAsia"/>
        </w:rPr>
        <w:t xml:space="preserve">　※　評価方法（学習カード，</w:t>
      </w:r>
      <w:r w:rsidR="00C903CC">
        <w:rPr>
          <w:rFonts w:ascii="ＭＳ 明朝" w:hAnsi="ＭＳ 明朝" w:hint="eastAsia"/>
        </w:rPr>
        <w:t>記録表，行動観察，ポートフォリオ等）も明記する。</w:t>
      </w:r>
    </w:p>
    <w:p w:rsidR="00C903CC" w:rsidRDefault="00C903CC" w:rsidP="0044067D">
      <w:pPr>
        <w:ind w:left="630" w:hangingChars="300" w:hanging="630"/>
        <w:rPr>
          <w:rFonts w:ascii="ＭＳ 明朝" w:hAnsi="ＭＳ 明朝"/>
        </w:rPr>
      </w:pPr>
      <w:r>
        <w:rPr>
          <w:rFonts w:ascii="ＭＳ 明朝" w:hAnsi="ＭＳ 明朝" w:hint="eastAsia"/>
        </w:rPr>
        <w:t xml:space="preserve">　※　本時に当たる部分が分かるように示す。</w:t>
      </w:r>
    </w:p>
    <w:tbl>
      <w:tblPr>
        <w:tblStyle w:val="a8"/>
        <w:tblW w:w="10349" w:type="dxa"/>
        <w:tblInd w:w="-289" w:type="dxa"/>
        <w:tblLook w:val="04A0" w:firstRow="1" w:lastRow="0" w:firstColumn="1" w:lastColumn="0" w:noHBand="0" w:noVBand="1"/>
      </w:tblPr>
      <w:tblGrid>
        <w:gridCol w:w="583"/>
        <w:gridCol w:w="582"/>
        <w:gridCol w:w="2880"/>
        <w:gridCol w:w="2101"/>
        <w:gridCol w:w="2101"/>
        <w:gridCol w:w="2102"/>
      </w:tblGrid>
      <w:tr w:rsidR="00C903CC" w:rsidTr="002E2607">
        <w:trPr>
          <w:cantSplit/>
          <w:trHeight w:val="271"/>
        </w:trPr>
        <w:tc>
          <w:tcPr>
            <w:tcW w:w="583" w:type="dxa"/>
            <w:vMerge w:val="restart"/>
            <w:textDirection w:val="tbRlV"/>
            <w:vAlign w:val="center"/>
          </w:tcPr>
          <w:p w:rsidR="00C903CC" w:rsidRDefault="00C903CC" w:rsidP="00C903CC">
            <w:pPr>
              <w:ind w:left="113" w:right="113"/>
              <w:jc w:val="center"/>
              <w:rPr>
                <w:rFonts w:ascii="ＭＳ 明朝" w:hAnsi="ＭＳ 明朝"/>
              </w:rPr>
            </w:pPr>
            <w:r w:rsidRPr="00C903CC">
              <w:rPr>
                <w:rFonts w:ascii="ＭＳ 明朝" w:hAnsi="ＭＳ 明朝" w:hint="eastAsia"/>
                <w:sz w:val="16"/>
              </w:rPr>
              <w:t>小題材</w:t>
            </w:r>
          </w:p>
        </w:tc>
        <w:tc>
          <w:tcPr>
            <w:tcW w:w="582" w:type="dxa"/>
            <w:vMerge w:val="restart"/>
            <w:textDirection w:val="tbRlV"/>
            <w:vAlign w:val="center"/>
          </w:tcPr>
          <w:p w:rsidR="00C903CC" w:rsidRDefault="00C903CC" w:rsidP="00C903CC">
            <w:pPr>
              <w:ind w:left="113" w:right="113"/>
              <w:jc w:val="center"/>
              <w:rPr>
                <w:rFonts w:ascii="ＭＳ 明朝" w:hAnsi="ＭＳ 明朝"/>
              </w:rPr>
            </w:pPr>
            <w:r>
              <w:rPr>
                <w:rFonts w:ascii="ＭＳ 明朝" w:hAnsi="ＭＳ 明朝" w:hint="eastAsia"/>
              </w:rPr>
              <w:t>時間</w:t>
            </w:r>
          </w:p>
        </w:tc>
        <w:tc>
          <w:tcPr>
            <w:tcW w:w="2880" w:type="dxa"/>
            <w:vMerge w:val="restart"/>
            <w:vAlign w:val="center"/>
          </w:tcPr>
          <w:p w:rsidR="00C903CC" w:rsidRDefault="00C903CC" w:rsidP="00C903CC">
            <w:pPr>
              <w:jc w:val="center"/>
              <w:rPr>
                <w:rFonts w:ascii="ＭＳ 明朝" w:hAnsi="ＭＳ 明朝"/>
              </w:rPr>
            </w:pPr>
            <w:r>
              <w:rPr>
                <w:rFonts w:ascii="ＭＳ 明朝" w:hAnsi="ＭＳ 明朝" w:hint="eastAsia"/>
              </w:rPr>
              <w:t>ねらい・学習活動</w:t>
            </w:r>
          </w:p>
        </w:tc>
        <w:tc>
          <w:tcPr>
            <w:tcW w:w="6304" w:type="dxa"/>
            <w:gridSpan w:val="3"/>
            <w:vAlign w:val="center"/>
          </w:tcPr>
          <w:p w:rsidR="00C903CC" w:rsidRDefault="00C903CC" w:rsidP="00C903CC">
            <w:pPr>
              <w:jc w:val="center"/>
              <w:rPr>
                <w:rFonts w:ascii="ＭＳ 明朝" w:hAnsi="ＭＳ 明朝"/>
              </w:rPr>
            </w:pPr>
            <w:r>
              <w:rPr>
                <w:rFonts w:ascii="ＭＳ 明朝" w:hAnsi="ＭＳ 明朝" w:hint="eastAsia"/>
              </w:rPr>
              <w:t>評価規準・評価方法</w:t>
            </w:r>
          </w:p>
        </w:tc>
      </w:tr>
      <w:tr w:rsidR="002E2607" w:rsidTr="002E2607">
        <w:trPr>
          <w:cantSplit/>
          <w:trHeight w:val="319"/>
        </w:trPr>
        <w:tc>
          <w:tcPr>
            <w:tcW w:w="583" w:type="dxa"/>
            <w:vMerge/>
            <w:textDirection w:val="tbRlV"/>
            <w:vAlign w:val="center"/>
          </w:tcPr>
          <w:p w:rsidR="00C903CC" w:rsidRDefault="00C903CC" w:rsidP="00C903CC">
            <w:pPr>
              <w:ind w:left="113" w:right="113"/>
              <w:jc w:val="center"/>
              <w:rPr>
                <w:rFonts w:ascii="ＭＳ 明朝" w:hAnsi="ＭＳ 明朝"/>
              </w:rPr>
            </w:pPr>
          </w:p>
        </w:tc>
        <w:tc>
          <w:tcPr>
            <w:tcW w:w="582" w:type="dxa"/>
            <w:vMerge/>
            <w:textDirection w:val="tbRlV"/>
            <w:vAlign w:val="center"/>
          </w:tcPr>
          <w:p w:rsidR="00C903CC" w:rsidRDefault="00C903CC" w:rsidP="00C903CC">
            <w:pPr>
              <w:ind w:left="113" w:right="113"/>
              <w:jc w:val="center"/>
              <w:rPr>
                <w:rFonts w:ascii="ＭＳ 明朝" w:hAnsi="ＭＳ 明朝"/>
              </w:rPr>
            </w:pPr>
          </w:p>
        </w:tc>
        <w:tc>
          <w:tcPr>
            <w:tcW w:w="2880" w:type="dxa"/>
            <w:vMerge/>
            <w:vAlign w:val="center"/>
          </w:tcPr>
          <w:p w:rsidR="00C903CC" w:rsidRDefault="00C903CC" w:rsidP="00C903CC">
            <w:pPr>
              <w:jc w:val="center"/>
              <w:rPr>
                <w:rFonts w:ascii="ＭＳ 明朝" w:hAnsi="ＭＳ 明朝"/>
              </w:rPr>
            </w:pPr>
          </w:p>
        </w:tc>
        <w:tc>
          <w:tcPr>
            <w:tcW w:w="2101" w:type="dxa"/>
            <w:vAlign w:val="center"/>
          </w:tcPr>
          <w:p w:rsidR="00C903CC" w:rsidRDefault="00C903CC" w:rsidP="00C903CC">
            <w:pPr>
              <w:jc w:val="center"/>
              <w:rPr>
                <w:rFonts w:ascii="ＭＳ 明朝" w:hAnsi="ＭＳ 明朝"/>
              </w:rPr>
            </w:pPr>
            <w:r>
              <w:rPr>
                <w:rFonts w:ascii="ＭＳ 明朝" w:hAnsi="ＭＳ 明朝" w:hint="eastAsia"/>
              </w:rPr>
              <w:t>知識・技能</w:t>
            </w:r>
          </w:p>
        </w:tc>
        <w:tc>
          <w:tcPr>
            <w:tcW w:w="2101" w:type="dxa"/>
            <w:vAlign w:val="center"/>
          </w:tcPr>
          <w:p w:rsidR="00C903CC" w:rsidRPr="002E2607" w:rsidRDefault="00C903CC" w:rsidP="002E2607">
            <w:pPr>
              <w:jc w:val="center"/>
              <w:rPr>
                <w:rFonts w:ascii="ＭＳ 明朝" w:hAnsi="ＭＳ 明朝"/>
              </w:rPr>
            </w:pPr>
            <w:r w:rsidRPr="002E2607">
              <w:rPr>
                <w:rFonts w:ascii="ＭＳ 明朝" w:hAnsi="ＭＳ 明朝" w:hint="eastAsia"/>
              </w:rPr>
              <w:t>思考・判断・表現</w:t>
            </w:r>
          </w:p>
        </w:tc>
        <w:tc>
          <w:tcPr>
            <w:tcW w:w="2102" w:type="dxa"/>
            <w:vAlign w:val="center"/>
          </w:tcPr>
          <w:p w:rsidR="00A75808" w:rsidRDefault="00C903CC" w:rsidP="00C903CC">
            <w:pPr>
              <w:jc w:val="center"/>
              <w:rPr>
                <w:rFonts w:ascii="ＭＳ 明朝" w:hAnsi="ＭＳ 明朝"/>
              </w:rPr>
            </w:pPr>
            <w:r>
              <w:rPr>
                <w:rFonts w:ascii="ＭＳ 明朝" w:hAnsi="ＭＳ 明朝" w:hint="eastAsia"/>
              </w:rPr>
              <w:t>主体的に学習に</w:t>
            </w:r>
          </w:p>
          <w:p w:rsidR="00C903CC" w:rsidRDefault="00C903CC" w:rsidP="00C903CC">
            <w:pPr>
              <w:jc w:val="center"/>
              <w:rPr>
                <w:rFonts w:ascii="ＭＳ 明朝" w:hAnsi="ＭＳ 明朝"/>
              </w:rPr>
            </w:pPr>
            <w:r>
              <w:rPr>
                <w:rFonts w:ascii="ＭＳ 明朝" w:hAnsi="ＭＳ 明朝" w:hint="eastAsia"/>
              </w:rPr>
              <w:t>取り組む態度</w:t>
            </w:r>
          </w:p>
        </w:tc>
      </w:tr>
      <w:tr w:rsidR="002E2607" w:rsidTr="008037A0">
        <w:trPr>
          <w:trHeight w:val="600"/>
        </w:trPr>
        <w:tc>
          <w:tcPr>
            <w:tcW w:w="583" w:type="dxa"/>
            <w:tcBorders>
              <w:bottom w:val="single" w:sz="4" w:space="0" w:color="auto"/>
            </w:tcBorders>
          </w:tcPr>
          <w:p w:rsidR="00C903CC" w:rsidRDefault="00C903CC" w:rsidP="0044067D">
            <w:pPr>
              <w:rPr>
                <w:rFonts w:ascii="ＭＳ 明朝" w:hAnsi="ＭＳ 明朝"/>
              </w:rPr>
            </w:pPr>
          </w:p>
        </w:tc>
        <w:tc>
          <w:tcPr>
            <w:tcW w:w="582" w:type="dxa"/>
            <w:tcBorders>
              <w:bottom w:val="single" w:sz="12" w:space="0" w:color="auto"/>
            </w:tcBorders>
          </w:tcPr>
          <w:p w:rsidR="00C903CC" w:rsidRDefault="00C903CC" w:rsidP="0044067D">
            <w:pPr>
              <w:rPr>
                <w:rFonts w:ascii="ＭＳ 明朝" w:hAnsi="ＭＳ 明朝"/>
              </w:rPr>
            </w:pPr>
          </w:p>
        </w:tc>
        <w:tc>
          <w:tcPr>
            <w:tcW w:w="2880" w:type="dxa"/>
            <w:tcBorders>
              <w:bottom w:val="single" w:sz="12" w:space="0" w:color="auto"/>
            </w:tcBorders>
          </w:tcPr>
          <w:p w:rsidR="00BD3B80" w:rsidRDefault="00BD3B80" w:rsidP="0044067D">
            <w:pPr>
              <w:rPr>
                <w:rFonts w:ascii="ＭＳ 明朝" w:hAnsi="ＭＳ 明朝"/>
              </w:rPr>
            </w:pPr>
            <w:r>
              <w:rPr>
                <w:rFonts w:ascii="ＭＳ 明朝" w:hAnsi="ＭＳ 明朝" w:hint="eastAsia"/>
              </w:rPr>
              <w:t>○･･･（ねらい）･･･</w:t>
            </w:r>
          </w:p>
          <w:p w:rsidR="00C903CC" w:rsidRDefault="00BD3B80" w:rsidP="0044067D">
            <w:pPr>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421641</wp:posOffset>
                      </wp:positionH>
                      <wp:positionV relativeFrom="paragraph">
                        <wp:posOffset>316865</wp:posOffset>
                      </wp:positionV>
                      <wp:extent cx="1123950" cy="304800"/>
                      <wp:effectExtent l="0" t="0" r="381000" b="19050"/>
                      <wp:wrapNone/>
                      <wp:docPr id="1" name="四角形吹き出し 1"/>
                      <wp:cNvGraphicFramePr/>
                      <a:graphic xmlns:a="http://schemas.openxmlformats.org/drawingml/2006/main">
                        <a:graphicData uri="http://schemas.microsoft.com/office/word/2010/wordprocessingShape">
                          <wps:wsp>
                            <wps:cNvSpPr/>
                            <wps:spPr>
                              <a:xfrm>
                                <a:off x="0" y="0"/>
                                <a:ext cx="1123950" cy="304800"/>
                              </a:xfrm>
                              <a:prstGeom prst="wedgeRectCallout">
                                <a:avLst>
                                  <a:gd name="adj1" fmla="val 79934"/>
                                  <a:gd name="adj2" fmla="val 945"/>
                                </a:avLst>
                              </a:prstGeom>
                              <a:solidFill>
                                <a:schemeClr val="bg1"/>
                              </a:solidFill>
                              <a:ln w="19050">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3647D5" w:rsidRPr="00BD3B80" w:rsidRDefault="003647D5" w:rsidP="00BD3B80">
                                  <w:pPr>
                                    <w:rPr>
                                      <w:color w:val="000000" w:themeColor="text1"/>
                                    </w:rPr>
                                  </w:pPr>
                                  <w:r w:rsidRPr="00BD3B80">
                                    <w:rPr>
                                      <w:rFonts w:hint="eastAsia"/>
                                      <w:color w:val="000000" w:themeColor="text1"/>
                                    </w:rPr>
                                    <w:t>文末</w:t>
                                  </w:r>
                                  <w:r>
                                    <w:rPr>
                                      <w:rFonts w:hint="eastAsia"/>
                                      <w:color w:val="000000" w:themeColor="text1"/>
                                    </w:rPr>
                                    <w:t>表現</w:t>
                                  </w:r>
                                  <w:r>
                                    <w:rPr>
                                      <w:color w:val="000000" w:themeColor="text1"/>
                                    </w:rPr>
                                    <w:t>の例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33.2pt;margin-top:24.95pt;width:88.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" adj="28066,11004" fillcolor="white [3212]" strokecolor="#1f4d78 [1604]" strokeweight="1.5pt">
                      <v:textbox>
                        <w:txbxContent>
                          <w:p w:rsidR="003647D5" w:rsidRPr="00BD3B80" w:rsidRDefault="003647D5" w:rsidP="00BD3B80">
                            <w:pPr>
                              <w:rPr>
                                <w:rFonts w:hint="eastAsia"/>
                                <w:color w:val="000000" w:themeColor="text1"/>
                              </w:rPr>
                            </w:pPr>
                            <w:r w:rsidRPr="00BD3B80">
                              <w:rPr>
                                <w:rFonts w:hint="eastAsia"/>
                                <w:color w:val="000000" w:themeColor="text1"/>
                              </w:rPr>
                              <w:t>文末</w:t>
                            </w:r>
                            <w:r>
                              <w:rPr>
                                <w:rFonts w:hint="eastAsia"/>
                                <w:color w:val="000000" w:themeColor="text1"/>
                              </w:rPr>
                              <w:t>表現</w:t>
                            </w:r>
                            <w:r>
                              <w:rPr>
                                <w:color w:val="000000" w:themeColor="text1"/>
                              </w:rPr>
                              <w:t>の例</w:t>
                            </w:r>
                          </w:p>
                        </w:txbxContent>
                      </v:textbox>
                    </v:shape>
                  </w:pict>
                </mc:Fallback>
              </mc:AlternateContent>
            </w:r>
            <w:r>
              <w:rPr>
                <w:rFonts w:ascii="ＭＳ 明朝" w:hAnsi="ＭＳ 明朝" w:hint="eastAsia"/>
              </w:rPr>
              <w:t>・･･･（学習活動）･･･</w:t>
            </w:r>
          </w:p>
        </w:tc>
        <w:tc>
          <w:tcPr>
            <w:tcW w:w="2101" w:type="dxa"/>
            <w:tcBorders>
              <w:bottom w:val="single" w:sz="12" w:space="0" w:color="auto"/>
            </w:tcBorders>
          </w:tcPr>
          <w:p w:rsidR="00BB1CE5" w:rsidRPr="00CC235A" w:rsidRDefault="00BB1CE5" w:rsidP="002E2607">
            <w:pPr>
              <w:ind w:left="200" w:hangingChars="100" w:hanging="200"/>
              <w:rPr>
                <w:rFonts w:ascii="ＭＳ 明朝" w:hAnsi="ＭＳ 明朝"/>
                <w:sz w:val="20"/>
              </w:rPr>
            </w:pPr>
            <w:r w:rsidRPr="00CC235A">
              <w:rPr>
                <w:rFonts w:ascii="ＭＳ 明朝" w:hAnsi="ＭＳ 明朝" w:hint="eastAsia"/>
                <w:sz w:val="20"/>
              </w:rPr>
              <w:t>・</w:t>
            </w:r>
            <w:r w:rsidRPr="00CC235A">
              <w:rPr>
                <w:rFonts w:ascii="ＭＳ 明朝" w:hAnsi="ＭＳ 明朝" w:hint="eastAsia"/>
                <w:w w:val="80"/>
                <w:sz w:val="20"/>
              </w:rPr>
              <w:t>～を（～について）理解している。</w:t>
            </w:r>
          </w:p>
          <w:p w:rsidR="002E2607" w:rsidRPr="00CC235A" w:rsidRDefault="00E24D4C" w:rsidP="002E2607">
            <w:pPr>
              <w:ind w:left="200" w:hangingChars="100" w:hanging="200"/>
              <w:rPr>
                <w:rFonts w:ascii="ＭＳ 明朝" w:hAnsi="ＭＳ 明朝"/>
                <w:sz w:val="20"/>
              </w:rPr>
            </w:pPr>
            <w:r w:rsidRPr="00CC235A">
              <w:rPr>
                <w:rFonts w:ascii="ＭＳ 明朝" w:hAnsi="ＭＳ 明朝" w:hint="eastAsia"/>
                <w:sz w:val="20"/>
              </w:rPr>
              <w:t>・</w:t>
            </w:r>
            <w:r w:rsidRPr="00CC235A">
              <w:rPr>
                <w:rFonts w:ascii="ＭＳ 明朝" w:hAnsi="ＭＳ 明朝" w:hint="eastAsia"/>
                <w:w w:val="80"/>
                <w:sz w:val="20"/>
              </w:rPr>
              <w:t>～</w:t>
            </w:r>
            <w:r w:rsidR="008037A0" w:rsidRPr="00CC235A">
              <w:rPr>
                <w:rFonts w:ascii="ＭＳ 明朝" w:hAnsi="ＭＳ 明朝" w:hint="eastAsia"/>
                <w:w w:val="80"/>
                <w:sz w:val="20"/>
              </w:rPr>
              <w:t>を（～について）理解しているとともに，適切にできる</w:t>
            </w:r>
            <w:r w:rsidR="00BB1CE5" w:rsidRPr="00CC235A">
              <w:rPr>
                <w:rFonts w:ascii="ＭＳ 明朝" w:hAnsi="ＭＳ 明朝" w:hint="eastAsia"/>
                <w:w w:val="80"/>
                <w:sz w:val="20"/>
              </w:rPr>
              <w:t>。</w:t>
            </w:r>
          </w:p>
        </w:tc>
        <w:tc>
          <w:tcPr>
            <w:tcW w:w="2101" w:type="dxa"/>
            <w:tcBorders>
              <w:bottom w:val="single" w:sz="12" w:space="0" w:color="auto"/>
            </w:tcBorders>
          </w:tcPr>
          <w:p w:rsidR="00C903CC" w:rsidRPr="00CC235A" w:rsidRDefault="00BB1CE5" w:rsidP="00CC235A">
            <w:pPr>
              <w:ind w:left="200" w:hangingChars="100" w:hanging="200"/>
              <w:rPr>
                <w:rFonts w:ascii="ＭＳ 明朝" w:hAnsi="ＭＳ 明朝"/>
                <w:sz w:val="20"/>
              </w:rPr>
            </w:pPr>
            <w:r w:rsidRPr="00CC235A">
              <w:rPr>
                <w:rFonts w:ascii="ＭＳ 明朝" w:hAnsi="ＭＳ 明朝" w:hint="eastAsia"/>
                <w:sz w:val="20"/>
              </w:rPr>
              <w:t>・</w:t>
            </w:r>
            <w:r w:rsidRPr="00CC235A">
              <w:rPr>
                <w:rFonts w:ascii="ＭＳ 明朝" w:hAnsi="ＭＳ 明朝" w:hint="eastAsia"/>
                <w:w w:val="66"/>
                <w:sz w:val="20"/>
              </w:rPr>
              <w:t>～について問題を見いだして課題を設定し</w:t>
            </w:r>
            <w:r w:rsidR="00CC235A" w:rsidRPr="00CC235A">
              <w:rPr>
                <w:rFonts w:ascii="ＭＳ 明朝" w:hAnsi="ＭＳ 明朝" w:hint="eastAsia"/>
                <w:w w:val="66"/>
                <w:sz w:val="20"/>
              </w:rPr>
              <w:t>ている。</w:t>
            </w:r>
          </w:p>
          <w:p w:rsidR="00CC235A" w:rsidRPr="00CC235A" w:rsidRDefault="00CC235A" w:rsidP="00CC235A">
            <w:pPr>
              <w:ind w:left="200" w:hangingChars="100" w:hanging="200"/>
              <w:rPr>
                <w:rFonts w:ascii="ＭＳ 明朝" w:hAnsi="ＭＳ 明朝"/>
                <w:sz w:val="20"/>
              </w:rPr>
            </w:pPr>
            <w:r w:rsidRPr="00CC235A">
              <w:rPr>
                <w:rFonts w:ascii="ＭＳ 明朝" w:hAnsi="ＭＳ 明朝" w:hint="eastAsia"/>
                <w:sz w:val="20"/>
              </w:rPr>
              <w:t>・</w:t>
            </w:r>
            <w:r w:rsidRPr="00CC235A">
              <w:rPr>
                <w:rFonts w:ascii="ＭＳ 明朝" w:hAnsi="ＭＳ 明朝" w:hint="eastAsia"/>
                <w:w w:val="80"/>
                <w:sz w:val="20"/>
              </w:rPr>
              <w:t>～について考え，工夫している。</w:t>
            </w:r>
          </w:p>
          <w:p w:rsidR="00CC235A" w:rsidRPr="00CC235A" w:rsidRDefault="00CC235A" w:rsidP="00CC235A">
            <w:pPr>
              <w:ind w:left="200" w:hangingChars="100" w:hanging="200"/>
              <w:rPr>
                <w:rFonts w:ascii="ＭＳ 明朝" w:hAnsi="ＭＳ 明朝"/>
                <w:sz w:val="20"/>
              </w:rPr>
            </w:pPr>
            <w:r w:rsidRPr="00CC235A">
              <w:rPr>
                <w:rFonts w:ascii="ＭＳ 明朝" w:hAnsi="ＭＳ 明朝" w:hint="eastAsia"/>
                <w:sz w:val="20"/>
              </w:rPr>
              <w:t>・</w:t>
            </w:r>
            <w:r w:rsidRPr="00CC235A">
              <w:rPr>
                <w:rFonts w:ascii="ＭＳ 明朝" w:hAnsi="ＭＳ 明朝" w:hint="eastAsia"/>
                <w:w w:val="70"/>
                <w:sz w:val="20"/>
              </w:rPr>
              <w:t>～についての課題解決に向けた一連の活動について，考えたことを分かりやすく表現している。</w:t>
            </w:r>
          </w:p>
        </w:tc>
        <w:tc>
          <w:tcPr>
            <w:tcW w:w="2102" w:type="dxa"/>
            <w:tcBorders>
              <w:bottom w:val="single" w:sz="12" w:space="0" w:color="auto"/>
            </w:tcBorders>
          </w:tcPr>
          <w:p w:rsidR="00C903CC" w:rsidRPr="00CC235A" w:rsidRDefault="00CC235A" w:rsidP="00CC235A">
            <w:pPr>
              <w:ind w:left="200" w:hangingChars="100" w:hanging="200"/>
              <w:rPr>
                <w:rFonts w:ascii="ＭＳ 明朝" w:hAnsi="ＭＳ 明朝"/>
                <w:sz w:val="20"/>
              </w:rPr>
            </w:pPr>
            <w:r w:rsidRPr="00CC235A">
              <w:rPr>
                <w:rFonts w:ascii="ＭＳ 明朝" w:hAnsi="ＭＳ 明朝" w:hint="eastAsia"/>
                <w:sz w:val="20"/>
              </w:rPr>
              <w:t>・</w:t>
            </w:r>
            <w:r w:rsidRPr="00CC235A">
              <w:rPr>
                <w:rFonts w:ascii="ＭＳ 明朝" w:hAnsi="ＭＳ 明朝" w:hint="eastAsia"/>
                <w:w w:val="80"/>
                <w:sz w:val="20"/>
              </w:rPr>
              <w:t>～について，課題の解決に向けて主体的に取り組もうとしている。</w:t>
            </w:r>
          </w:p>
          <w:p w:rsidR="00CC235A" w:rsidRPr="00CC235A" w:rsidRDefault="00CC235A" w:rsidP="00CC235A">
            <w:pPr>
              <w:ind w:left="200" w:hangingChars="100" w:hanging="200"/>
              <w:rPr>
                <w:rFonts w:ascii="ＭＳ 明朝" w:hAnsi="ＭＳ 明朝"/>
                <w:sz w:val="20"/>
              </w:rPr>
            </w:pPr>
            <w:r w:rsidRPr="00CC235A">
              <w:rPr>
                <w:rFonts w:ascii="ＭＳ 明朝" w:hAnsi="ＭＳ 明朝" w:hint="eastAsia"/>
                <w:sz w:val="20"/>
              </w:rPr>
              <w:t>・</w:t>
            </w:r>
            <w:r w:rsidRPr="00CC235A">
              <w:rPr>
                <w:rFonts w:ascii="ＭＳ 明朝" w:hAnsi="ＭＳ 明朝" w:hint="eastAsia"/>
                <w:w w:val="80"/>
                <w:sz w:val="20"/>
              </w:rPr>
              <w:t>～について，課題解決に向けた一連の活動を振り返って改善しようとしている。</w:t>
            </w:r>
          </w:p>
          <w:p w:rsidR="00CC235A" w:rsidRPr="00CC235A" w:rsidRDefault="00CC235A" w:rsidP="00CC235A">
            <w:pPr>
              <w:ind w:left="200" w:hangingChars="100" w:hanging="200"/>
              <w:rPr>
                <w:rFonts w:ascii="ＭＳ 明朝" w:hAnsi="ＭＳ 明朝"/>
                <w:sz w:val="20"/>
              </w:rPr>
            </w:pPr>
            <w:r w:rsidRPr="00CC235A">
              <w:rPr>
                <w:rFonts w:ascii="ＭＳ 明朝" w:hAnsi="ＭＳ 明朝" w:hint="eastAsia"/>
                <w:sz w:val="20"/>
              </w:rPr>
              <w:t>・</w:t>
            </w:r>
            <w:r w:rsidRPr="00CC235A">
              <w:rPr>
                <w:rFonts w:ascii="ＭＳ 明朝" w:hAnsi="ＭＳ 明朝" w:hint="eastAsia"/>
                <w:w w:val="80"/>
                <w:sz w:val="20"/>
              </w:rPr>
              <w:t>～について工夫し，実践しようとしている。</w:t>
            </w:r>
          </w:p>
        </w:tc>
      </w:tr>
      <w:tr w:rsidR="00753EC0" w:rsidTr="008037A0">
        <w:trPr>
          <w:cantSplit/>
          <w:trHeight w:val="2096"/>
        </w:trPr>
        <w:tc>
          <w:tcPr>
            <w:tcW w:w="583" w:type="dxa"/>
            <w:vMerge w:val="restart"/>
            <w:tcBorders>
              <w:bottom w:val="single" w:sz="12" w:space="0" w:color="auto"/>
              <w:right w:val="single" w:sz="12" w:space="0" w:color="auto"/>
            </w:tcBorders>
            <w:textDirection w:val="tbRlV"/>
          </w:tcPr>
          <w:p w:rsidR="00753EC0" w:rsidRPr="00F007B5" w:rsidRDefault="00753EC0" w:rsidP="00753EC0">
            <w:pPr>
              <w:ind w:left="113" w:right="113"/>
              <w:rPr>
                <w:rFonts w:ascii="ＭＳ 明朝" w:hAnsi="ＭＳ 明朝"/>
                <w:szCs w:val="21"/>
              </w:rPr>
            </w:pPr>
            <w:r w:rsidRPr="00F007B5">
              <w:rPr>
                <w:rFonts w:ascii="ＭＳ 明朝" w:hAnsi="ＭＳ 明朝" w:hint="eastAsia"/>
                <w:szCs w:val="21"/>
              </w:rPr>
              <w:t>自分の食事を見つめよう</w:t>
            </w:r>
          </w:p>
        </w:tc>
        <w:tc>
          <w:tcPr>
            <w:tcW w:w="582" w:type="dxa"/>
            <w:tcBorders>
              <w:top w:val="single" w:sz="12" w:space="0" w:color="auto"/>
              <w:left w:val="single" w:sz="12" w:space="0" w:color="auto"/>
              <w:bottom w:val="single" w:sz="12" w:space="0" w:color="auto"/>
            </w:tcBorders>
            <w:textDirection w:val="tbRlV"/>
          </w:tcPr>
          <w:p w:rsidR="00753EC0" w:rsidRDefault="00753EC0" w:rsidP="008037A0">
            <w:pPr>
              <w:ind w:left="113" w:right="113"/>
              <w:rPr>
                <w:rFonts w:ascii="ＭＳ 明朝" w:hAnsi="ＭＳ 明朝"/>
              </w:rPr>
            </w:pPr>
            <w:r>
              <w:rPr>
                <w:rFonts w:ascii="ＭＳ 明朝" w:hAnsi="ＭＳ 明朝" w:hint="eastAsia"/>
              </w:rPr>
              <w:t>１</w:t>
            </w:r>
            <w:r w:rsidR="008037A0">
              <w:rPr>
                <w:rFonts w:ascii="ＭＳ 明朝" w:hAnsi="ＭＳ 明朝" w:hint="eastAsia"/>
              </w:rPr>
              <w:t>（本時）</w:t>
            </w:r>
          </w:p>
        </w:tc>
        <w:tc>
          <w:tcPr>
            <w:tcW w:w="2880" w:type="dxa"/>
            <w:tcBorders>
              <w:bottom w:val="single" w:sz="12" w:space="0" w:color="auto"/>
            </w:tcBorders>
          </w:tcPr>
          <w:p w:rsidR="00304D37" w:rsidRDefault="00304D37" w:rsidP="0044067D">
            <w:pPr>
              <w:rPr>
                <w:rFonts w:ascii="ＭＳ 明朝" w:hAnsi="ＭＳ 明朝"/>
              </w:rPr>
            </w:pPr>
            <w:r>
              <w:rPr>
                <w:rFonts w:ascii="ＭＳ 明朝" w:hAnsi="ＭＳ 明朝" w:hint="eastAsia"/>
              </w:rPr>
              <w:t>（例）</w:t>
            </w:r>
          </w:p>
          <w:p w:rsidR="00753EC0" w:rsidRDefault="00E67AC4" w:rsidP="00304D37">
            <w:pPr>
              <w:ind w:left="210" w:hangingChars="100" w:hanging="210"/>
              <w:rPr>
                <w:rFonts w:ascii="ＭＳ 明朝" w:hAnsi="ＭＳ 明朝"/>
              </w:rPr>
            </w:pPr>
            <w:r>
              <w:rPr>
                <w:rFonts w:ascii="ＭＳ 明朝" w:hAnsi="ＭＳ 明朝" w:hint="eastAsia"/>
              </w:rPr>
              <w:t>○</w:t>
            </w:r>
            <w:r w:rsidR="00304D37" w:rsidRPr="00304D37">
              <w:rPr>
                <w:rFonts w:ascii="ＭＳ 明朝" w:hAnsi="ＭＳ 明朝" w:hint="eastAsia"/>
                <w:w w:val="80"/>
              </w:rPr>
              <w:t>食事の役割と日常の食事の大切さについて理解するとともに，米飯及びみそ汁が我が国の伝統的な日常食であることを理解することができる。</w:t>
            </w:r>
          </w:p>
          <w:p w:rsidR="00E67AC4" w:rsidRDefault="00E67AC4" w:rsidP="00BC00D6">
            <w:pPr>
              <w:ind w:left="210" w:hangingChars="100" w:hanging="210"/>
              <w:rPr>
                <w:rFonts w:ascii="ＭＳ 明朝" w:hAnsi="ＭＳ 明朝"/>
                <w:w w:val="80"/>
              </w:rPr>
            </w:pPr>
            <w:r>
              <w:rPr>
                <w:rFonts w:ascii="ＭＳ 明朝" w:hAnsi="ＭＳ 明朝" w:hint="eastAsia"/>
              </w:rPr>
              <w:t>・</w:t>
            </w:r>
            <w:r w:rsidR="00304D37" w:rsidRPr="00BC00D6">
              <w:rPr>
                <w:rFonts w:ascii="ＭＳ 明朝" w:hAnsi="ＭＳ 明朝" w:hint="eastAsia"/>
                <w:w w:val="80"/>
              </w:rPr>
              <w:t>日常の食事を振り返り，食事の役割について話し合う。</w:t>
            </w:r>
          </w:p>
          <w:p w:rsidR="00BC00D6" w:rsidRDefault="00BC00D6" w:rsidP="00BC00D6">
            <w:pPr>
              <w:ind w:left="210" w:hangingChars="100" w:hanging="210"/>
              <w:rPr>
                <w:rFonts w:ascii="ＭＳ 明朝" w:hAnsi="ＭＳ 明朝"/>
              </w:rPr>
            </w:pPr>
            <w:r w:rsidRPr="00BC00D6">
              <w:rPr>
                <w:rFonts w:ascii="ＭＳ 明朝" w:hAnsi="ＭＳ 明朝" w:hint="eastAsia"/>
              </w:rPr>
              <w:t>・</w:t>
            </w:r>
            <w:r>
              <w:rPr>
                <w:rFonts w:ascii="ＭＳ 明朝" w:hAnsi="ＭＳ 明朝" w:hint="eastAsia"/>
                <w:w w:val="80"/>
              </w:rPr>
              <w:t>外国の食卓と日本の食卓の写真を比較し，米飯とみそ汁を日常的に食べている理由や米飯とみそ汁のよさについて考える。</w:t>
            </w:r>
          </w:p>
        </w:tc>
        <w:tc>
          <w:tcPr>
            <w:tcW w:w="2101" w:type="dxa"/>
            <w:tcBorders>
              <w:bottom w:val="single" w:sz="12" w:space="0" w:color="auto"/>
            </w:tcBorders>
          </w:tcPr>
          <w:p w:rsidR="00753EC0" w:rsidRDefault="00CC64E0" w:rsidP="002E2607">
            <w:pPr>
              <w:ind w:left="210" w:hangingChars="100" w:hanging="210"/>
              <w:rPr>
                <w:rFonts w:ascii="ＭＳ 明朝" w:hAnsi="ＭＳ 明朝"/>
              </w:rPr>
            </w:pPr>
            <w:r>
              <w:rPr>
                <w:rFonts w:ascii="ＭＳ 明朝" w:hAnsi="ＭＳ 明朝" w:hint="eastAsia"/>
              </w:rPr>
              <w:t>（例）</w:t>
            </w:r>
          </w:p>
          <w:p w:rsidR="00CC64E0" w:rsidRDefault="00CC64E0" w:rsidP="002E2607">
            <w:pPr>
              <w:ind w:left="210" w:hangingChars="100" w:hanging="210"/>
              <w:rPr>
                <w:rFonts w:ascii="ＭＳ 明朝" w:hAnsi="ＭＳ 明朝"/>
              </w:rPr>
            </w:pPr>
            <w:r>
              <w:rPr>
                <w:rFonts w:ascii="ＭＳ 明朝" w:hAnsi="ＭＳ 明朝" w:hint="eastAsia"/>
              </w:rPr>
              <w:t>①</w:t>
            </w:r>
            <w:r w:rsidRPr="00A966F0">
              <w:rPr>
                <w:rFonts w:ascii="ＭＳ 明朝" w:hAnsi="ＭＳ 明朝" w:hint="eastAsia"/>
                <w:w w:val="80"/>
              </w:rPr>
              <w:t>食事の役割が分かり，日常の食事の大切さについて理解している。</w:t>
            </w:r>
          </w:p>
          <w:p w:rsidR="00CC64E0" w:rsidRDefault="00CC64E0" w:rsidP="002E2607">
            <w:pPr>
              <w:ind w:left="211" w:hangingChars="100" w:hanging="211"/>
              <w:rPr>
                <w:rFonts w:ascii="ＭＳ ゴシック" w:eastAsia="ＭＳ ゴシック" w:hAnsi="ＭＳ ゴシック"/>
                <w:b/>
              </w:rPr>
            </w:pPr>
            <w:r w:rsidRPr="00CC64E0">
              <w:rPr>
                <w:rFonts w:ascii="ＭＳ ゴシック" w:eastAsia="ＭＳ ゴシック" w:hAnsi="ＭＳ ゴシック" w:hint="eastAsia"/>
                <w:b/>
              </w:rPr>
              <w:t>・学習カード</w:t>
            </w:r>
          </w:p>
          <w:p w:rsidR="00A966F0" w:rsidRDefault="00A966F0" w:rsidP="00831396">
            <w:pPr>
              <w:ind w:left="211" w:hangingChars="100" w:hanging="211"/>
              <w:rPr>
                <w:rFonts w:ascii="ＭＳ ゴシック" w:eastAsia="ＭＳ ゴシック" w:hAnsi="ＭＳ ゴシック"/>
                <w:b/>
              </w:rPr>
            </w:pPr>
            <w:r>
              <w:rPr>
                <w:rFonts w:ascii="ＭＳ ゴシック" w:eastAsia="ＭＳ ゴシック" w:hAnsi="ＭＳ ゴシック" w:hint="eastAsia"/>
                <w:b/>
              </w:rPr>
              <w:t>＊ペーパーテスト</w:t>
            </w:r>
          </w:p>
          <w:p w:rsidR="00BC00D6" w:rsidRPr="00BC00D6" w:rsidRDefault="00BC00D6" w:rsidP="00772554">
            <w:pPr>
              <w:rPr>
                <w:rFonts w:ascii="ＭＳ 明朝" w:hAnsi="ＭＳ 明朝"/>
              </w:rPr>
            </w:pPr>
          </w:p>
        </w:tc>
        <w:tc>
          <w:tcPr>
            <w:tcW w:w="2101" w:type="dxa"/>
            <w:tcBorders>
              <w:bottom w:val="single" w:sz="12" w:space="0" w:color="auto"/>
            </w:tcBorders>
          </w:tcPr>
          <w:p w:rsidR="00753EC0" w:rsidRDefault="00753EC0" w:rsidP="0044067D">
            <w:pPr>
              <w:rPr>
                <w:rFonts w:ascii="ＭＳ 明朝" w:hAnsi="ＭＳ 明朝"/>
              </w:rPr>
            </w:pPr>
          </w:p>
        </w:tc>
        <w:tc>
          <w:tcPr>
            <w:tcW w:w="2102" w:type="dxa"/>
            <w:tcBorders>
              <w:bottom w:val="single" w:sz="12" w:space="0" w:color="auto"/>
              <w:right w:val="single" w:sz="12" w:space="0" w:color="auto"/>
            </w:tcBorders>
          </w:tcPr>
          <w:p w:rsidR="00753EC0" w:rsidRDefault="00753EC0" w:rsidP="0044067D">
            <w:pPr>
              <w:rPr>
                <w:rFonts w:ascii="ＭＳ 明朝" w:hAnsi="ＭＳ 明朝"/>
              </w:rPr>
            </w:pPr>
          </w:p>
        </w:tc>
      </w:tr>
      <w:tr w:rsidR="00A966F0" w:rsidTr="008037A0">
        <w:trPr>
          <w:cantSplit/>
          <w:trHeight w:val="1134"/>
        </w:trPr>
        <w:tc>
          <w:tcPr>
            <w:tcW w:w="583" w:type="dxa"/>
            <w:vMerge/>
            <w:tcBorders>
              <w:top w:val="single" w:sz="12" w:space="0" w:color="auto"/>
              <w:right w:val="single" w:sz="4" w:space="0" w:color="auto"/>
            </w:tcBorders>
          </w:tcPr>
          <w:p w:rsidR="00A966F0" w:rsidRDefault="00A966F0" w:rsidP="0044067D">
            <w:pPr>
              <w:rPr>
                <w:rFonts w:ascii="ＭＳ 明朝" w:hAnsi="ＭＳ 明朝"/>
              </w:rPr>
            </w:pPr>
          </w:p>
        </w:tc>
        <w:tc>
          <w:tcPr>
            <w:tcW w:w="582" w:type="dxa"/>
            <w:tcBorders>
              <w:top w:val="single" w:sz="12" w:space="0" w:color="auto"/>
              <w:left w:val="single" w:sz="4" w:space="0" w:color="auto"/>
            </w:tcBorders>
            <w:textDirection w:val="tbRlV"/>
          </w:tcPr>
          <w:p w:rsidR="00A966F0" w:rsidRDefault="00A966F0" w:rsidP="008037A0">
            <w:pPr>
              <w:ind w:left="113" w:right="113"/>
              <w:rPr>
                <w:rFonts w:ascii="ＭＳ 明朝" w:hAnsi="ＭＳ 明朝"/>
              </w:rPr>
            </w:pPr>
            <w:r>
              <w:rPr>
                <w:rFonts w:ascii="ＭＳ 明朝" w:hAnsi="ＭＳ 明朝" w:hint="eastAsia"/>
              </w:rPr>
              <w:t>２</w:t>
            </w:r>
          </w:p>
        </w:tc>
        <w:tc>
          <w:tcPr>
            <w:tcW w:w="2880" w:type="dxa"/>
            <w:tcBorders>
              <w:top w:val="single" w:sz="12" w:space="0" w:color="auto"/>
            </w:tcBorders>
          </w:tcPr>
          <w:p w:rsidR="00A966F0" w:rsidRDefault="00A966F0" w:rsidP="00E67AC4">
            <w:pPr>
              <w:ind w:left="210" w:hangingChars="100" w:hanging="210"/>
              <w:rPr>
                <w:rFonts w:ascii="ＭＳ 明朝" w:hAnsi="ＭＳ 明朝"/>
              </w:rPr>
            </w:pPr>
            <w:r>
              <w:rPr>
                <w:rFonts w:ascii="ＭＳ 明朝" w:hAnsi="ＭＳ 明朝" w:hint="eastAsia"/>
              </w:rPr>
              <w:t>（例）</w:t>
            </w:r>
          </w:p>
          <w:p w:rsidR="00A966F0" w:rsidRDefault="00A966F0" w:rsidP="00E67AC4">
            <w:pPr>
              <w:ind w:left="210" w:hangingChars="100" w:hanging="210"/>
              <w:rPr>
                <w:rFonts w:ascii="ＭＳ 明朝" w:hAnsi="ＭＳ 明朝"/>
                <w:w w:val="66"/>
              </w:rPr>
            </w:pPr>
            <w:r>
              <w:rPr>
                <w:rFonts w:ascii="ＭＳ 明朝" w:hAnsi="ＭＳ 明朝" w:hint="eastAsia"/>
              </w:rPr>
              <w:t>○</w:t>
            </w:r>
            <w:r w:rsidRPr="00A966F0">
              <w:rPr>
                <w:rFonts w:ascii="ＭＳ 明朝" w:hAnsi="ＭＳ 明朝" w:hint="eastAsia"/>
                <w:w w:val="80"/>
              </w:rPr>
              <w:t>米飯及びみそ汁の調理の仕方について問題を見いだし，おいしく食べるための課題を設定することができる。</w:t>
            </w:r>
          </w:p>
          <w:p w:rsidR="00A966F0" w:rsidRDefault="00A966F0" w:rsidP="00E67AC4">
            <w:pPr>
              <w:ind w:left="210" w:hangingChars="100" w:hanging="210"/>
              <w:rPr>
                <w:rFonts w:ascii="ＭＳ 明朝" w:hAnsi="ＭＳ 明朝"/>
                <w:w w:val="66"/>
              </w:rPr>
            </w:pPr>
            <w:r w:rsidRPr="00E67AC4">
              <w:rPr>
                <w:rFonts w:ascii="ＭＳ 明朝" w:hAnsi="ＭＳ 明朝" w:hint="eastAsia"/>
              </w:rPr>
              <w:t>・</w:t>
            </w:r>
            <w:r w:rsidRPr="00A966F0">
              <w:rPr>
                <w:rFonts w:ascii="ＭＳ 明朝" w:hAnsi="ＭＳ 明朝" w:hint="eastAsia"/>
                <w:w w:val="80"/>
              </w:rPr>
              <w:t>ＤＶＤや家庭で調べてきたことをもとに，米飯とみそ汁の調理の仕方について，疑問に思ったことなどを発表する。</w:t>
            </w:r>
          </w:p>
          <w:p w:rsidR="00A966F0" w:rsidRPr="00BD3B80" w:rsidRDefault="00BD3B80" w:rsidP="00BD3B80">
            <w:pPr>
              <w:pStyle w:val="a7"/>
              <w:numPr>
                <w:ilvl w:val="0"/>
                <w:numId w:val="2"/>
              </w:numPr>
              <w:ind w:leftChars="0"/>
              <w:rPr>
                <w:rFonts w:ascii="ＭＳ 明朝" w:hAnsi="ＭＳ 明朝"/>
                <w:w w:val="66"/>
              </w:rPr>
            </w:pPr>
            <w:r>
              <w:rPr>
                <w:rFonts w:ascii="ＭＳ 明朝" w:hAnsi="ＭＳ 明朝" w:hint="eastAsia"/>
                <w:w w:val="66"/>
              </w:rPr>
              <w:t>･･･</w:t>
            </w:r>
          </w:p>
          <w:p w:rsidR="00BD3B80" w:rsidRPr="00BD3B80" w:rsidRDefault="00BD3B80" w:rsidP="00BD3B80">
            <w:pPr>
              <w:pStyle w:val="a7"/>
              <w:numPr>
                <w:ilvl w:val="0"/>
                <w:numId w:val="2"/>
              </w:numPr>
              <w:ind w:leftChars="0"/>
              <w:rPr>
                <w:rFonts w:ascii="ＭＳ 明朝" w:hAnsi="ＭＳ 明朝"/>
                <w:w w:val="66"/>
              </w:rPr>
            </w:pPr>
            <w:r>
              <w:rPr>
                <w:rFonts w:ascii="ＭＳ 明朝" w:hAnsi="ＭＳ 明朝" w:hint="eastAsia"/>
                <w:w w:val="66"/>
              </w:rPr>
              <w:t>･･･</w:t>
            </w:r>
          </w:p>
        </w:tc>
        <w:tc>
          <w:tcPr>
            <w:tcW w:w="2101" w:type="dxa"/>
            <w:tcBorders>
              <w:top w:val="single" w:sz="12" w:space="0" w:color="auto"/>
            </w:tcBorders>
          </w:tcPr>
          <w:p w:rsidR="00A966F0" w:rsidRDefault="00A966F0" w:rsidP="0044067D">
            <w:pPr>
              <w:rPr>
                <w:rFonts w:ascii="ＭＳ 明朝" w:hAnsi="ＭＳ 明朝"/>
              </w:rPr>
            </w:pPr>
          </w:p>
        </w:tc>
        <w:tc>
          <w:tcPr>
            <w:tcW w:w="2101" w:type="dxa"/>
            <w:tcBorders>
              <w:top w:val="single" w:sz="12" w:space="0" w:color="auto"/>
            </w:tcBorders>
          </w:tcPr>
          <w:p w:rsidR="00A966F0" w:rsidRDefault="00A966F0" w:rsidP="0044067D">
            <w:pPr>
              <w:rPr>
                <w:rFonts w:ascii="ＭＳ 明朝" w:hAnsi="ＭＳ 明朝"/>
              </w:rPr>
            </w:pPr>
            <w:r>
              <w:rPr>
                <w:rFonts w:ascii="ＭＳ 明朝" w:hAnsi="ＭＳ 明朝" w:hint="eastAsia"/>
              </w:rPr>
              <w:t>（例）</w:t>
            </w:r>
          </w:p>
          <w:p w:rsidR="00A966F0" w:rsidRDefault="00A966F0" w:rsidP="00E67AC4">
            <w:pPr>
              <w:ind w:left="210" w:hangingChars="100" w:hanging="210"/>
              <w:rPr>
                <w:rFonts w:ascii="ＭＳ 明朝" w:hAnsi="ＭＳ 明朝"/>
                <w:w w:val="66"/>
              </w:rPr>
            </w:pPr>
            <w:r>
              <w:rPr>
                <w:rFonts w:ascii="ＭＳ 明朝" w:hAnsi="ＭＳ 明朝" w:hint="eastAsia"/>
              </w:rPr>
              <w:t>①</w:t>
            </w:r>
            <w:r w:rsidRPr="00A966F0">
              <w:rPr>
                <w:rFonts w:ascii="ＭＳ 明朝" w:hAnsi="ＭＳ 明朝" w:hint="eastAsia"/>
                <w:w w:val="80"/>
              </w:rPr>
              <w:t>おいしく食べるために米飯及びみそ汁の調理の仕方について問題を見いだして課題を設定している。</w:t>
            </w:r>
          </w:p>
          <w:p w:rsidR="00A966F0" w:rsidRPr="00CC64E0" w:rsidRDefault="00A966F0" w:rsidP="00E67AC4">
            <w:pPr>
              <w:ind w:left="211" w:hangingChars="100" w:hanging="211"/>
              <w:rPr>
                <w:rFonts w:ascii="ＭＳ ゴシック" w:eastAsia="ＭＳ ゴシック" w:hAnsi="ＭＳ ゴシック"/>
                <w:b/>
              </w:rPr>
            </w:pPr>
            <w:r w:rsidRPr="00CC64E0">
              <w:rPr>
                <w:rFonts w:ascii="ＭＳ ゴシック" w:eastAsia="ＭＳ ゴシック" w:hAnsi="ＭＳ ゴシック" w:hint="eastAsia"/>
                <w:b/>
              </w:rPr>
              <w:t>・行動観察</w:t>
            </w:r>
          </w:p>
          <w:p w:rsidR="00A966F0" w:rsidRDefault="00A966F0" w:rsidP="00E67AC4">
            <w:pPr>
              <w:ind w:left="211" w:hangingChars="100" w:hanging="211"/>
              <w:rPr>
                <w:rFonts w:ascii="ＭＳ 明朝" w:hAnsi="ＭＳ 明朝"/>
              </w:rPr>
            </w:pPr>
            <w:r w:rsidRPr="00CC64E0">
              <w:rPr>
                <w:rFonts w:ascii="ＭＳ ゴシック" w:eastAsia="ＭＳ ゴシック" w:hAnsi="ＭＳ ゴシック" w:hint="eastAsia"/>
                <w:b/>
              </w:rPr>
              <w:t>・学習カード</w:t>
            </w:r>
          </w:p>
        </w:tc>
        <w:tc>
          <w:tcPr>
            <w:tcW w:w="2102" w:type="dxa"/>
            <w:vMerge w:val="restart"/>
            <w:tcBorders>
              <w:top w:val="single" w:sz="12" w:space="0" w:color="auto"/>
            </w:tcBorders>
            <w:vAlign w:val="center"/>
          </w:tcPr>
          <w:p w:rsidR="00E24D4C" w:rsidRDefault="00E24D4C" w:rsidP="00E24D4C">
            <w:pPr>
              <w:ind w:left="210" w:hangingChars="100" w:hanging="210"/>
              <w:rPr>
                <w:rFonts w:ascii="ＭＳ 明朝" w:hAnsi="ＭＳ 明朝"/>
              </w:rPr>
            </w:pPr>
            <w:r>
              <w:rPr>
                <w:rFonts w:ascii="ＭＳ 明朝" w:hAnsi="ＭＳ 明朝" w:hint="eastAsia"/>
              </w:rPr>
              <w:t>（例）</w:t>
            </w:r>
          </w:p>
          <w:p w:rsidR="00A966F0" w:rsidRDefault="00A966F0" w:rsidP="00E24D4C">
            <w:pPr>
              <w:ind w:left="210" w:hangingChars="100" w:hanging="210"/>
              <w:rPr>
                <w:rFonts w:ascii="ＭＳ 明朝" w:hAnsi="ＭＳ 明朝"/>
              </w:rPr>
            </w:pPr>
            <w:r>
              <w:rPr>
                <w:rFonts w:ascii="ＭＳ 明朝" w:hAnsi="ＭＳ 明朝" w:hint="eastAsia"/>
              </w:rPr>
              <w:t>①</w:t>
            </w:r>
            <w:r w:rsidRPr="00E24D4C">
              <w:rPr>
                <w:rFonts w:ascii="ＭＳ 明朝" w:hAnsi="ＭＳ 明朝" w:hint="eastAsia"/>
                <w:w w:val="75"/>
              </w:rPr>
              <w:t>伝統的な日常食である米飯及びみそ汁の調理の仕方について，課題の解決に向けて主体的に取り組もうとしている。</w:t>
            </w:r>
          </w:p>
          <w:p w:rsidR="00A966F0" w:rsidRPr="00E24D4C" w:rsidRDefault="00A966F0" w:rsidP="00E24D4C">
            <w:pPr>
              <w:rPr>
                <w:rFonts w:ascii="ＭＳ ゴシック" w:eastAsia="ＭＳ ゴシック" w:hAnsi="ＭＳ ゴシック"/>
                <w:b/>
              </w:rPr>
            </w:pPr>
            <w:r w:rsidRPr="00E24D4C">
              <w:rPr>
                <w:rFonts w:ascii="ＭＳ ゴシック" w:eastAsia="ＭＳ ゴシック" w:hAnsi="ＭＳ ゴシック" w:hint="eastAsia"/>
                <w:b/>
              </w:rPr>
              <w:t>・ポートフォリオ</w:t>
            </w:r>
          </w:p>
          <w:p w:rsidR="00A966F0" w:rsidRDefault="00A966F0" w:rsidP="00E24D4C">
            <w:pPr>
              <w:rPr>
                <w:rFonts w:ascii="ＭＳ 明朝" w:hAnsi="ＭＳ 明朝"/>
              </w:rPr>
            </w:pPr>
            <w:r w:rsidRPr="00E24D4C">
              <w:rPr>
                <w:rFonts w:ascii="ＭＳ ゴシック" w:eastAsia="ＭＳ ゴシック" w:hAnsi="ＭＳ ゴシック" w:hint="eastAsia"/>
                <w:b/>
              </w:rPr>
              <w:t>・行動観察</w:t>
            </w:r>
          </w:p>
        </w:tc>
      </w:tr>
      <w:tr w:rsidR="00A966F0" w:rsidTr="00BC00D6">
        <w:trPr>
          <w:cantSplit/>
          <w:trHeight w:val="814"/>
        </w:trPr>
        <w:tc>
          <w:tcPr>
            <w:tcW w:w="583" w:type="dxa"/>
            <w:textDirection w:val="tbRlV"/>
            <w:vAlign w:val="center"/>
          </w:tcPr>
          <w:p w:rsidR="00A966F0" w:rsidRPr="00753EC0" w:rsidRDefault="00E24D4C" w:rsidP="00753EC0">
            <w:pPr>
              <w:ind w:left="113" w:right="113"/>
              <w:rPr>
                <w:rFonts w:ascii="ＭＳ 明朝" w:hAnsi="ＭＳ 明朝"/>
                <w:sz w:val="16"/>
                <w:szCs w:val="16"/>
              </w:rPr>
            </w:pPr>
            <w:r>
              <w:rPr>
                <w:rFonts w:ascii="ＭＳ 明朝" w:hAnsi="ＭＳ 明朝" w:hint="eastAsia"/>
                <w:sz w:val="16"/>
                <w:szCs w:val="16"/>
              </w:rPr>
              <w:t>･･･</w:t>
            </w:r>
          </w:p>
        </w:tc>
        <w:tc>
          <w:tcPr>
            <w:tcW w:w="582" w:type="dxa"/>
            <w:textDirection w:val="tbRlV"/>
          </w:tcPr>
          <w:p w:rsidR="00A966F0" w:rsidRDefault="00A966F0" w:rsidP="008037A0">
            <w:pPr>
              <w:ind w:left="113" w:right="113"/>
              <w:rPr>
                <w:rFonts w:ascii="ＭＳ 明朝" w:hAnsi="ＭＳ 明朝"/>
              </w:rPr>
            </w:pPr>
            <w:r>
              <w:rPr>
                <w:rFonts w:ascii="ＭＳ 明朝" w:hAnsi="ＭＳ 明朝" w:hint="eastAsia"/>
              </w:rPr>
              <w:t>３</w:t>
            </w:r>
          </w:p>
        </w:tc>
        <w:tc>
          <w:tcPr>
            <w:tcW w:w="2880" w:type="dxa"/>
          </w:tcPr>
          <w:p w:rsidR="00A966F0" w:rsidRDefault="00E24D4C" w:rsidP="0044067D">
            <w:pPr>
              <w:rPr>
                <w:rFonts w:ascii="ＭＳ 明朝" w:hAnsi="ＭＳ 明朝"/>
              </w:rPr>
            </w:pPr>
            <w:r>
              <w:rPr>
                <w:rFonts w:ascii="ＭＳ 明朝" w:hAnsi="ＭＳ 明朝" w:hint="eastAsia"/>
              </w:rPr>
              <w:t>○･･･（ねらい）･･･</w:t>
            </w:r>
          </w:p>
          <w:p w:rsidR="00E24D4C" w:rsidRDefault="00E24D4C" w:rsidP="0044067D">
            <w:pPr>
              <w:rPr>
                <w:rFonts w:ascii="ＭＳ 明朝" w:hAnsi="ＭＳ 明朝"/>
              </w:rPr>
            </w:pPr>
            <w:r>
              <w:rPr>
                <w:rFonts w:ascii="ＭＳ 明朝" w:hAnsi="ＭＳ 明朝" w:hint="eastAsia"/>
              </w:rPr>
              <w:t>・･･･（学習活動）･･･</w:t>
            </w:r>
          </w:p>
        </w:tc>
        <w:tc>
          <w:tcPr>
            <w:tcW w:w="2101" w:type="dxa"/>
          </w:tcPr>
          <w:p w:rsidR="00A966F0" w:rsidRDefault="00A966F0" w:rsidP="0044067D">
            <w:pPr>
              <w:rPr>
                <w:rFonts w:ascii="ＭＳ 明朝" w:hAnsi="ＭＳ 明朝"/>
              </w:rPr>
            </w:pPr>
          </w:p>
        </w:tc>
        <w:tc>
          <w:tcPr>
            <w:tcW w:w="2101" w:type="dxa"/>
          </w:tcPr>
          <w:p w:rsidR="00A966F0" w:rsidRDefault="00A966F0" w:rsidP="0044067D">
            <w:pPr>
              <w:rPr>
                <w:rFonts w:ascii="ＭＳ 明朝" w:hAnsi="ＭＳ 明朝"/>
              </w:rPr>
            </w:pPr>
          </w:p>
        </w:tc>
        <w:tc>
          <w:tcPr>
            <w:tcW w:w="2102" w:type="dxa"/>
            <w:vMerge/>
          </w:tcPr>
          <w:p w:rsidR="00A966F0" w:rsidRDefault="00A966F0" w:rsidP="0044067D">
            <w:pPr>
              <w:rPr>
                <w:rFonts w:ascii="ＭＳ 明朝" w:hAnsi="ＭＳ 明朝"/>
              </w:rPr>
            </w:pPr>
          </w:p>
        </w:tc>
      </w:tr>
    </w:tbl>
    <w:p w:rsidR="00F61607" w:rsidRDefault="00F61607" w:rsidP="00F61607">
      <w:pPr>
        <w:spacing w:line="220" w:lineRule="exact"/>
        <w:rPr>
          <w:rFonts w:ascii="ＭＳ ゴシック" w:eastAsia="ＭＳ ゴシック" w:hAnsi="ＭＳ ゴシック"/>
        </w:rPr>
      </w:pPr>
    </w:p>
    <w:p w:rsidR="00BD3B80" w:rsidRDefault="00BD3B80" w:rsidP="007F6395">
      <w:pPr>
        <w:spacing w:line="240" w:lineRule="exact"/>
        <w:rPr>
          <w:rFonts w:ascii="ＭＳ ゴシック" w:eastAsia="ＭＳ ゴシック" w:hAnsi="ＭＳ ゴシック"/>
        </w:rPr>
      </w:pPr>
      <w:r w:rsidRPr="000D0835">
        <w:rPr>
          <w:rFonts w:ascii="ＭＳ ゴシック" w:eastAsia="ＭＳ ゴシック" w:hAnsi="ＭＳ ゴシック" w:hint="eastAsia"/>
        </w:rPr>
        <w:lastRenderedPageBreak/>
        <w:t>６．本時の展開（　○　／　○　時間</w:t>
      </w:r>
      <w:r w:rsidR="00D47BA4">
        <w:rPr>
          <w:rFonts w:ascii="ＭＳ ゴシック" w:eastAsia="ＭＳ ゴシック" w:hAnsi="ＭＳ ゴシック" w:hint="eastAsia"/>
        </w:rPr>
        <w:t xml:space="preserve">　</w:t>
      </w:r>
      <w:r w:rsidRPr="000D0835">
        <w:rPr>
          <w:rFonts w:ascii="ＭＳ ゴシック" w:eastAsia="ＭＳ ゴシック" w:hAnsi="ＭＳ ゴシック" w:hint="eastAsia"/>
        </w:rPr>
        <w:t>）</w:t>
      </w:r>
    </w:p>
    <w:p w:rsidR="00F61607" w:rsidRPr="000D0835" w:rsidRDefault="00F61607" w:rsidP="007F6395">
      <w:pPr>
        <w:spacing w:line="240" w:lineRule="exact"/>
        <w:rPr>
          <w:rFonts w:ascii="ＭＳ ゴシック" w:eastAsia="ＭＳ ゴシック" w:hAnsi="ＭＳ ゴシック"/>
        </w:rPr>
      </w:pPr>
    </w:p>
    <w:p w:rsidR="00D0678B" w:rsidRPr="00406928" w:rsidRDefault="00406928" w:rsidP="007F6395">
      <w:pPr>
        <w:spacing w:line="240" w:lineRule="exact"/>
        <w:rPr>
          <w:rFonts w:ascii="ＭＳ ゴシック" w:eastAsia="ＭＳ ゴシック" w:hAnsi="ＭＳ ゴシック"/>
          <w:color w:val="FF0000"/>
        </w:rPr>
      </w:pPr>
      <w:r>
        <w:rPr>
          <w:rFonts w:ascii="ＭＳ ゴシック" w:eastAsia="ＭＳ ゴシック" w:hAnsi="ＭＳ ゴシック" w:hint="eastAsia"/>
        </w:rPr>
        <w:t xml:space="preserve">　（１）</w:t>
      </w:r>
      <w:r w:rsidR="00BD3B80" w:rsidRPr="00406928">
        <w:rPr>
          <w:rFonts w:ascii="ＭＳ ゴシック" w:eastAsia="ＭＳ ゴシック" w:hAnsi="ＭＳ ゴシック" w:hint="eastAsia"/>
          <w:color w:val="FF0000"/>
        </w:rPr>
        <w:t>題目</w:t>
      </w:r>
      <w:r w:rsidRPr="00406928">
        <w:rPr>
          <w:rFonts w:ascii="ＭＳ ゴシック" w:eastAsia="ＭＳ ゴシック" w:hAnsi="ＭＳ ゴシック" w:hint="eastAsia"/>
          <w:color w:val="FF0000"/>
        </w:rPr>
        <w:t xml:space="preserve">　※小題材名を基に端的に表す。　例「食事の役割と大切さ」など</w:t>
      </w:r>
    </w:p>
    <w:p w:rsidR="00994A55" w:rsidRPr="00406928" w:rsidRDefault="00994A55" w:rsidP="007F6395">
      <w:pPr>
        <w:spacing w:line="240" w:lineRule="exact"/>
        <w:rPr>
          <w:rFonts w:ascii="ＭＳ ゴシック" w:eastAsia="ＭＳ ゴシック" w:hAnsi="ＭＳ ゴシック"/>
        </w:rPr>
      </w:pPr>
    </w:p>
    <w:p w:rsidR="00BD3B80" w:rsidRPr="000D0835" w:rsidRDefault="00BD3B80" w:rsidP="007F6395">
      <w:pPr>
        <w:spacing w:line="240" w:lineRule="exact"/>
        <w:rPr>
          <w:rFonts w:ascii="ＭＳ ゴシック" w:eastAsia="ＭＳ ゴシック" w:hAnsi="ＭＳ ゴシック"/>
        </w:rPr>
      </w:pPr>
      <w:r w:rsidRPr="000D0835">
        <w:rPr>
          <w:rFonts w:ascii="ＭＳ ゴシック" w:eastAsia="ＭＳ ゴシック" w:hAnsi="ＭＳ ゴシック" w:hint="eastAsia"/>
        </w:rPr>
        <w:t xml:space="preserve">　（２）本時のねらい</w:t>
      </w:r>
    </w:p>
    <w:p w:rsidR="00BD3B80" w:rsidRDefault="000D0835" w:rsidP="007F6395">
      <w:pPr>
        <w:spacing w:line="240" w:lineRule="exact"/>
        <w:rPr>
          <w:rFonts w:ascii="ＭＳ 明朝" w:hAnsi="ＭＳ 明朝"/>
        </w:rPr>
      </w:pPr>
      <w:r>
        <w:rPr>
          <w:rFonts w:ascii="ＭＳ 明朝" w:hAnsi="ＭＳ 明朝" w:hint="eastAsia"/>
        </w:rPr>
        <w:t xml:space="preserve">　　　</w:t>
      </w:r>
      <w:r w:rsidR="00BD3B80">
        <w:rPr>
          <w:rFonts w:ascii="ＭＳ 明朝" w:hAnsi="ＭＳ 明朝" w:hint="eastAsia"/>
        </w:rPr>
        <w:t>（例）「～を～して（に気付いて・を通して）～することができる</w:t>
      </w:r>
      <w:r w:rsidR="003F4F4A">
        <w:rPr>
          <w:rFonts w:ascii="ＭＳ 明朝" w:hAnsi="ＭＳ 明朝" w:hint="eastAsia"/>
        </w:rPr>
        <w:t>ようにする</w:t>
      </w:r>
      <w:r w:rsidR="00BD3B80">
        <w:rPr>
          <w:rFonts w:ascii="ＭＳ 明朝" w:hAnsi="ＭＳ 明朝" w:hint="eastAsia"/>
        </w:rPr>
        <w:t>。」</w:t>
      </w:r>
    </w:p>
    <w:p w:rsidR="00BD3B80" w:rsidRDefault="000D0835" w:rsidP="007F6395">
      <w:pPr>
        <w:spacing w:line="240" w:lineRule="exact"/>
        <w:rPr>
          <w:rFonts w:ascii="ＭＳ 明朝" w:hAnsi="ＭＳ 明朝"/>
        </w:rPr>
      </w:pPr>
      <w:r>
        <w:rPr>
          <w:rFonts w:ascii="ＭＳ 明朝" w:hAnsi="ＭＳ 明朝" w:hint="eastAsia"/>
        </w:rPr>
        <w:t xml:space="preserve">　　　　</w:t>
      </w:r>
      <w:r w:rsidR="00BD3B80">
        <w:rPr>
          <w:rFonts w:ascii="ＭＳ 明朝" w:hAnsi="ＭＳ 明朝" w:hint="eastAsia"/>
        </w:rPr>
        <w:t>○　本時</w:t>
      </w:r>
      <w:r w:rsidR="00F007B5">
        <w:rPr>
          <w:rFonts w:ascii="ＭＳ 明朝" w:hAnsi="ＭＳ 明朝" w:hint="eastAsia"/>
        </w:rPr>
        <w:t>で児童が達成すべき目標を１～２項目くらいにしぼり箇条書きにする。</w:t>
      </w:r>
    </w:p>
    <w:p w:rsidR="00F007B5" w:rsidRDefault="000D0835" w:rsidP="007F6395">
      <w:pPr>
        <w:spacing w:line="240" w:lineRule="exact"/>
        <w:rPr>
          <w:rFonts w:ascii="ＭＳ 明朝" w:hAnsi="ＭＳ 明朝"/>
        </w:rPr>
      </w:pPr>
      <w:r>
        <w:rPr>
          <w:rFonts w:ascii="ＭＳ 明朝" w:hAnsi="ＭＳ 明朝" w:hint="eastAsia"/>
        </w:rPr>
        <w:t xml:space="preserve">　　　　</w:t>
      </w:r>
      <w:r w:rsidR="00F007B5">
        <w:rPr>
          <w:rFonts w:ascii="ＭＳ 明朝" w:hAnsi="ＭＳ 明朝" w:hint="eastAsia"/>
        </w:rPr>
        <w:t>○　児童側からの表現にし，次の点について具体的に記述するとよい。</w:t>
      </w:r>
    </w:p>
    <w:p w:rsidR="00F007B5" w:rsidRDefault="000D0835" w:rsidP="007F6395">
      <w:pPr>
        <w:spacing w:line="240" w:lineRule="exact"/>
        <w:rPr>
          <w:rFonts w:ascii="ＭＳ 明朝" w:hAnsi="ＭＳ 明朝"/>
        </w:rPr>
      </w:pPr>
      <w:r>
        <w:rPr>
          <w:rFonts w:ascii="ＭＳ 明朝" w:hAnsi="ＭＳ 明朝" w:hint="eastAsia"/>
        </w:rPr>
        <w:t xml:space="preserve">　　　　　　</w:t>
      </w:r>
      <w:r w:rsidR="00F007B5">
        <w:rPr>
          <w:rFonts w:ascii="ＭＳ 明朝" w:hAnsi="ＭＳ 明朝" w:hint="eastAsia"/>
        </w:rPr>
        <w:t>※　追求の対象・学習の対象・学習の材料</w:t>
      </w:r>
      <w:bookmarkStart w:id="0" w:name="_GoBack"/>
      <w:bookmarkEnd w:id="0"/>
    </w:p>
    <w:p w:rsidR="00D0678B" w:rsidRDefault="000D0835" w:rsidP="007F6395">
      <w:pPr>
        <w:spacing w:line="240" w:lineRule="exact"/>
        <w:rPr>
          <w:rFonts w:ascii="ＭＳ 明朝" w:hAnsi="ＭＳ 明朝"/>
        </w:rPr>
      </w:pPr>
      <w:r>
        <w:rPr>
          <w:rFonts w:ascii="ＭＳ 明朝" w:hAnsi="ＭＳ 明朝" w:hint="eastAsia"/>
        </w:rPr>
        <w:t xml:space="preserve">　　　　　　</w:t>
      </w:r>
      <w:r w:rsidR="00F007B5">
        <w:rPr>
          <w:rFonts w:ascii="ＭＳ 明朝" w:hAnsi="ＭＳ 明朝" w:hint="eastAsia"/>
        </w:rPr>
        <w:t>※　目のつけどころ・力となるところ・操作　など</w:t>
      </w:r>
    </w:p>
    <w:p w:rsidR="00994A55" w:rsidRDefault="00994A55" w:rsidP="007F6395">
      <w:pPr>
        <w:spacing w:line="240" w:lineRule="exact"/>
        <w:rPr>
          <w:rFonts w:ascii="ＭＳ 明朝" w:hAnsi="ＭＳ 明朝"/>
        </w:rPr>
      </w:pPr>
    </w:p>
    <w:p w:rsidR="00F007B5" w:rsidRPr="003647D5" w:rsidRDefault="00D0678B" w:rsidP="007F6395">
      <w:pPr>
        <w:spacing w:line="240" w:lineRule="exact"/>
        <w:rPr>
          <w:rFonts w:ascii="ＭＳ ゴシック" w:eastAsia="ＭＳ ゴシック" w:hAnsi="ＭＳ ゴシック"/>
        </w:rPr>
      </w:pPr>
      <w:r>
        <w:rPr>
          <w:rFonts w:ascii="ＭＳ 明朝" w:hAnsi="ＭＳ 明朝" w:hint="eastAsia"/>
        </w:rPr>
        <w:t xml:space="preserve">　</w:t>
      </w:r>
      <w:r w:rsidRPr="003647D5">
        <w:rPr>
          <w:rFonts w:ascii="ＭＳ ゴシック" w:eastAsia="ＭＳ ゴシック" w:hAnsi="ＭＳ ゴシック" w:hint="eastAsia"/>
        </w:rPr>
        <w:t>（３）学習活動と評価</w:t>
      </w:r>
    </w:p>
    <w:tbl>
      <w:tblPr>
        <w:tblStyle w:val="a8"/>
        <w:tblW w:w="0" w:type="auto"/>
        <w:tblLook w:val="04A0" w:firstRow="1" w:lastRow="0" w:firstColumn="1" w:lastColumn="0" w:noHBand="0" w:noVBand="1"/>
      </w:tblPr>
      <w:tblGrid>
        <w:gridCol w:w="704"/>
        <w:gridCol w:w="2693"/>
        <w:gridCol w:w="3544"/>
        <w:gridCol w:w="2801"/>
      </w:tblGrid>
      <w:tr w:rsidR="00D0678B" w:rsidTr="003E1CB5">
        <w:tc>
          <w:tcPr>
            <w:tcW w:w="704" w:type="dxa"/>
            <w:vAlign w:val="center"/>
          </w:tcPr>
          <w:p w:rsidR="00D0678B" w:rsidRDefault="00D0678B" w:rsidP="007F6395">
            <w:pPr>
              <w:spacing w:line="240" w:lineRule="exact"/>
              <w:jc w:val="center"/>
              <w:rPr>
                <w:rFonts w:ascii="ＭＳ 明朝" w:hAnsi="ＭＳ 明朝"/>
              </w:rPr>
            </w:pPr>
            <w:r>
              <w:rPr>
                <w:rFonts w:ascii="ＭＳ 明朝" w:hAnsi="ＭＳ 明朝" w:hint="eastAsia"/>
              </w:rPr>
              <w:t>時間</w:t>
            </w:r>
          </w:p>
          <w:p w:rsidR="00D0678B" w:rsidRDefault="00D0678B" w:rsidP="007F6395">
            <w:pPr>
              <w:spacing w:line="240" w:lineRule="exact"/>
              <w:jc w:val="center"/>
              <w:rPr>
                <w:rFonts w:ascii="ＭＳ 明朝" w:hAnsi="ＭＳ 明朝"/>
              </w:rPr>
            </w:pPr>
            <w:r>
              <w:rPr>
                <w:rFonts w:ascii="ＭＳ 明朝" w:hAnsi="ＭＳ 明朝" w:hint="eastAsia"/>
              </w:rPr>
              <w:t>(分)</w:t>
            </w:r>
          </w:p>
        </w:tc>
        <w:tc>
          <w:tcPr>
            <w:tcW w:w="2693" w:type="dxa"/>
            <w:vAlign w:val="center"/>
          </w:tcPr>
          <w:p w:rsidR="00D0678B" w:rsidRDefault="00D0678B" w:rsidP="007F6395">
            <w:pPr>
              <w:spacing w:line="240" w:lineRule="exact"/>
              <w:jc w:val="center"/>
              <w:rPr>
                <w:rFonts w:ascii="ＭＳ 明朝" w:hAnsi="ＭＳ 明朝"/>
              </w:rPr>
            </w:pPr>
            <w:r>
              <w:rPr>
                <w:rFonts w:ascii="ＭＳ 明朝" w:hAnsi="ＭＳ 明朝" w:hint="eastAsia"/>
              </w:rPr>
              <w:t>学習活動</w:t>
            </w:r>
          </w:p>
        </w:tc>
        <w:tc>
          <w:tcPr>
            <w:tcW w:w="3544" w:type="dxa"/>
            <w:vAlign w:val="center"/>
          </w:tcPr>
          <w:p w:rsidR="00D0678B" w:rsidRDefault="00D0678B" w:rsidP="007F6395">
            <w:pPr>
              <w:spacing w:line="240" w:lineRule="exact"/>
              <w:jc w:val="center"/>
              <w:rPr>
                <w:rFonts w:ascii="ＭＳ 明朝" w:hAnsi="ＭＳ 明朝"/>
              </w:rPr>
            </w:pPr>
            <w:r>
              <w:rPr>
                <w:rFonts w:ascii="ＭＳ 明朝" w:hAnsi="ＭＳ 明朝" w:hint="eastAsia"/>
              </w:rPr>
              <w:t>指導上の留意点</w:t>
            </w:r>
          </w:p>
        </w:tc>
        <w:tc>
          <w:tcPr>
            <w:tcW w:w="2801" w:type="dxa"/>
            <w:vAlign w:val="center"/>
          </w:tcPr>
          <w:p w:rsidR="00D0678B" w:rsidRDefault="00D0678B" w:rsidP="007F6395">
            <w:pPr>
              <w:spacing w:line="240" w:lineRule="exact"/>
              <w:jc w:val="center"/>
              <w:rPr>
                <w:rFonts w:ascii="ＭＳ 明朝" w:hAnsi="ＭＳ 明朝"/>
              </w:rPr>
            </w:pPr>
            <w:r>
              <w:rPr>
                <w:rFonts w:ascii="ＭＳ 明朝" w:hAnsi="ＭＳ 明朝" w:hint="eastAsia"/>
              </w:rPr>
              <w:t>評価場面・方法</w:t>
            </w:r>
          </w:p>
        </w:tc>
      </w:tr>
      <w:tr w:rsidR="00D0678B" w:rsidTr="003E1CB5">
        <w:tc>
          <w:tcPr>
            <w:tcW w:w="704" w:type="dxa"/>
          </w:tcPr>
          <w:p w:rsidR="00D0678B" w:rsidRDefault="00D0678B" w:rsidP="007F6395">
            <w:pPr>
              <w:spacing w:line="240" w:lineRule="exact"/>
              <w:rPr>
                <w:rFonts w:ascii="ＭＳ 明朝" w:hAnsi="ＭＳ 明朝"/>
              </w:rPr>
            </w:pPr>
          </w:p>
        </w:tc>
        <w:tc>
          <w:tcPr>
            <w:tcW w:w="2693" w:type="dxa"/>
          </w:tcPr>
          <w:p w:rsidR="00D0678B" w:rsidRDefault="00D0678B" w:rsidP="007F6395">
            <w:pPr>
              <w:spacing w:line="240" w:lineRule="exact"/>
              <w:ind w:left="210" w:hangingChars="100" w:hanging="210"/>
              <w:rPr>
                <w:rFonts w:ascii="ＭＳ 明朝" w:hAnsi="ＭＳ 明朝"/>
              </w:rPr>
            </w:pPr>
            <w:r>
              <w:rPr>
                <w:rFonts w:ascii="ＭＳ 明朝" w:hAnsi="ＭＳ 明朝" w:hint="eastAsia"/>
              </w:rPr>
              <w:t>※学習者（児童）の立場で書く。</w:t>
            </w:r>
          </w:p>
          <w:p w:rsidR="00D0678B" w:rsidRDefault="00D0678B" w:rsidP="007F6395">
            <w:pPr>
              <w:spacing w:line="240" w:lineRule="exact"/>
              <w:ind w:left="210" w:hangingChars="100" w:hanging="210"/>
              <w:rPr>
                <w:rFonts w:ascii="ＭＳ 明朝" w:hAnsi="ＭＳ 明朝"/>
              </w:rPr>
            </w:pPr>
          </w:p>
          <w:p w:rsidR="00D0678B" w:rsidRDefault="00D0678B" w:rsidP="007F6395">
            <w:pPr>
              <w:spacing w:line="240" w:lineRule="exact"/>
              <w:ind w:left="210" w:hangingChars="100" w:hanging="210"/>
              <w:rPr>
                <w:rFonts w:ascii="ＭＳ 明朝" w:hAnsi="ＭＳ 明朝"/>
              </w:rPr>
            </w:pPr>
            <w:r>
              <w:rPr>
                <w:rFonts w:ascii="ＭＳ 明朝" w:hAnsi="ＭＳ 明朝" w:hint="eastAsia"/>
              </w:rPr>
              <w:t>※ねらいを達成するために行う活動を，活動のまとまりで書く。</w:t>
            </w:r>
          </w:p>
          <w:p w:rsidR="00D0678B" w:rsidRDefault="00D0678B" w:rsidP="007F6395">
            <w:pPr>
              <w:spacing w:line="240" w:lineRule="exact"/>
              <w:ind w:left="210" w:hangingChars="100" w:hanging="210"/>
              <w:rPr>
                <w:rFonts w:ascii="ＭＳ 明朝" w:hAnsi="ＭＳ 明朝"/>
              </w:rPr>
            </w:pPr>
          </w:p>
          <w:p w:rsidR="00D0678B" w:rsidRDefault="00D0678B" w:rsidP="007F6395">
            <w:pPr>
              <w:spacing w:line="240" w:lineRule="exact"/>
              <w:ind w:left="210" w:hangingChars="100" w:hanging="210"/>
              <w:rPr>
                <w:rFonts w:ascii="ＭＳ 明朝" w:hAnsi="ＭＳ 明朝"/>
              </w:rPr>
            </w:pPr>
            <w:r>
              <w:rPr>
                <w:rFonts w:ascii="ＭＳ 明朝" w:hAnsi="ＭＳ 明朝" w:hint="eastAsia"/>
              </w:rPr>
              <w:t>※文末表現の例</w:t>
            </w:r>
          </w:p>
          <w:p w:rsidR="00D0678B" w:rsidRDefault="00D0678B" w:rsidP="007F6395">
            <w:pPr>
              <w:spacing w:line="240" w:lineRule="exact"/>
              <w:ind w:left="210" w:hangingChars="100" w:hanging="210"/>
              <w:rPr>
                <w:rFonts w:ascii="ＭＳ 明朝" w:hAnsi="ＭＳ 明朝"/>
              </w:rPr>
            </w:pPr>
            <w:r>
              <w:rPr>
                <w:rFonts w:ascii="ＭＳ 明朝" w:hAnsi="ＭＳ 明朝" w:hint="eastAsia"/>
              </w:rPr>
              <w:t xml:space="preserve">　・話し合う</w:t>
            </w:r>
          </w:p>
          <w:p w:rsidR="00D0678B" w:rsidRDefault="00D0678B" w:rsidP="007F6395">
            <w:pPr>
              <w:spacing w:line="240" w:lineRule="exact"/>
              <w:ind w:left="210" w:hangingChars="100" w:hanging="210"/>
              <w:rPr>
                <w:rFonts w:ascii="ＭＳ 明朝" w:hAnsi="ＭＳ 明朝"/>
              </w:rPr>
            </w:pPr>
            <w:r>
              <w:rPr>
                <w:rFonts w:ascii="ＭＳ 明朝" w:hAnsi="ＭＳ 明朝" w:hint="eastAsia"/>
              </w:rPr>
              <w:t xml:space="preserve">　・出し合う</w:t>
            </w:r>
          </w:p>
          <w:p w:rsidR="00D0678B" w:rsidRDefault="00D0678B" w:rsidP="007F6395">
            <w:pPr>
              <w:spacing w:line="240" w:lineRule="exact"/>
              <w:ind w:left="210" w:hangingChars="100" w:hanging="210"/>
              <w:rPr>
                <w:rFonts w:ascii="ＭＳ 明朝" w:hAnsi="ＭＳ 明朝"/>
              </w:rPr>
            </w:pPr>
            <w:r>
              <w:rPr>
                <w:rFonts w:ascii="ＭＳ 明朝" w:hAnsi="ＭＳ 明朝" w:hint="eastAsia"/>
              </w:rPr>
              <w:t xml:space="preserve">　・考える</w:t>
            </w:r>
          </w:p>
          <w:p w:rsidR="00D0678B" w:rsidRDefault="00D0678B" w:rsidP="007F6395">
            <w:pPr>
              <w:spacing w:line="240" w:lineRule="exact"/>
              <w:ind w:left="210" w:hangingChars="100" w:hanging="210"/>
              <w:rPr>
                <w:rFonts w:ascii="ＭＳ 明朝" w:hAnsi="ＭＳ 明朝"/>
              </w:rPr>
            </w:pPr>
            <w:r>
              <w:rPr>
                <w:rFonts w:ascii="ＭＳ 明朝" w:hAnsi="ＭＳ 明朝" w:hint="eastAsia"/>
              </w:rPr>
              <w:t xml:space="preserve">　・作る</w:t>
            </w:r>
          </w:p>
          <w:p w:rsidR="00D0678B" w:rsidRDefault="00D0678B" w:rsidP="007F6395">
            <w:pPr>
              <w:spacing w:line="240" w:lineRule="exact"/>
              <w:ind w:left="210" w:hangingChars="100" w:hanging="210"/>
              <w:rPr>
                <w:rFonts w:ascii="ＭＳ 明朝" w:hAnsi="ＭＳ 明朝"/>
              </w:rPr>
            </w:pPr>
            <w:r>
              <w:rPr>
                <w:rFonts w:ascii="ＭＳ 明朝" w:hAnsi="ＭＳ 明朝" w:hint="eastAsia"/>
              </w:rPr>
              <w:t xml:space="preserve">　・さぐる</w:t>
            </w:r>
          </w:p>
          <w:p w:rsidR="00D0678B" w:rsidRDefault="00D0678B" w:rsidP="007F6395">
            <w:pPr>
              <w:spacing w:line="240" w:lineRule="exact"/>
              <w:ind w:left="210" w:hangingChars="100" w:hanging="210"/>
              <w:rPr>
                <w:rFonts w:ascii="ＭＳ 明朝" w:hAnsi="ＭＳ 明朝"/>
              </w:rPr>
            </w:pPr>
            <w:r>
              <w:rPr>
                <w:rFonts w:ascii="ＭＳ 明朝" w:hAnsi="ＭＳ 明朝" w:hint="eastAsia"/>
              </w:rPr>
              <w:t xml:space="preserve">　・調べる　など</w:t>
            </w:r>
          </w:p>
          <w:p w:rsidR="00D0678B" w:rsidRDefault="00D0678B" w:rsidP="007F6395">
            <w:pPr>
              <w:spacing w:line="240" w:lineRule="exact"/>
              <w:ind w:left="210" w:hangingChars="100" w:hanging="210"/>
              <w:rPr>
                <w:rFonts w:ascii="ＭＳ 明朝" w:hAnsi="ＭＳ 明朝"/>
              </w:rPr>
            </w:pPr>
          </w:p>
          <w:p w:rsidR="00D0678B" w:rsidRPr="00D0678B" w:rsidRDefault="00D0678B" w:rsidP="007F6395">
            <w:pPr>
              <w:spacing w:line="240" w:lineRule="exact"/>
              <w:ind w:left="210" w:hangingChars="100" w:hanging="210"/>
              <w:rPr>
                <w:rFonts w:ascii="ＭＳ 明朝" w:hAnsi="ＭＳ 明朝"/>
              </w:rPr>
            </w:pPr>
            <w:r>
              <w:rPr>
                <w:rFonts w:ascii="ＭＳ 明朝" w:hAnsi="ＭＳ 明朝" w:hint="eastAsia"/>
              </w:rPr>
              <w:t>※１，２，３･･･の番号をつける。</w:t>
            </w:r>
            <w:r w:rsidR="008F4AC5">
              <w:rPr>
                <w:rFonts w:ascii="ＭＳ 明朝" w:hAnsi="ＭＳ 明朝" w:hint="eastAsia"/>
              </w:rPr>
              <w:t>（順序性がある）</w:t>
            </w:r>
          </w:p>
        </w:tc>
        <w:tc>
          <w:tcPr>
            <w:tcW w:w="3544" w:type="dxa"/>
          </w:tcPr>
          <w:p w:rsidR="00D0678B" w:rsidRDefault="008F4AC5" w:rsidP="007F6395">
            <w:pPr>
              <w:spacing w:line="240" w:lineRule="exact"/>
              <w:rPr>
                <w:rFonts w:ascii="ＭＳ 明朝" w:hAnsi="ＭＳ 明朝"/>
              </w:rPr>
            </w:pPr>
            <w:r>
              <w:rPr>
                <w:rFonts w:ascii="ＭＳ 明朝" w:hAnsi="ＭＳ 明朝" w:hint="eastAsia"/>
              </w:rPr>
              <w:t>※指導者の立場で書く。</w:t>
            </w:r>
          </w:p>
          <w:p w:rsidR="008F4AC5" w:rsidRDefault="008F4AC5" w:rsidP="007F6395">
            <w:pPr>
              <w:spacing w:line="240" w:lineRule="exact"/>
              <w:rPr>
                <w:rFonts w:ascii="ＭＳ 明朝" w:hAnsi="ＭＳ 明朝"/>
              </w:rPr>
            </w:pPr>
            <w:r>
              <w:rPr>
                <w:rFonts w:ascii="ＭＳ 明朝" w:hAnsi="ＭＳ 明朝" w:hint="eastAsia"/>
              </w:rPr>
              <w:t xml:space="preserve">　○や・で表す。</w:t>
            </w:r>
          </w:p>
          <w:p w:rsidR="008F4AC5" w:rsidRDefault="008F4AC5" w:rsidP="007F6395">
            <w:pPr>
              <w:spacing w:line="240" w:lineRule="exact"/>
              <w:ind w:left="630" w:hangingChars="300" w:hanging="630"/>
              <w:rPr>
                <w:rFonts w:ascii="ＭＳ 明朝" w:hAnsi="ＭＳ 明朝"/>
              </w:rPr>
            </w:pPr>
            <w:r>
              <w:rPr>
                <w:rFonts w:ascii="ＭＳ 明朝" w:hAnsi="ＭＳ 明朝" w:hint="eastAsia"/>
              </w:rPr>
              <w:t xml:space="preserve">　○：中心的な働きかけや手だて（指導内容）。</w:t>
            </w:r>
          </w:p>
          <w:p w:rsidR="008F4AC5" w:rsidRDefault="008F4AC5" w:rsidP="007F6395">
            <w:pPr>
              <w:spacing w:line="240" w:lineRule="exact"/>
              <w:ind w:left="420" w:hangingChars="200" w:hanging="420"/>
              <w:rPr>
                <w:rFonts w:ascii="ＭＳ 明朝" w:hAnsi="ＭＳ 明朝"/>
              </w:rPr>
            </w:pPr>
            <w:r>
              <w:rPr>
                <w:rFonts w:ascii="ＭＳ 明朝" w:hAnsi="ＭＳ 明朝" w:hint="eastAsia"/>
              </w:rPr>
              <w:t xml:space="preserve">　・：</w:t>
            </w:r>
            <w:r w:rsidRPr="003647D5">
              <w:rPr>
                <w:rFonts w:ascii="ＭＳ 明朝" w:hAnsi="ＭＳ 明朝" w:hint="eastAsia"/>
                <w:w w:val="80"/>
              </w:rPr>
              <w:t>出方の予想や補助的な</w:t>
            </w:r>
            <w:r w:rsidR="003E1CB5" w:rsidRPr="003647D5">
              <w:rPr>
                <w:rFonts w:ascii="ＭＳ 明朝" w:hAnsi="ＭＳ 明朝" w:hint="eastAsia"/>
                <w:w w:val="80"/>
              </w:rPr>
              <w:t>働きかけ。</w:t>
            </w:r>
          </w:p>
          <w:p w:rsidR="003E1CB5" w:rsidRDefault="003E1CB5" w:rsidP="007F6395">
            <w:pPr>
              <w:spacing w:line="240" w:lineRule="exact"/>
              <w:ind w:left="420" w:hangingChars="200" w:hanging="420"/>
              <w:rPr>
                <w:rFonts w:ascii="ＭＳ 明朝" w:hAnsi="ＭＳ 明朝"/>
              </w:rPr>
            </w:pPr>
          </w:p>
          <w:p w:rsidR="003E1CB5" w:rsidRDefault="003E1CB5" w:rsidP="007F6395">
            <w:pPr>
              <w:spacing w:line="240" w:lineRule="exact"/>
              <w:ind w:left="420" w:hangingChars="200" w:hanging="420"/>
              <w:rPr>
                <w:rFonts w:ascii="ＭＳ 明朝" w:hAnsi="ＭＳ 明朝"/>
              </w:rPr>
            </w:pPr>
            <w:r>
              <w:rPr>
                <w:rFonts w:ascii="ＭＳ 明朝" w:hAnsi="ＭＳ 明朝" w:hint="eastAsia"/>
              </w:rPr>
              <w:t>※記述する事柄の例</w:t>
            </w:r>
          </w:p>
          <w:p w:rsidR="003E1CB5" w:rsidRDefault="003E1CB5" w:rsidP="007F6395">
            <w:pPr>
              <w:spacing w:line="240" w:lineRule="exact"/>
              <w:ind w:left="420" w:hangingChars="200" w:hanging="420"/>
              <w:rPr>
                <w:rFonts w:ascii="ＭＳ 明朝" w:hAnsi="ＭＳ 明朝"/>
              </w:rPr>
            </w:pPr>
            <w:r>
              <w:rPr>
                <w:rFonts w:ascii="ＭＳ 明朝" w:hAnsi="ＭＳ 明朝" w:hint="eastAsia"/>
              </w:rPr>
              <w:t xml:space="preserve">　○学習のきっかけ作り。</w:t>
            </w:r>
          </w:p>
          <w:p w:rsidR="003E1CB5" w:rsidRDefault="003E1CB5" w:rsidP="007F6395">
            <w:pPr>
              <w:spacing w:line="240" w:lineRule="exact"/>
              <w:ind w:left="420" w:hangingChars="200" w:hanging="420"/>
              <w:rPr>
                <w:rFonts w:ascii="ＭＳ 明朝" w:hAnsi="ＭＳ 明朝"/>
              </w:rPr>
            </w:pPr>
            <w:r>
              <w:rPr>
                <w:rFonts w:ascii="ＭＳ 明朝" w:hAnsi="ＭＳ 明朝" w:hint="eastAsia"/>
              </w:rPr>
              <w:t xml:space="preserve">　○問いかけ（課題提示）。</w:t>
            </w:r>
          </w:p>
          <w:p w:rsidR="003E1CB5" w:rsidRDefault="00922ACC" w:rsidP="007F6395">
            <w:pPr>
              <w:spacing w:line="240" w:lineRule="exact"/>
              <w:ind w:left="420" w:hangingChars="200" w:hanging="420"/>
              <w:rPr>
                <w:rFonts w:ascii="ＭＳ 明朝" w:hAnsi="ＭＳ 明朝"/>
              </w:rPr>
            </w:pPr>
            <w:r>
              <w:rPr>
                <w:rFonts w:ascii="ＭＳ 明朝" w:hAnsi="ＭＳ 明朝" w:hint="eastAsia"/>
              </w:rPr>
              <w:t xml:space="preserve">　○各自での試行</w:t>
            </w:r>
            <w:r w:rsidR="003E1CB5">
              <w:rPr>
                <w:rFonts w:ascii="ＭＳ 明朝" w:hAnsi="ＭＳ 明朝" w:hint="eastAsia"/>
              </w:rPr>
              <w:t>・作業のさせ方。</w:t>
            </w:r>
          </w:p>
          <w:p w:rsidR="003E1CB5" w:rsidRDefault="003E1CB5" w:rsidP="007F6395">
            <w:pPr>
              <w:spacing w:line="240" w:lineRule="exact"/>
              <w:ind w:left="420" w:hangingChars="200" w:hanging="420"/>
              <w:rPr>
                <w:rFonts w:ascii="ＭＳ 明朝" w:hAnsi="ＭＳ 明朝"/>
              </w:rPr>
            </w:pPr>
            <w:r>
              <w:rPr>
                <w:rFonts w:ascii="ＭＳ 明朝" w:hAnsi="ＭＳ 明朝" w:hint="eastAsia"/>
              </w:rPr>
              <w:t xml:space="preserve">　○どの段階で発表させるか。</w:t>
            </w:r>
          </w:p>
          <w:p w:rsidR="003E1CB5" w:rsidRDefault="003E1CB5" w:rsidP="007F6395">
            <w:pPr>
              <w:spacing w:line="240" w:lineRule="exact"/>
              <w:ind w:left="420" w:hangingChars="200" w:hanging="420"/>
              <w:rPr>
                <w:rFonts w:ascii="ＭＳ 明朝" w:hAnsi="ＭＳ 明朝"/>
              </w:rPr>
            </w:pPr>
            <w:r>
              <w:rPr>
                <w:rFonts w:ascii="ＭＳ 明朝" w:hAnsi="ＭＳ 明朝" w:hint="eastAsia"/>
              </w:rPr>
              <w:t xml:space="preserve">　○答えや根拠の整理・まとめ方。</w:t>
            </w:r>
          </w:p>
          <w:p w:rsidR="003E1CB5" w:rsidRDefault="003E1CB5" w:rsidP="007F6395">
            <w:pPr>
              <w:spacing w:line="240" w:lineRule="exact"/>
              <w:ind w:left="420" w:hangingChars="200" w:hanging="420"/>
              <w:rPr>
                <w:rFonts w:ascii="ＭＳ 明朝" w:hAnsi="ＭＳ 明朝"/>
              </w:rPr>
            </w:pPr>
            <w:r>
              <w:rPr>
                <w:rFonts w:ascii="ＭＳ 明朝" w:hAnsi="ＭＳ 明朝" w:hint="eastAsia"/>
              </w:rPr>
              <w:t xml:space="preserve">　○ずれ・矛盾・疑問点などを明らかにしていく方法。</w:t>
            </w:r>
          </w:p>
          <w:p w:rsidR="003E1CB5" w:rsidRDefault="003E1CB5" w:rsidP="007F6395">
            <w:pPr>
              <w:spacing w:line="240" w:lineRule="exact"/>
              <w:ind w:left="420" w:hangingChars="200" w:hanging="420"/>
              <w:rPr>
                <w:rFonts w:ascii="ＭＳ 明朝" w:hAnsi="ＭＳ 明朝"/>
              </w:rPr>
            </w:pPr>
            <w:r>
              <w:rPr>
                <w:rFonts w:ascii="ＭＳ 明朝" w:hAnsi="ＭＳ 明朝" w:hint="eastAsia"/>
              </w:rPr>
              <w:t xml:space="preserve">　○個に応じた多様な方法を想定しておき，実際に即して指導していく方法。</w:t>
            </w:r>
          </w:p>
          <w:p w:rsidR="003E1CB5" w:rsidRDefault="003E1CB5" w:rsidP="007F6395">
            <w:pPr>
              <w:spacing w:line="240" w:lineRule="exact"/>
              <w:ind w:left="420" w:hangingChars="200" w:hanging="420"/>
              <w:rPr>
                <w:rFonts w:ascii="ＭＳ 明朝" w:hAnsi="ＭＳ 明朝"/>
              </w:rPr>
            </w:pPr>
            <w:r>
              <w:rPr>
                <w:rFonts w:ascii="ＭＳ 明朝" w:hAnsi="ＭＳ 明朝" w:hint="eastAsia"/>
              </w:rPr>
              <w:t xml:space="preserve">　○よりよい考えを選び出したり，作り上げていくときの手だて。</w:t>
            </w:r>
          </w:p>
          <w:p w:rsidR="003E1CB5" w:rsidRDefault="003E1CB5" w:rsidP="007F6395">
            <w:pPr>
              <w:spacing w:line="240" w:lineRule="exact"/>
              <w:ind w:left="420" w:hangingChars="200" w:hanging="420"/>
              <w:rPr>
                <w:rFonts w:ascii="ＭＳ 明朝" w:hAnsi="ＭＳ 明朝"/>
              </w:rPr>
            </w:pPr>
            <w:r>
              <w:rPr>
                <w:rFonts w:ascii="ＭＳ 明朝" w:hAnsi="ＭＳ 明朝" w:hint="eastAsia"/>
              </w:rPr>
              <w:t xml:space="preserve">　○</w:t>
            </w:r>
            <w:r w:rsidR="00FE2CDF">
              <w:rPr>
                <w:rFonts w:ascii="ＭＳ 明朝" w:hAnsi="ＭＳ 明朝" w:hint="eastAsia"/>
              </w:rPr>
              <w:t>発展・応用していく方法。</w:t>
            </w:r>
          </w:p>
          <w:p w:rsidR="00FE2CDF" w:rsidRDefault="00FE2CDF" w:rsidP="007F6395">
            <w:pPr>
              <w:spacing w:line="240" w:lineRule="exact"/>
              <w:ind w:left="420" w:hangingChars="200" w:hanging="420"/>
              <w:rPr>
                <w:rFonts w:ascii="ＭＳ 明朝" w:hAnsi="ＭＳ 明朝"/>
              </w:rPr>
            </w:pPr>
            <w:r>
              <w:rPr>
                <w:rFonts w:ascii="ＭＳ 明朝" w:hAnsi="ＭＳ 明朝" w:hint="eastAsia"/>
              </w:rPr>
              <w:t xml:space="preserve">　○次の時間へのつなぎ方。　　等</w:t>
            </w:r>
          </w:p>
          <w:p w:rsidR="007F6395" w:rsidRDefault="007F6395" w:rsidP="007F6395">
            <w:pPr>
              <w:spacing w:line="240" w:lineRule="exact"/>
              <w:ind w:left="420" w:hangingChars="200" w:hanging="420"/>
              <w:rPr>
                <w:rFonts w:ascii="ＭＳ 明朝" w:hAnsi="ＭＳ 明朝"/>
              </w:rPr>
            </w:pPr>
            <w:r>
              <w:rPr>
                <w:rFonts w:ascii="ＭＳ 明朝" w:hAnsi="ＭＳ 明朝" w:hint="eastAsia"/>
              </w:rPr>
              <w:t>本時の課題は</w:t>
            </w:r>
          </w:p>
          <w:p w:rsidR="007F6395" w:rsidRDefault="007F6395" w:rsidP="007F6395">
            <w:pPr>
              <w:spacing w:line="240" w:lineRule="exact"/>
              <w:ind w:left="420" w:hangingChars="200" w:hanging="420"/>
              <w:rPr>
                <w:rFonts w:ascii="ＭＳ 明朝" w:hAnsi="ＭＳ 明朝"/>
              </w:rPr>
            </w:pPr>
            <w:r w:rsidRPr="00520302">
              <w:rPr>
                <w:rFonts w:ascii="ＭＳ 明朝" w:hAnsi="ＭＳ 明朝" w:hint="eastAsia"/>
                <w:color w:val="FFFFFF" w:themeColor="background1"/>
                <w:bdr w:val="single" w:sz="4" w:space="0" w:color="auto"/>
              </w:rPr>
              <w:t>ああああああああああああ</w:t>
            </w:r>
            <w:r>
              <w:rPr>
                <w:rFonts w:ascii="ＭＳ 明朝" w:hAnsi="ＭＳ 明朝" w:hint="eastAsia"/>
              </w:rPr>
              <w:t>で囲む。</w:t>
            </w:r>
          </w:p>
          <w:p w:rsidR="007F6395" w:rsidRDefault="007F6395" w:rsidP="007F6395">
            <w:pPr>
              <w:spacing w:line="240" w:lineRule="exact"/>
              <w:ind w:left="420" w:hangingChars="200" w:hanging="420"/>
              <w:rPr>
                <w:rFonts w:ascii="ＭＳ 明朝" w:hAnsi="ＭＳ 明朝"/>
              </w:rPr>
            </w:pPr>
          </w:p>
          <w:p w:rsidR="007F6395" w:rsidRPr="007F6395" w:rsidRDefault="007F6395" w:rsidP="007F6395">
            <w:pPr>
              <w:spacing w:line="240" w:lineRule="exact"/>
              <w:ind w:left="210" w:hangingChars="100" w:hanging="210"/>
              <w:rPr>
                <w:rFonts w:ascii="ＭＳ 明朝" w:hAnsi="ＭＳ 明朝"/>
              </w:rPr>
            </w:pPr>
            <w:r w:rsidRPr="007F6395">
              <w:rPr>
                <w:rFonts w:ascii="ＭＳ 明朝" w:hAnsi="ＭＳ 明朝" w:hint="eastAsia"/>
              </w:rPr>
              <w:t>※教師の一方的な指導と思われる記述ではなく，</w:t>
            </w:r>
            <w:r>
              <w:rPr>
                <w:rFonts w:ascii="ＭＳ 明朝" w:hAnsi="ＭＳ 明朝" w:hint="eastAsia"/>
              </w:rPr>
              <w:t>児童</w:t>
            </w:r>
            <w:r w:rsidRPr="007F6395">
              <w:rPr>
                <w:rFonts w:ascii="ＭＳ 明朝" w:hAnsi="ＭＳ 明朝" w:hint="eastAsia"/>
              </w:rPr>
              <w:t>の主体的な姿が現れた記述にする必要がある。</w:t>
            </w:r>
          </w:p>
        </w:tc>
        <w:tc>
          <w:tcPr>
            <w:tcW w:w="2801" w:type="dxa"/>
          </w:tcPr>
          <w:p w:rsidR="00D0678B" w:rsidRDefault="00EB06FF" w:rsidP="007F6395">
            <w:pPr>
              <w:spacing w:line="240" w:lineRule="exact"/>
              <w:ind w:left="210" w:hangingChars="100" w:hanging="210"/>
              <w:rPr>
                <w:rFonts w:ascii="ＭＳ 明朝" w:hAnsi="ＭＳ 明朝"/>
              </w:rPr>
            </w:pPr>
            <w:r>
              <w:rPr>
                <w:rFonts w:ascii="ＭＳ 明朝" w:hAnsi="ＭＳ 明朝" w:hint="eastAsia"/>
              </w:rPr>
              <w:t>※本時のねらいを確認する箇所はどこかを意識する。</w:t>
            </w:r>
          </w:p>
          <w:p w:rsidR="00EB06FF" w:rsidRDefault="00F61607" w:rsidP="007F6395">
            <w:pPr>
              <w:spacing w:line="240" w:lineRule="exact"/>
              <w:ind w:left="210" w:hangingChars="100" w:hanging="210"/>
              <w:rPr>
                <w:rFonts w:ascii="ＭＳ 明朝" w:hAnsi="ＭＳ 明朝"/>
              </w:rPr>
            </w:pPr>
            <w:r>
              <w:rPr>
                <w:rFonts w:ascii="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85090</wp:posOffset>
                      </wp:positionH>
                      <wp:positionV relativeFrom="paragraph">
                        <wp:posOffset>8255</wp:posOffset>
                      </wp:positionV>
                      <wp:extent cx="1590675" cy="4857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1590675" cy="485775"/>
                              </a:xfrm>
                              <a:prstGeom prst="bracketPair">
                                <a:avLst>
                                  <a:gd name="adj" fmla="val 8334"/>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59934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6.7pt;margin-top:.65pt;width:125.25pt;height:38.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" adj="1800" strokecolor="#44546a [3215]" strokeweight=".5pt">
                      <v:stroke joinstyle="miter"/>
                    </v:shape>
                  </w:pict>
                </mc:Fallback>
              </mc:AlternateContent>
            </w:r>
            <w:r w:rsidR="00EB06FF">
              <w:rPr>
                <w:rFonts w:ascii="ＭＳ 明朝" w:hAnsi="ＭＳ 明朝" w:hint="eastAsia"/>
              </w:rPr>
              <w:t xml:space="preserve">　本時のねらいと評価場面・評価方法の整合性を確認すること。</w:t>
            </w:r>
          </w:p>
          <w:p w:rsidR="00EB06FF" w:rsidRDefault="00EB06FF" w:rsidP="007F6395">
            <w:pPr>
              <w:spacing w:line="240" w:lineRule="exact"/>
              <w:ind w:left="210" w:hangingChars="100" w:hanging="210"/>
              <w:rPr>
                <w:rFonts w:ascii="ＭＳ 明朝" w:hAnsi="ＭＳ 明朝"/>
              </w:rPr>
            </w:pPr>
          </w:p>
          <w:p w:rsidR="00EB06FF" w:rsidRDefault="00EB06FF" w:rsidP="007F6395">
            <w:pPr>
              <w:spacing w:line="240" w:lineRule="exact"/>
              <w:ind w:left="210" w:hangingChars="100" w:hanging="210"/>
              <w:rPr>
                <w:rFonts w:ascii="ＭＳ 明朝" w:hAnsi="ＭＳ 明朝"/>
              </w:rPr>
            </w:pPr>
            <w:r>
              <w:rPr>
                <w:rFonts w:ascii="ＭＳ 明朝" w:hAnsi="ＭＳ 明朝" w:hint="eastAsia"/>
              </w:rPr>
              <w:t>※評価方法，評価の観点及び番号</w:t>
            </w:r>
          </w:p>
          <w:p w:rsidR="00EB06FF" w:rsidRDefault="00F61607" w:rsidP="007F6395">
            <w:pPr>
              <w:spacing w:line="240" w:lineRule="exact"/>
              <w:ind w:left="210" w:hangingChars="100" w:hanging="210"/>
              <w:rPr>
                <w:rFonts w:ascii="ＭＳ 明朝" w:hAnsi="ＭＳ 明朝"/>
              </w:rPr>
            </w:pPr>
            <w:r>
              <w:rPr>
                <w:rFonts w:ascii="ＭＳ 明朝" w:hAnsi="ＭＳ 明朝" w:hint="eastAsia"/>
                <w:noProof/>
              </w:rPr>
              <mc:AlternateContent>
                <mc:Choice Requires="wps">
                  <w:drawing>
                    <wp:anchor distT="0" distB="0" distL="114300" distR="114300" simplePos="0" relativeHeight="251662336" behindDoc="0" locked="0" layoutInCell="1" allowOverlap="1" wp14:anchorId="34FA5DFA" wp14:editId="03F41EC2">
                      <wp:simplePos x="0" y="0"/>
                      <wp:positionH relativeFrom="column">
                        <wp:posOffset>85090</wp:posOffset>
                      </wp:positionH>
                      <wp:positionV relativeFrom="paragraph">
                        <wp:posOffset>-1270</wp:posOffset>
                      </wp:positionV>
                      <wp:extent cx="1590675" cy="3524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1590675" cy="352425"/>
                              </a:xfrm>
                              <a:prstGeom prst="bracketPair">
                                <a:avLst>
                                  <a:gd name="adj" fmla="val 8334"/>
                                </a:avLst>
                              </a:prstGeom>
                              <a:noFill/>
                              <a:ln w="6350" cap="flat" cmpd="sng" algn="ctr">
                                <a:solidFill>
                                  <a:srgbClr val="44546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2E6EB7" id="大かっこ 3" o:spid="_x0000_s1026" type="#_x0000_t185" style="position:absolute;left:0;text-align:left;margin-left:6.7pt;margin-top:-.1pt;width:125.25pt;height:27.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" adj="1800" strokecolor="#44546a" strokeweight=".5pt">
                      <v:stroke joinstyle="miter"/>
                    </v:shape>
                  </w:pict>
                </mc:Fallback>
              </mc:AlternateContent>
            </w:r>
            <w:r w:rsidR="00EB06FF">
              <w:rPr>
                <w:rFonts w:ascii="ＭＳ 明朝" w:hAnsi="ＭＳ 明朝" w:hint="eastAsia"/>
              </w:rPr>
              <w:t xml:space="preserve">　指導と評価の計画に記載したものを明記する。</w:t>
            </w:r>
          </w:p>
        </w:tc>
      </w:tr>
      <w:tr w:rsidR="003647D5" w:rsidTr="00D063CD">
        <w:trPr>
          <w:trHeight w:val="1499"/>
        </w:trPr>
        <w:tc>
          <w:tcPr>
            <w:tcW w:w="704" w:type="dxa"/>
            <w:vMerge w:val="restart"/>
          </w:tcPr>
          <w:p w:rsidR="003647D5" w:rsidRDefault="003647D5" w:rsidP="007F6395">
            <w:pPr>
              <w:spacing w:line="240" w:lineRule="exact"/>
              <w:jc w:val="center"/>
              <w:rPr>
                <w:rFonts w:ascii="ＭＳ 明朝" w:hAnsi="ＭＳ 明朝"/>
              </w:rPr>
            </w:pPr>
            <w:r>
              <w:rPr>
                <w:rFonts w:ascii="ＭＳ 明朝" w:hAnsi="ＭＳ 明朝" w:hint="eastAsia"/>
              </w:rPr>
              <w:t>○</w:t>
            </w:r>
          </w:p>
          <w:p w:rsidR="00F61607" w:rsidRDefault="00F61607" w:rsidP="007F6395">
            <w:pPr>
              <w:spacing w:line="240" w:lineRule="exact"/>
              <w:jc w:val="center"/>
              <w:rPr>
                <w:rFonts w:ascii="ＭＳ 明朝" w:hAnsi="ＭＳ 明朝"/>
              </w:rPr>
            </w:pPr>
          </w:p>
          <w:p w:rsidR="00F61607" w:rsidRDefault="00F61607" w:rsidP="007F6395">
            <w:pPr>
              <w:spacing w:line="240" w:lineRule="exact"/>
              <w:jc w:val="center"/>
              <w:rPr>
                <w:rFonts w:ascii="ＭＳ 明朝" w:hAnsi="ＭＳ 明朝"/>
              </w:rPr>
            </w:pPr>
          </w:p>
          <w:p w:rsidR="00F61607" w:rsidRDefault="00F61607" w:rsidP="007F6395">
            <w:pPr>
              <w:spacing w:line="240" w:lineRule="exact"/>
              <w:jc w:val="center"/>
              <w:rPr>
                <w:rFonts w:ascii="ＭＳ 明朝" w:hAnsi="ＭＳ 明朝"/>
              </w:rPr>
            </w:pPr>
          </w:p>
          <w:p w:rsidR="00F61607" w:rsidRDefault="00F61607" w:rsidP="007F6395">
            <w:pPr>
              <w:spacing w:line="240" w:lineRule="exact"/>
              <w:jc w:val="center"/>
              <w:rPr>
                <w:rFonts w:ascii="ＭＳ 明朝" w:hAnsi="ＭＳ 明朝"/>
              </w:rPr>
            </w:pPr>
          </w:p>
          <w:p w:rsidR="00F61607" w:rsidRDefault="00F61607" w:rsidP="007F6395">
            <w:pPr>
              <w:spacing w:line="240" w:lineRule="exact"/>
              <w:jc w:val="center"/>
              <w:rPr>
                <w:rFonts w:ascii="ＭＳ 明朝" w:hAnsi="ＭＳ 明朝"/>
              </w:rPr>
            </w:pPr>
          </w:p>
          <w:p w:rsidR="00F61607" w:rsidRDefault="00F61607" w:rsidP="007F6395">
            <w:pPr>
              <w:spacing w:line="240" w:lineRule="exact"/>
              <w:jc w:val="center"/>
              <w:rPr>
                <w:rFonts w:ascii="ＭＳ 明朝" w:hAnsi="ＭＳ 明朝"/>
              </w:rPr>
            </w:pPr>
          </w:p>
          <w:p w:rsidR="00F61607" w:rsidRDefault="00F61607" w:rsidP="007F6395">
            <w:pPr>
              <w:spacing w:line="240" w:lineRule="exact"/>
              <w:jc w:val="center"/>
              <w:rPr>
                <w:rFonts w:ascii="ＭＳ 明朝" w:hAnsi="ＭＳ 明朝"/>
              </w:rPr>
            </w:pPr>
          </w:p>
          <w:p w:rsidR="00F61607" w:rsidRDefault="00F61607" w:rsidP="007F6395">
            <w:pPr>
              <w:spacing w:line="240" w:lineRule="exact"/>
              <w:jc w:val="center"/>
              <w:rPr>
                <w:rFonts w:ascii="ＭＳ 明朝" w:hAnsi="ＭＳ 明朝"/>
              </w:rPr>
            </w:pPr>
            <w:r>
              <w:rPr>
                <w:rFonts w:ascii="ＭＳ 明朝" w:hAnsi="ＭＳ 明朝" w:hint="eastAsia"/>
              </w:rPr>
              <w:t>○</w:t>
            </w:r>
          </w:p>
          <w:p w:rsidR="00F61607" w:rsidRDefault="00F61607" w:rsidP="007F6395">
            <w:pPr>
              <w:spacing w:line="240" w:lineRule="exact"/>
              <w:jc w:val="center"/>
              <w:rPr>
                <w:rFonts w:ascii="ＭＳ 明朝" w:hAnsi="ＭＳ 明朝"/>
              </w:rPr>
            </w:pPr>
          </w:p>
          <w:p w:rsidR="00F61607" w:rsidRDefault="00F61607" w:rsidP="007F6395">
            <w:pPr>
              <w:spacing w:line="240" w:lineRule="exact"/>
              <w:jc w:val="center"/>
              <w:rPr>
                <w:rFonts w:ascii="ＭＳ 明朝" w:hAnsi="ＭＳ 明朝"/>
              </w:rPr>
            </w:pPr>
            <w:r>
              <w:rPr>
                <w:rFonts w:ascii="ＭＳ 明朝" w:hAnsi="ＭＳ 明朝" w:hint="eastAsia"/>
              </w:rPr>
              <w:t>○</w:t>
            </w:r>
          </w:p>
          <w:p w:rsidR="00F61607" w:rsidRDefault="00F61607" w:rsidP="007F6395">
            <w:pPr>
              <w:spacing w:line="240" w:lineRule="exact"/>
              <w:jc w:val="center"/>
              <w:rPr>
                <w:rFonts w:ascii="ＭＳ 明朝" w:hAnsi="ＭＳ 明朝"/>
              </w:rPr>
            </w:pPr>
          </w:p>
          <w:p w:rsidR="00F61607" w:rsidRDefault="00F61607" w:rsidP="007F6395">
            <w:pPr>
              <w:spacing w:line="240" w:lineRule="exact"/>
              <w:jc w:val="center"/>
              <w:rPr>
                <w:rFonts w:ascii="ＭＳ 明朝" w:hAnsi="ＭＳ 明朝"/>
              </w:rPr>
            </w:pPr>
            <w:r>
              <w:rPr>
                <w:rFonts w:ascii="ＭＳ 明朝" w:hAnsi="ＭＳ 明朝" w:hint="eastAsia"/>
              </w:rPr>
              <w:t>○</w:t>
            </w:r>
          </w:p>
        </w:tc>
        <w:tc>
          <w:tcPr>
            <w:tcW w:w="2693" w:type="dxa"/>
          </w:tcPr>
          <w:p w:rsidR="003647D5" w:rsidRDefault="003647D5" w:rsidP="007F6395">
            <w:pPr>
              <w:spacing w:line="240" w:lineRule="exact"/>
              <w:rPr>
                <w:rFonts w:ascii="ＭＳ 明朝" w:hAnsi="ＭＳ 明朝"/>
              </w:rPr>
            </w:pPr>
            <w:r>
              <w:rPr>
                <w:rFonts w:ascii="ＭＳ 明朝" w:hAnsi="ＭＳ 明朝" w:hint="eastAsia"/>
              </w:rPr>
              <w:t>（例）</w:t>
            </w:r>
          </w:p>
          <w:p w:rsidR="003647D5" w:rsidRDefault="003647D5" w:rsidP="007F6395">
            <w:pPr>
              <w:spacing w:line="240" w:lineRule="exact"/>
              <w:ind w:left="420" w:hangingChars="200" w:hanging="420"/>
              <w:rPr>
                <w:rFonts w:ascii="ＭＳ 明朝" w:hAnsi="ＭＳ 明朝"/>
              </w:rPr>
            </w:pPr>
            <w:r>
              <w:rPr>
                <w:rFonts w:ascii="ＭＳ 明朝" w:hAnsi="ＭＳ 明朝" w:hint="eastAsia"/>
                <w:noProof/>
              </w:rPr>
              <mc:AlternateContent>
                <mc:Choice Requires="wps">
                  <w:drawing>
                    <wp:anchor distT="0" distB="0" distL="114300" distR="114300" simplePos="0" relativeHeight="251663360" behindDoc="0" locked="0" layoutInCell="1" allowOverlap="1">
                      <wp:simplePos x="0" y="0"/>
                      <wp:positionH relativeFrom="column">
                        <wp:posOffset>45085</wp:posOffset>
                      </wp:positionH>
                      <wp:positionV relativeFrom="paragraph">
                        <wp:posOffset>459740</wp:posOffset>
                      </wp:positionV>
                      <wp:extent cx="3752850" cy="2762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3752850" cy="276225"/>
                              </a:xfrm>
                              <a:prstGeom prst="rect">
                                <a:avLst/>
                              </a:prstGeom>
                              <a:solidFill>
                                <a:schemeClr val="lt1"/>
                              </a:solidFill>
                              <a:ln w="6350">
                                <a:solidFill>
                                  <a:prstClr val="black"/>
                                </a:solidFill>
                              </a:ln>
                            </wps:spPr>
                            <wps:txbx>
                              <w:txbxContent>
                                <w:p w:rsidR="003647D5" w:rsidRDefault="00CE41E7" w:rsidP="003647D5">
                                  <w:pPr>
                                    <w:jc w:val="center"/>
                                  </w:pPr>
                                  <w:r>
                                    <w:rPr>
                                      <w:rFonts w:hint="eastAsia"/>
                                    </w:rPr>
                                    <w:t>食事</w:t>
                                  </w:r>
                                  <w:r>
                                    <w:t>の</w:t>
                                  </w:r>
                                  <w:r>
                                    <w:rPr>
                                      <w:rFonts w:hint="eastAsia"/>
                                    </w:rPr>
                                    <w:t>役割</w:t>
                                  </w:r>
                                  <w:r>
                                    <w:t>を考えよう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3.55pt;margin-top:36.2pt;width:295.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" fillcolor="white [3201]" strokeweight=".5pt">
                      <v:textbox>
                        <w:txbxContent>
                          <w:p w:rsidR="003647D5" w:rsidRDefault="00CE41E7" w:rsidP="003647D5">
                            <w:pPr>
                              <w:jc w:val="center"/>
                              <w:rPr>
                                <w:rFonts w:hint="eastAsia"/>
                              </w:rPr>
                            </w:pPr>
                            <w:r>
                              <w:rPr>
                                <w:rFonts w:hint="eastAsia"/>
                              </w:rPr>
                              <w:t>食事</w:t>
                            </w:r>
                            <w:r>
                              <w:t>の</w:t>
                            </w:r>
                            <w:r>
                              <w:rPr>
                                <w:rFonts w:hint="eastAsia"/>
                              </w:rPr>
                              <w:t>役割</w:t>
                            </w:r>
                            <w:r>
                              <w:t>を考えよう</w:t>
                            </w:r>
                          </w:p>
                        </w:txbxContent>
                      </v:textbox>
                    </v:shape>
                  </w:pict>
                </mc:Fallback>
              </mc:AlternateContent>
            </w:r>
            <w:r>
              <w:rPr>
                <w:rFonts w:ascii="ＭＳ 明朝" w:hAnsi="ＭＳ 明朝" w:hint="eastAsia"/>
              </w:rPr>
              <w:t>１　本時の学習のめあてを確認する。</w:t>
            </w:r>
          </w:p>
        </w:tc>
        <w:tc>
          <w:tcPr>
            <w:tcW w:w="3544" w:type="dxa"/>
          </w:tcPr>
          <w:p w:rsidR="003647D5" w:rsidRDefault="003647D5" w:rsidP="007F6395">
            <w:pPr>
              <w:spacing w:line="240" w:lineRule="exact"/>
              <w:rPr>
                <w:rFonts w:ascii="ＭＳ 明朝" w:hAnsi="ＭＳ 明朝"/>
              </w:rPr>
            </w:pPr>
          </w:p>
          <w:p w:rsidR="003647D5" w:rsidRDefault="003647D5" w:rsidP="007F6395">
            <w:pPr>
              <w:spacing w:line="240" w:lineRule="exact"/>
              <w:rPr>
                <w:rFonts w:ascii="ＭＳ 明朝" w:hAnsi="ＭＳ 明朝"/>
              </w:rPr>
            </w:pPr>
            <w:r>
              <w:rPr>
                <w:rFonts w:ascii="ＭＳ 明朝" w:hAnsi="ＭＳ 明朝" w:hint="eastAsia"/>
              </w:rPr>
              <w:t>○</w:t>
            </w:r>
            <w:r w:rsidR="00CE41E7">
              <w:rPr>
                <w:rFonts w:ascii="ＭＳ 明朝" w:hAnsi="ＭＳ 明朝" w:hint="eastAsia"/>
              </w:rPr>
              <w:t>給食の献立</w:t>
            </w:r>
            <w:r w:rsidR="008F5BBB">
              <w:rPr>
                <w:rFonts w:ascii="ＭＳ 明朝" w:hAnsi="ＭＳ 明朝" w:hint="eastAsia"/>
              </w:rPr>
              <w:t>を</w:t>
            </w:r>
            <w:r w:rsidR="00CE41E7">
              <w:rPr>
                <w:rFonts w:ascii="ＭＳ 明朝" w:hAnsi="ＭＳ 明朝" w:hint="eastAsia"/>
              </w:rPr>
              <w:t>振り返らせる</w:t>
            </w:r>
            <w:r>
              <w:rPr>
                <w:rFonts w:ascii="ＭＳ 明朝" w:hAnsi="ＭＳ 明朝" w:hint="eastAsia"/>
              </w:rPr>
              <w:t>。</w:t>
            </w:r>
          </w:p>
        </w:tc>
        <w:tc>
          <w:tcPr>
            <w:tcW w:w="2801" w:type="dxa"/>
          </w:tcPr>
          <w:p w:rsidR="003647D5" w:rsidRDefault="003647D5" w:rsidP="007F6395">
            <w:pPr>
              <w:spacing w:line="240" w:lineRule="exact"/>
              <w:rPr>
                <w:rFonts w:ascii="ＭＳ 明朝" w:hAnsi="ＭＳ 明朝"/>
              </w:rPr>
            </w:pPr>
          </w:p>
        </w:tc>
      </w:tr>
      <w:tr w:rsidR="003647D5" w:rsidTr="003E1CB5">
        <w:tc>
          <w:tcPr>
            <w:tcW w:w="704" w:type="dxa"/>
            <w:vMerge/>
          </w:tcPr>
          <w:p w:rsidR="003647D5" w:rsidRDefault="003647D5" w:rsidP="007F6395">
            <w:pPr>
              <w:spacing w:line="240" w:lineRule="exact"/>
              <w:rPr>
                <w:rFonts w:ascii="ＭＳ 明朝" w:hAnsi="ＭＳ 明朝"/>
              </w:rPr>
            </w:pPr>
          </w:p>
        </w:tc>
        <w:tc>
          <w:tcPr>
            <w:tcW w:w="2693" w:type="dxa"/>
          </w:tcPr>
          <w:p w:rsidR="00994A55" w:rsidRDefault="00994A55" w:rsidP="007F6395">
            <w:pPr>
              <w:spacing w:line="240" w:lineRule="exact"/>
              <w:rPr>
                <w:rFonts w:ascii="ＭＳ 明朝" w:hAnsi="ＭＳ 明朝"/>
              </w:rPr>
            </w:pPr>
          </w:p>
          <w:p w:rsidR="003647D5" w:rsidRDefault="00994A55" w:rsidP="007F6395">
            <w:pPr>
              <w:spacing w:line="240" w:lineRule="exact"/>
              <w:rPr>
                <w:rFonts w:ascii="ＭＳ 明朝" w:hAnsi="ＭＳ 明朝"/>
              </w:rPr>
            </w:pPr>
            <w:r>
              <w:rPr>
                <w:rFonts w:ascii="ＭＳ 明朝" w:hAnsi="ＭＳ 明朝" w:hint="eastAsia"/>
              </w:rPr>
              <w:t>２　･･･</w:t>
            </w:r>
          </w:p>
          <w:p w:rsidR="00994A55" w:rsidRDefault="00994A55" w:rsidP="007F6395">
            <w:pPr>
              <w:spacing w:line="240" w:lineRule="exact"/>
              <w:rPr>
                <w:rFonts w:ascii="ＭＳ 明朝" w:hAnsi="ＭＳ 明朝"/>
              </w:rPr>
            </w:pPr>
          </w:p>
          <w:p w:rsidR="00994A55" w:rsidRDefault="00994A55" w:rsidP="007F6395">
            <w:pPr>
              <w:spacing w:line="240" w:lineRule="exact"/>
              <w:rPr>
                <w:rFonts w:ascii="ＭＳ 明朝" w:hAnsi="ＭＳ 明朝"/>
              </w:rPr>
            </w:pPr>
            <w:r>
              <w:rPr>
                <w:rFonts w:ascii="ＭＳ 明朝" w:hAnsi="ＭＳ 明朝" w:hint="eastAsia"/>
              </w:rPr>
              <w:t>３　･･･</w:t>
            </w:r>
          </w:p>
        </w:tc>
        <w:tc>
          <w:tcPr>
            <w:tcW w:w="3544" w:type="dxa"/>
          </w:tcPr>
          <w:p w:rsidR="003647D5" w:rsidRDefault="003647D5" w:rsidP="007F6395">
            <w:pPr>
              <w:spacing w:line="240" w:lineRule="exact"/>
              <w:rPr>
                <w:rFonts w:ascii="ＭＳ 明朝" w:hAnsi="ＭＳ 明朝"/>
              </w:rPr>
            </w:pPr>
          </w:p>
        </w:tc>
        <w:tc>
          <w:tcPr>
            <w:tcW w:w="2801" w:type="dxa"/>
          </w:tcPr>
          <w:p w:rsidR="003647D5" w:rsidRDefault="00994A55" w:rsidP="007F6395">
            <w:pPr>
              <w:spacing w:line="240" w:lineRule="exact"/>
              <w:rPr>
                <w:rFonts w:ascii="ＭＳ 明朝" w:hAnsi="ＭＳ 明朝"/>
              </w:rPr>
            </w:pPr>
            <w:r>
              <w:rPr>
                <w:rFonts w:ascii="ＭＳ 明朝" w:hAnsi="ＭＳ 明朝" w:hint="eastAsia"/>
              </w:rPr>
              <w:t>（例）</w:t>
            </w:r>
          </w:p>
          <w:p w:rsidR="00994A55" w:rsidRDefault="00994A55" w:rsidP="007F6395">
            <w:pPr>
              <w:spacing w:line="240" w:lineRule="exact"/>
              <w:rPr>
                <w:rFonts w:ascii="ＭＳ 明朝" w:hAnsi="ＭＳ 明朝"/>
              </w:rPr>
            </w:pPr>
            <w:r>
              <w:rPr>
                <w:rFonts w:ascii="ＭＳ 明朝" w:hAnsi="ＭＳ 明朝" w:hint="eastAsia"/>
              </w:rPr>
              <w:t>■評価方法</w:t>
            </w:r>
          </w:p>
          <w:p w:rsidR="00994A55" w:rsidRDefault="00994A55" w:rsidP="007F6395">
            <w:pPr>
              <w:spacing w:line="240" w:lineRule="exact"/>
              <w:rPr>
                <w:rFonts w:ascii="ＭＳ 明朝" w:hAnsi="ＭＳ 明朝"/>
              </w:rPr>
            </w:pPr>
            <w:r>
              <w:rPr>
                <w:rFonts w:ascii="ＭＳ 明朝" w:hAnsi="ＭＳ 明朝" w:hint="eastAsia"/>
              </w:rPr>
              <w:t>【</w:t>
            </w:r>
            <w:r w:rsidR="00CE41E7">
              <w:rPr>
                <w:rFonts w:ascii="ＭＳ 明朝" w:hAnsi="ＭＳ 明朝" w:hint="eastAsia"/>
              </w:rPr>
              <w:t>学習カード</w:t>
            </w:r>
            <w:r>
              <w:rPr>
                <w:rFonts w:ascii="ＭＳ 明朝" w:hAnsi="ＭＳ 明朝" w:hint="eastAsia"/>
              </w:rPr>
              <w:t>】</w:t>
            </w:r>
          </w:p>
          <w:p w:rsidR="00994A55" w:rsidRDefault="00CE41E7" w:rsidP="007F6395">
            <w:pPr>
              <w:spacing w:line="240" w:lineRule="exact"/>
              <w:rPr>
                <w:rFonts w:ascii="ＭＳ 明朝" w:hAnsi="ＭＳ 明朝"/>
              </w:rPr>
            </w:pPr>
            <w:r>
              <w:rPr>
                <w:rFonts w:ascii="ＭＳ 明朝" w:hAnsi="ＭＳ 明朝" w:hint="eastAsia"/>
              </w:rPr>
              <w:t xml:space="preserve">　知識・技能</w:t>
            </w:r>
            <w:r w:rsidR="00994A55">
              <w:rPr>
                <w:rFonts w:ascii="ＭＳ 明朝" w:hAnsi="ＭＳ 明朝" w:hint="eastAsia"/>
              </w:rPr>
              <w:t>①</w:t>
            </w:r>
          </w:p>
        </w:tc>
      </w:tr>
      <w:tr w:rsidR="003647D5" w:rsidTr="003E1CB5">
        <w:tc>
          <w:tcPr>
            <w:tcW w:w="704" w:type="dxa"/>
            <w:vMerge/>
          </w:tcPr>
          <w:p w:rsidR="003647D5" w:rsidRDefault="003647D5" w:rsidP="007F6395">
            <w:pPr>
              <w:spacing w:line="240" w:lineRule="exact"/>
              <w:rPr>
                <w:rFonts w:ascii="ＭＳ 明朝" w:hAnsi="ＭＳ 明朝"/>
              </w:rPr>
            </w:pPr>
          </w:p>
        </w:tc>
        <w:tc>
          <w:tcPr>
            <w:tcW w:w="2693" w:type="dxa"/>
          </w:tcPr>
          <w:p w:rsidR="003647D5" w:rsidRDefault="00994A55" w:rsidP="007F6395">
            <w:pPr>
              <w:spacing w:line="240" w:lineRule="exact"/>
              <w:rPr>
                <w:rFonts w:ascii="ＭＳ 明朝" w:hAnsi="ＭＳ 明朝"/>
              </w:rPr>
            </w:pPr>
            <w:r>
              <w:rPr>
                <w:rFonts w:ascii="ＭＳ 明朝" w:hAnsi="ＭＳ 明朝" w:hint="eastAsia"/>
              </w:rPr>
              <w:t>（例）</w:t>
            </w:r>
          </w:p>
          <w:p w:rsidR="00994A55" w:rsidRDefault="00994A55" w:rsidP="007F6395">
            <w:pPr>
              <w:spacing w:line="240" w:lineRule="exact"/>
              <w:ind w:left="420" w:hangingChars="200" w:hanging="420"/>
              <w:rPr>
                <w:rFonts w:ascii="ＭＳ 明朝" w:hAnsi="ＭＳ 明朝"/>
              </w:rPr>
            </w:pPr>
            <w:r>
              <w:rPr>
                <w:rFonts w:ascii="ＭＳ 明朝" w:hAnsi="ＭＳ 明朝" w:hint="eastAsia"/>
              </w:rPr>
              <w:t>５　本時の学習のまとめをする。</w:t>
            </w:r>
          </w:p>
        </w:tc>
        <w:tc>
          <w:tcPr>
            <w:tcW w:w="3544" w:type="dxa"/>
          </w:tcPr>
          <w:p w:rsidR="003647D5" w:rsidRDefault="003647D5" w:rsidP="007F6395">
            <w:pPr>
              <w:spacing w:line="240" w:lineRule="exact"/>
              <w:rPr>
                <w:rFonts w:ascii="ＭＳ 明朝" w:hAnsi="ＭＳ 明朝"/>
              </w:rPr>
            </w:pPr>
          </w:p>
          <w:p w:rsidR="00994A55" w:rsidRDefault="008F5BBB" w:rsidP="007F6395">
            <w:pPr>
              <w:spacing w:line="240" w:lineRule="exact"/>
              <w:ind w:left="210" w:hangingChars="100" w:hanging="210"/>
              <w:rPr>
                <w:rFonts w:ascii="ＭＳ 明朝" w:hAnsi="ＭＳ 明朝"/>
              </w:rPr>
            </w:pPr>
            <w:r>
              <w:rPr>
                <w:rFonts w:ascii="ＭＳ 明朝" w:hAnsi="ＭＳ 明朝" w:hint="eastAsia"/>
              </w:rPr>
              <w:t>○次時</w:t>
            </w:r>
            <w:r w:rsidR="00994A55">
              <w:rPr>
                <w:rFonts w:ascii="ＭＳ 明朝" w:hAnsi="ＭＳ 明朝" w:hint="eastAsia"/>
              </w:rPr>
              <w:t>への意欲につながるようにする。</w:t>
            </w:r>
          </w:p>
        </w:tc>
        <w:tc>
          <w:tcPr>
            <w:tcW w:w="2801" w:type="dxa"/>
          </w:tcPr>
          <w:p w:rsidR="003647D5" w:rsidRDefault="003647D5" w:rsidP="007F6395">
            <w:pPr>
              <w:spacing w:line="240" w:lineRule="exact"/>
              <w:rPr>
                <w:rFonts w:ascii="ＭＳ 明朝" w:hAnsi="ＭＳ 明朝"/>
              </w:rPr>
            </w:pPr>
          </w:p>
        </w:tc>
      </w:tr>
    </w:tbl>
    <w:p w:rsidR="00D0678B" w:rsidRDefault="00D0678B" w:rsidP="007F6395">
      <w:pPr>
        <w:spacing w:line="240" w:lineRule="exact"/>
        <w:rPr>
          <w:rFonts w:ascii="ＭＳ 明朝" w:hAnsi="ＭＳ 明朝"/>
        </w:rPr>
      </w:pPr>
    </w:p>
    <w:p w:rsidR="00994A55" w:rsidRPr="00994A55" w:rsidRDefault="00994A55" w:rsidP="007F6395">
      <w:pPr>
        <w:spacing w:line="240" w:lineRule="exact"/>
        <w:rPr>
          <w:rFonts w:ascii="ＭＳ ゴシック" w:eastAsia="ＭＳ ゴシック" w:hAnsi="ＭＳ ゴシック"/>
        </w:rPr>
      </w:pPr>
      <w:r w:rsidRPr="00994A55">
        <w:rPr>
          <w:rFonts w:ascii="ＭＳ ゴシック" w:eastAsia="ＭＳ ゴシック" w:hAnsi="ＭＳ ゴシック" w:hint="eastAsia"/>
        </w:rPr>
        <w:t>（４）本時の評価</w:t>
      </w:r>
    </w:p>
    <w:tbl>
      <w:tblPr>
        <w:tblStyle w:val="a8"/>
        <w:tblW w:w="0" w:type="auto"/>
        <w:tblLook w:val="04A0" w:firstRow="1" w:lastRow="0" w:firstColumn="1" w:lastColumn="0" w:noHBand="0" w:noVBand="1"/>
      </w:tblPr>
      <w:tblGrid>
        <w:gridCol w:w="1838"/>
        <w:gridCol w:w="4111"/>
        <w:gridCol w:w="3793"/>
      </w:tblGrid>
      <w:tr w:rsidR="00994A55" w:rsidTr="00852FC3">
        <w:tc>
          <w:tcPr>
            <w:tcW w:w="1838" w:type="dxa"/>
            <w:vAlign w:val="center"/>
          </w:tcPr>
          <w:p w:rsidR="00994A55" w:rsidRDefault="00994A55" w:rsidP="007F6395">
            <w:pPr>
              <w:spacing w:line="240" w:lineRule="exact"/>
              <w:jc w:val="center"/>
              <w:rPr>
                <w:rFonts w:ascii="ＭＳ 明朝" w:hAnsi="ＭＳ 明朝"/>
              </w:rPr>
            </w:pPr>
            <w:r>
              <w:rPr>
                <w:rFonts w:ascii="ＭＳ 明朝" w:hAnsi="ＭＳ 明朝" w:hint="eastAsia"/>
              </w:rPr>
              <w:t>観点</w:t>
            </w:r>
          </w:p>
        </w:tc>
        <w:tc>
          <w:tcPr>
            <w:tcW w:w="4111" w:type="dxa"/>
            <w:vAlign w:val="center"/>
          </w:tcPr>
          <w:p w:rsidR="00994A55" w:rsidRDefault="00994A55" w:rsidP="007F6395">
            <w:pPr>
              <w:spacing w:line="240" w:lineRule="exact"/>
              <w:jc w:val="center"/>
              <w:rPr>
                <w:rFonts w:ascii="ＭＳ 明朝" w:hAnsi="ＭＳ 明朝"/>
              </w:rPr>
            </w:pPr>
            <w:r>
              <w:rPr>
                <w:rFonts w:ascii="ＭＳ 明朝" w:hAnsi="ＭＳ 明朝" w:hint="eastAsia"/>
              </w:rPr>
              <w:t>おおむね満足できる状況（Ｂ）と</w:t>
            </w:r>
          </w:p>
          <w:p w:rsidR="00994A55" w:rsidRDefault="00994A55" w:rsidP="007F6395">
            <w:pPr>
              <w:spacing w:line="240" w:lineRule="exact"/>
              <w:jc w:val="center"/>
              <w:rPr>
                <w:rFonts w:ascii="ＭＳ 明朝" w:hAnsi="ＭＳ 明朝"/>
              </w:rPr>
            </w:pPr>
            <w:r>
              <w:rPr>
                <w:rFonts w:ascii="ＭＳ 明朝" w:hAnsi="ＭＳ 明朝" w:hint="eastAsia"/>
              </w:rPr>
              <w:t>判断される児童の姿</w:t>
            </w:r>
          </w:p>
        </w:tc>
        <w:tc>
          <w:tcPr>
            <w:tcW w:w="3793" w:type="dxa"/>
            <w:vAlign w:val="center"/>
          </w:tcPr>
          <w:p w:rsidR="00994A55" w:rsidRDefault="00994A55" w:rsidP="007F6395">
            <w:pPr>
              <w:spacing w:line="240" w:lineRule="exact"/>
              <w:jc w:val="center"/>
              <w:rPr>
                <w:rFonts w:ascii="ＭＳ 明朝" w:hAnsi="ＭＳ 明朝"/>
              </w:rPr>
            </w:pPr>
            <w:r>
              <w:rPr>
                <w:rFonts w:ascii="ＭＳ 明朝" w:hAnsi="ＭＳ 明朝" w:hint="eastAsia"/>
              </w:rPr>
              <w:t>支援を必要とする児童への手だて</w:t>
            </w:r>
          </w:p>
        </w:tc>
      </w:tr>
      <w:tr w:rsidR="00994A55" w:rsidTr="00852FC3">
        <w:tc>
          <w:tcPr>
            <w:tcW w:w="1838" w:type="dxa"/>
          </w:tcPr>
          <w:p w:rsidR="00D063CD" w:rsidRDefault="00994A55" w:rsidP="007F6395">
            <w:pPr>
              <w:spacing w:line="240" w:lineRule="exact"/>
              <w:rPr>
                <w:rFonts w:ascii="ＭＳ 明朝" w:hAnsi="ＭＳ 明朝"/>
              </w:rPr>
            </w:pPr>
            <w:r>
              <w:rPr>
                <w:rFonts w:ascii="ＭＳ 明朝" w:hAnsi="ＭＳ 明朝" w:hint="eastAsia"/>
              </w:rPr>
              <w:t>※評価の観点と番号を記入する。</w:t>
            </w:r>
          </w:p>
          <w:p w:rsidR="00994A55" w:rsidRDefault="00994A55" w:rsidP="007F6395">
            <w:pPr>
              <w:spacing w:line="240" w:lineRule="exact"/>
              <w:rPr>
                <w:rFonts w:ascii="ＭＳ 明朝" w:hAnsi="ＭＳ 明朝"/>
              </w:rPr>
            </w:pPr>
            <w:r>
              <w:rPr>
                <w:rFonts w:ascii="ＭＳ 明朝" w:hAnsi="ＭＳ 明朝" w:hint="eastAsia"/>
              </w:rPr>
              <w:t>（例）</w:t>
            </w:r>
          </w:p>
          <w:p w:rsidR="00994A55" w:rsidRDefault="008F5BBB" w:rsidP="007F6395">
            <w:pPr>
              <w:spacing w:line="240" w:lineRule="exact"/>
              <w:rPr>
                <w:rFonts w:ascii="ＭＳ 明朝" w:hAnsi="ＭＳ 明朝"/>
              </w:rPr>
            </w:pPr>
            <w:r>
              <w:rPr>
                <w:rFonts w:ascii="ＭＳ 明朝" w:hAnsi="ＭＳ 明朝" w:hint="eastAsia"/>
              </w:rPr>
              <w:t>知識・技能</w:t>
            </w:r>
            <w:r w:rsidR="00994A55">
              <w:rPr>
                <w:rFonts w:ascii="ＭＳ 明朝" w:hAnsi="ＭＳ 明朝" w:hint="eastAsia"/>
              </w:rPr>
              <w:t>①</w:t>
            </w:r>
          </w:p>
        </w:tc>
        <w:tc>
          <w:tcPr>
            <w:tcW w:w="4111" w:type="dxa"/>
          </w:tcPr>
          <w:p w:rsidR="00D063CD" w:rsidRDefault="00994A55" w:rsidP="007F6395">
            <w:pPr>
              <w:spacing w:line="240" w:lineRule="exact"/>
              <w:ind w:left="210" w:hangingChars="100" w:hanging="210"/>
              <w:rPr>
                <w:rFonts w:ascii="ＭＳ 明朝" w:hAnsi="ＭＳ 明朝"/>
              </w:rPr>
            </w:pPr>
            <w:r>
              <w:rPr>
                <w:rFonts w:ascii="ＭＳ 明朝" w:hAnsi="ＭＳ 明朝" w:hint="eastAsia"/>
              </w:rPr>
              <w:t>※評価規準をもとに，具体的な児童の姿を記載する。</w:t>
            </w:r>
          </w:p>
          <w:p w:rsidR="00D063CD" w:rsidRDefault="00994A55" w:rsidP="007F6395">
            <w:pPr>
              <w:spacing w:line="240" w:lineRule="exact"/>
              <w:rPr>
                <w:rFonts w:ascii="ＭＳ 明朝" w:hAnsi="ＭＳ 明朝"/>
              </w:rPr>
            </w:pPr>
            <w:r>
              <w:rPr>
                <w:rFonts w:ascii="ＭＳ 明朝" w:hAnsi="ＭＳ 明朝" w:hint="eastAsia"/>
              </w:rPr>
              <w:t>（例）</w:t>
            </w:r>
          </w:p>
          <w:p w:rsidR="00D063CD" w:rsidRPr="008F5BBB" w:rsidRDefault="00D063CD" w:rsidP="007F6395">
            <w:pPr>
              <w:spacing w:line="240" w:lineRule="exact"/>
              <w:ind w:left="210" w:hangingChars="100" w:hanging="210"/>
              <w:rPr>
                <w:rFonts w:ascii="ＭＳ 明朝" w:hAnsi="ＭＳ 明朝"/>
              </w:rPr>
            </w:pPr>
            <w:r>
              <w:rPr>
                <w:rFonts w:ascii="ＭＳ 明朝" w:hAnsi="ＭＳ 明朝" w:hint="eastAsia"/>
              </w:rPr>
              <w:t>・</w:t>
            </w:r>
            <w:r w:rsidR="008F5BBB" w:rsidRPr="008F5BBB">
              <w:rPr>
                <w:rFonts w:ascii="ＭＳ 明朝" w:hAnsi="ＭＳ 明朝" w:hint="eastAsia"/>
              </w:rPr>
              <w:t>食事の役割が分かり，日常の食事の大切さについて理解している。</w:t>
            </w:r>
          </w:p>
        </w:tc>
        <w:tc>
          <w:tcPr>
            <w:tcW w:w="3793" w:type="dxa"/>
          </w:tcPr>
          <w:p w:rsidR="00D063CD" w:rsidRDefault="00994A55" w:rsidP="007F6395">
            <w:pPr>
              <w:spacing w:line="240" w:lineRule="exact"/>
              <w:ind w:left="210" w:hangingChars="100" w:hanging="210"/>
              <w:rPr>
                <w:rFonts w:ascii="ＭＳ 明朝" w:hAnsi="ＭＳ 明朝"/>
              </w:rPr>
            </w:pPr>
            <w:r>
              <w:rPr>
                <w:rFonts w:ascii="ＭＳ 明朝" w:hAnsi="ＭＳ 明朝" w:hint="eastAsia"/>
              </w:rPr>
              <w:t>※児童への具体的な手だてを記載する。</w:t>
            </w:r>
          </w:p>
          <w:p w:rsidR="00994A55" w:rsidRDefault="00994A55" w:rsidP="007F6395">
            <w:pPr>
              <w:spacing w:line="240" w:lineRule="exact"/>
              <w:ind w:left="210" w:hangingChars="100" w:hanging="210"/>
              <w:rPr>
                <w:rFonts w:ascii="ＭＳ 明朝" w:hAnsi="ＭＳ 明朝"/>
              </w:rPr>
            </w:pPr>
            <w:r>
              <w:rPr>
                <w:rFonts w:ascii="ＭＳ 明朝" w:hAnsi="ＭＳ 明朝" w:hint="eastAsia"/>
              </w:rPr>
              <w:t>（例）</w:t>
            </w:r>
          </w:p>
          <w:p w:rsidR="00D063CD" w:rsidRPr="00D063CD" w:rsidRDefault="00D063CD" w:rsidP="007F6395">
            <w:pPr>
              <w:spacing w:line="240" w:lineRule="exact"/>
              <w:ind w:left="210" w:hangingChars="100" w:hanging="210"/>
              <w:rPr>
                <w:rFonts w:ascii="ＭＳ 明朝" w:hAnsi="ＭＳ 明朝"/>
              </w:rPr>
            </w:pPr>
            <w:r>
              <w:rPr>
                <w:rFonts w:ascii="ＭＳ 明朝" w:hAnsi="ＭＳ 明朝" w:hint="eastAsia"/>
              </w:rPr>
              <w:t>・</w:t>
            </w:r>
            <w:r w:rsidR="008F5BBB">
              <w:rPr>
                <w:rFonts w:ascii="ＭＳ 明朝" w:hAnsi="ＭＳ 明朝" w:hint="eastAsia"/>
              </w:rPr>
              <w:t>具体的な</w:t>
            </w:r>
            <w:r w:rsidR="00994A55">
              <w:rPr>
                <w:rFonts w:ascii="ＭＳ 明朝" w:hAnsi="ＭＳ 明朝" w:hint="eastAsia"/>
              </w:rPr>
              <w:t>例を紹介して助言する。</w:t>
            </w:r>
          </w:p>
        </w:tc>
      </w:tr>
    </w:tbl>
    <w:p w:rsidR="00994A55" w:rsidRPr="000D0835" w:rsidRDefault="00994A55" w:rsidP="00BD3B80">
      <w:pPr>
        <w:rPr>
          <w:rFonts w:ascii="ＭＳ 明朝" w:hAnsi="ＭＳ 明朝"/>
        </w:rPr>
      </w:pPr>
    </w:p>
    <w:sectPr w:rsidR="00994A55" w:rsidRPr="000D0835" w:rsidSect="00BD3B80">
      <w:pgSz w:w="11906" w:h="16838" w:code="9"/>
      <w:pgMar w:top="737" w:right="1077" w:bottom="737" w:left="1077"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66B" w:rsidRDefault="0017366B" w:rsidP="00C26180">
      <w:r>
        <w:separator/>
      </w:r>
    </w:p>
  </w:endnote>
  <w:endnote w:type="continuationSeparator" w:id="0">
    <w:p w:rsidR="0017366B" w:rsidRDefault="0017366B"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66B" w:rsidRDefault="0017366B" w:rsidP="00C26180">
      <w:r>
        <w:separator/>
      </w:r>
    </w:p>
  </w:footnote>
  <w:footnote w:type="continuationSeparator" w:id="0">
    <w:p w:rsidR="0017366B" w:rsidRDefault="0017366B" w:rsidP="00C26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26DB"/>
    <w:multiLevelType w:val="hybridMultilevel"/>
    <w:tmpl w:val="F82C5DF2"/>
    <w:lvl w:ilvl="0" w:tplc="2ECA6E7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A03025"/>
    <w:multiLevelType w:val="hybridMultilevel"/>
    <w:tmpl w:val="CD92E6CE"/>
    <w:lvl w:ilvl="0" w:tplc="4D6452BE">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8A659F5"/>
    <w:multiLevelType w:val="hybridMultilevel"/>
    <w:tmpl w:val="96C6A8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0A"/>
    <w:rsid w:val="00015650"/>
    <w:rsid w:val="00095EF5"/>
    <w:rsid w:val="000961C9"/>
    <w:rsid w:val="000A109E"/>
    <w:rsid w:val="000D0835"/>
    <w:rsid w:val="000D7B11"/>
    <w:rsid w:val="0016461D"/>
    <w:rsid w:val="0017366B"/>
    <w:rsid w:val="00262617"/>
    <w:rsid w:val="0027524A"/>
    <w:rsid w:val="002D082C"/>
    <w:rsid w:val="002E2607"/>
    <w:rsid w:val="002E7AF6"/>
    <w:rsid w:val="00304D37"/>
    <w:rsid w:val="00321985"/>
    <w:rsid w:val="003647D5"/>
    <w:rsid w:val="003E1CB5"/>
    <w:rsid w:val="003F4F4A"/>
    <w:rsid w:val="00406928"/>
    <w:rsid w:val="0044067D"/>
    <w:rsid w:val="004C0E72"/>
    <w:rsid w:val="00535B08"/>
    <w:rsid w:val="005F3611"/>
    <w:rsid w:val="005F3EED"/>
    <w:rsid w:val="00686BEF"/>
    <w:rsid w:val="00693D66"/>
    <w:rsid w:val="00697984"/>
    <w:rsid w:val="006A05C5"/>
    <w:rsid w:val="006C2A72"/>
    <w:rsid w:val="007476DB"/>
    <w:rsid w:val="00753EC0"/>
    <w:rsid w:val="00772554"/>
    <w:rsid w:val="007F6395"/>
    <w:rsid w:val="008037A0"/>
    <w:rsid w:val="00831396"/>
    <w:rsid w:val="00852FC3"/>
    <w:rsid w:val="00884FBD"/>
    <w:rsid w:val="00885F9D"/>
    <w:rsid w:val="008C1734"/>
    <w:rsid w:val="008F3789"/>
    <w:rsid w:val="008F4AC5"/>
    <w:rsid w:val="008F5BBB"/>
    <w:rsid w:val="00922ACC"/>
    <w:rsid w:val="00994A55"/>
    <w:rsid w:val="00A75808"/>
    <w:rsid w:val="00A966F0"/>
    <w:rsid w:val="00A97D67"/>
    <w:rsid w:val="00AA120A"/>
    <w:rsid w:val="00BB1CE5"/>
    <w:rsid w:val="00BC00D6"/>
    <w:rsid w:val="00BD3B80"/>
    <w:rsid w:val="00C26180"/>
    <w:rsid w:val="00C33B07"/>
    <w:rsid w:val="00C903CC"/>
    <w:rsid w:val="00CA2E3D"/>
    <w:rsid w:val="00CC235A"/>
    <w:rsid w:val="00CC64E0"/>
    <w:rsid w:val="00CE41E7"/>
    <w:rsid w:val="00D023BD"/>
    <w:rsid w:val="00D063CD"/>
    <w:rsid w:val="00D0678B"/>
    <w:rsid w:val="00D47BA4"/>
    <w:rsid w:val="00DB0122"/>
    <w:rsid w:val="00E12388"/>
    <w:rsid w:val="00E24D4C"/>
    <w:rsid w:val="00E44906"/>
    <w:rsid w:val="00E67AC4"/>
    <w:rsid w:val="00E90479"/>
    <w:rsid w:val="00EB06FF"/>
    <w:rsid w:val="00F007B5"/>
    <w:rsid w:val="00F05427"/>
    <w:rsid w:val="00F61607"/>
    <w:rsid w:val="00FE2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356DFD"/>
  <w15:chartTrackingRefBased/>
  <w15:docId w15:val="{22767326-86FF-4344-B67C-181C987B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paragraph" w:styleId="a7">
    <w:name w:val="List Paragraph"/>
    <w:basedOn w:val="a"/>
    <w:uiPriority w:val="34"/>
    <w:qFormat/>
    <w:rsid w:val="005F3611"/>
    <w:pPr>
      <w:ind w:leftChars="400" w:left="840"/>
    </w:pPr>
  </w:style>
  <w:style w:type="table" w:styleId="a8">
    <w:name w:val="Table Grid"/>
    <w:basedOn w:val="a1"/>
    <w:uiPriority w:val="39"/>
    <w:rsid w:val="00C90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2198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19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599</TotalTime>
  <Pages>4</Pages>
  <Words>494</Words>
  <Characters>2819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38</cp:revision>
  <cp:lastPrinted>2020-05-29T02:57:00Z</cp:lastPrinted>
  <dcterms:created xsi:type="dcterms:W3CDTF">2020-03-05T05:33:00Z</dcterms:created>
  <dcterms:modified xsi:type="dcterms:W3CDTF">2021-05-25T23:49:00Z</dcterms:modified>
</cp:coreProperties>
</file>