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16" w:rsidRPr="00C966A9" w:rsidRDefault="00C06216" w:rsidP="00C06216">
      <w:pPr>
        <w:jc w:val="center"/>
        <w:rPr>
          <w:sz w:val="24"/>
        </w:rPr>
      </w:pPr>
      <w:r w:rsidRPr="00FF62D3">
        <w:rPr>
          <w:rFonts w:hint="eastAsia"/>
          <w:sz w:val="22"/>
        </w:rPr>
        <w:t>「</w:t>
      </w:r>
      <w:r w:rsidRPr="00FF62D3">
        <w:rPr>
          <w:sz w:val="22"/>
        </w:rPr>
        <w:t>新大分スタンダード」による主体的・対話的で深い学び</w:t>
      </w:r>
      <w:r w:rsidRPr="00FF62D3">
        <w:rPr>
          <w:rFonts w:hint="eastAsia"/>
          <w:sz w:val="22"/>
        </w:rPr>
        <w:t>の実現に向けた学習指導案（略案）</w:t>
      </w:r>
      <w:r w:rsidRPr="008C453B">
        <w:rPr>
          <w:rFonts w:ascii="HGS創英角ｺﾞｼｯｸUB" w:eastAsia="HGS創英角ｺﾞｼｯｸUB" w:hAnsi="HGS創英角ｺﾞｼｯｸUB" w:hint="eastAsia"/>
          <w:sz w:val="22"/>
        </w:rPr>
        <w:t>例</w:t>
      </w:r>
    </w:p>
    <w:tbl>
      <w:tblPr>
        <w:tblStyle w:val="a3"/>
        <w:tblW w:w="96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7"/>
        <w:gridCol w:w="1282"/>
        <w:gridCol w:w="996"/>
        <w:gridCol w:w="1994"/>
        <w:gridCol w:w="1280"/>
        <w:gridCol w:w="1708"/>
        <w:gridCol w:w="1705"/>
      </w:tblGrid>
      <w:tr w:rsidR="00C06216" w:rsidRPr="00BD0B70" w:rsidTr="008C453B">
        <w:trPr>
          <w:trHeight w:val="570"/>
        </w:trPr>
        <w:tc>
          <w:tcPr>
            <w:tcW w:w="1989" w:type="dxa"/>
            <w:gridSpan w:val="2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sz w:val="24"/>
              </w:rPr>
              <w:t>①</w:t>
            </w:r>
            <w:r w:rsidRPr="00BD0B70">
              <w:rPr>
                <w:rFonts w:ascii="Comic Sans MS" w:eastAsia="HGSｺﾞｼｯｸE" w:hAnsi="Comic Sans MS"/>
                <w:sz w:val="24"/>
              </w:rPr>
              <w:t>学年・組</w:t>
            </w:r>
          </w:p>
        </w:tc>
        <w:tc>
          <w:tcPr>
            <w:tcW w:w="2990" w:type="dxa"/>
            <w:gridSpan w:val="2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sz w:val="24"/>
              </w:rPr>
              <w:t>②</w:t>
            </w:r>
            <w:r w:rsidRPr="00BD0B70">
              <w:rPr>
                <w:rFonts w:ascii="Comic Sans MS" w:eastAsia="HGSｺﾞｼｯｸE" w:hAnsi="Comic Sans MS"/>
                <w:sz w:val="24"/>
              </w:rPr>
              <w:t>職名・授業者氏名</w:t>
            </w:r>
          </w:p>
        </w:tc>
        <w:tc>
          <w:tcPr>
            <w:tcW w:w="1280" w:type="dxa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sz w:val="24"/>
              </w:rPr>
              <w:t>③</w:t>
            </w:r>
            <w:r w:rsidRPr="00BD0B70">
              <w:rPr>
                <w:rFonts w:ascii="Comic Sans MS" w:eastAsia="HGSｺﾞｼｯｸE" w:hAnsi="Comic Sans MS"/>
                <w:sz w:val="24"/>
              </w:rPr>
              <w:t>教科</w:t>
            </w:r>
          </w:p>
        </w:tc>
        <w:tc>
          <w:tcPr>
            <w:tcW w:w="1708" w:type="dxa"/>
            <w:vAlign w:val="center"/>
          </w:tcPr>
          <w:p w:rsidR="00C06216" w:rsidRPr="00BD0B70" w:rsidRDefault="00C06216" w:rsidP="006614B8">
            <w:pPr>
              <w:spacing w:line="240" w:lineRule="exact"/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ＭＳ 明朝" w:eastAsia="ＭＳ 明朝" w:hAnsi="ＭＳ 明朝" w:cs="ＭＳ 明朝" w:hint="eastAsia"/>
              </w:rPr>
              <w:t>④</w:t>
            </w:r>
            <w:r w:rsidRPr="00BD0B70">
              <w:rPr>
                <w:rFonts w:ascii="Comic Sans MS" w:eastAsia="HGSｺﾞｼｯｸE" w:hAnsi="Comic Sans MS"/>
              </w:rPr>
              <w:t>ペアでの</w:t>
            </w:r>
          </w:p>
          <w:p w:rsidR="00C06216" w:rsidRPr="00BD0B70" w:rsidRDefault="00C06216" w:rsidP="006614B8">
            <w:pPr>
              <w:spacing w:line="240" w:lineRule="exact"/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eastAsia="HGSｺﾞｼｯｸE" w:hAnsi="Comic Sans MS"/>
              </w:rPr>
              <w:t>話合い活動</w:t>
            </w:r>
          </w:p>
        </w:tc>
        <w:tc>
          <w:tcPr>
            <w:tcW w:w="1702" w:type="dxa"/>
            <w:vAlign w:val="center"/>
          </w:tcPr>
          <w:p w:rsidR="00C06216" w:rsidRPr="00BD0B70" w:rsidRDefault="00C06216" w:rsidP="006614B8">
            <w:pPr>
              <w:spacing w:line="240" w:lineRule="exact"/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ＭＳ 明朝" w:eastAsia="ＭＳ 明朝" w:hAnsi="ＭＳ 明朝" w:cs="ＭＳ 明朝" w:hint="eastAsia"/>
              </w:rPr>
              <w:t>⑤</w:t>
            </w:r>
            <w:r w:rsidRPr="00BD0B70">
              <w:rPr>
                <w:rFonts w:ascii="Comic Sans MS" w:eastAsia="HGSｺﾞｼｯｸE" w:hAnsi="Comic Sans MS"/>
              </w:rPr>
              <w:t>グループでの</w:t>
            </w:r>
          </w:p>
          <w:p w:rsidR="00C06216" w:rsidRPr="00BD0B70" w:rsidRDefault="00C06216" w:rsidP="006614B8">
            <w:pPr>
              <w:spacing w:line="240" w:lineRule="exact"/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eastAsia="HGSｺﾞｼｯｸE" w:hAnsi="Comic Sans MS"/>
              </w:rPr>
              <w:t>話合い活動</w:t>
            </w:r>
          </w:p>
        </w:tc>
      </w:tr>
      <w:tr w:rsidR="00C06216" w:rsidRPr="00BD0B70" w:rsidTr="008C453B">
        <w:tblPrEx>
          <w:tblCellMar>
            <w:left w:w="108" w:type="dxa"/>
            <w:right w:w="108" w:type="dxa"/>
          </w:tblCellMar>
        </w:tblPrEx>
        <w:trPr>
          <w:trHeight w:val="673"/>
        </w:trPr>
        <w:tc>
          <w:tcPr>
            <w:tcW w:w="1989" w:type="dxa"/>
            <w:gridSpan w:val="2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５</w:t>
            </w:r>
            <w:r w:rsidRPr="00BD0B70">
              <w:rPr>
                <w:rFonts w:ascii="Comic Sans MS" w:hAnsi="Comic Sans MS"/>
                <w:sz w:val="24"/>
              </w:rPr>
              <w:t>年１組</w:t>
            </w:r>
          </w:p>
        </w:tc>
        <w:tc>
          <w:tcPr>
            <w:tcW w:w="2990" w:type="dxa"/>
            <w:gridSpan w:val="2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ＭＳ ゴシック" w:hAnsi="Comic Sans MS"/>
                <w:b/>
                <w:sz w:val="24"/>
              </w:rPr>
            </w:pPr>
            <w:r w:rsidRPr="00BD0B70">
              <w:rPr>
                <w:rFonts w:ascii="Comic Sans MS" w:eastAsia="ＭＳ ゴシック" w:hAnsi="Comic Sans MS"/>
                <w:b/>
                <w:sz w:val="28"/>
              </w:rPr>
              <w:t>日田　太郎</w:t>
            </w:r>
          </w:p>
        </w:tc>
        <w:tc>
          <w:tcPr>
            <w:tcW w:w="1280" w:type="dxa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外国</w:t>
            </w:r>
            <w:r w:rsidRPr="00BD0B70">
              <w:rPr>
                <w:rFonts w:ascii="Comic Sans MS" w:hAnsi="Comic Sans MS"/>
                <w:sz w:val="24"/>
              </w:rPr>
              <w:t>語</w:t>
            </w:r>
          </w:p>
        </w:tc>
        <w:tc>
          <w:tcPr>
            <w:tcW w:w="1708" w:type="dxa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hAnsi="Comic Sans MS"/>
              </w:rPr>
            </w:pPr>
            <w:r w:rsidRPr="00BD0B70">
              <w:rPr>
                <w:rFonts w:ascii="Comic Sans MS" w:hAnsi="Comic Sans M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53F307" wp14:editId="6D9F480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83185</wp:posOffset>
                      </wp:positionV>
                      <wp:extent cx="304800" cy="3238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23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6CD23" id="楕円 1" o:spid="_x0000_s1026" style="position:absolute;left:0;text-align:left;margin-left:3.95pt;margin-top:6.55pt;width:24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" filled="f" strokecolor="#243f60 [1604]" strokeweight="2pt"/>
                  </w:pict>
                </mc:Fallback>
              </mc:AlternateContent>
            </w:r>
            <w:r w:rsidRPr="00BD0B70">
              <w:rPr>
                <w:rFonts w:ascii="Comic Sans MS" w:hAnsi="Comic Sans MS"/>
                <w:sz w:val="28"/>
              </w:rPr>
              <w:t>有</w:t>
            </w:r>
            <w:r w:rsidRPr="00BD0B70">
              <w:rPr>
                <w:rFonts w:ascii="Comic Sans MS" w:hAnsi="Comic Sans MS"/>
                <w:sz w:val="28"/>
              </w:rPr>
              <w:t xml:space="preserve"> </w:t>
            </w:r>
            <w:r w:rsidRPr="00BD0B70">
              <w:rPr>
                <w:rFonts w:ascii="Comic Sans MS" w:hAnsi="Comic Sans MS"/>
                <w:sz w:val="28"/>
              </w:rPr>
              <w:t>・</w:t>
            </w:r>
            <w:r w:rsidRPr="00BD0B70">
              <w:rPr>
                <w:rFonts w:ascii="Comic Sans MS" w:hAnsi="Comic Sans MS"/>
                <w:sz w:val="28"/>
              </w:rPr>
              <w:t xml:space="preserve"> </w:t>
            </w:r>
            <w:r w:rsidRPr="00BD0B70">
              <w:rPr>
                <w:rFonts w:ascii="Comic Sans MS" w:hAnsi="Comic Sans MS"/>
                <w:sz w:val="28"/>
              </w:rPr>
              <w:t>無</w:t>
            </w:r>
          </w:p>
        </w:tc>
        <w:tc>
          <w:tcPr>
            <w:tcW w:w="1702" w:type="dxa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hAnsi="Comic Sans MS"/>
              </w:rPr>
            </w:pPr>
            <w:r w:rsidRPr="00BD0B70">
              <w:rPr>
                <w:rFonts w:ascii="Comic Sans MS" w:hAnsi="Comic Sans M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29C2C3D" wp14:editId="0C59CA0C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80010</wp:posOffset>
                      </wp:positionV>
                      <wp:extent cx="304800" cy="32385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23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17375" id="楕円 5" o:spid="_x0000_s1026" style="position:absolute;left:0;text-align:left;margin-left:47.4pt;margin-top:6.3pt;width:24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" filled="f" strokecolor="#243f60 [1604]" strokeweight="2pt"/>
                  </w:pict>
                </mc:Fallback>
              </mc:AlternateContent>
            </w:r>
            <w:r w:rsidRPr="00BD0B70">
              <w:rPr>
                <w:rFonts w:ascii="Comic Sans MS" w:hAnsi="Comic Sans MS"/>
                <w:sz w:val="28"/>
              </w:rPr>
              <w:t>有</w:t>
            </w:r>
            <w:r w:rsidRPr="00BD0B70">
              <w:rPr>
                <w:rFonts w:ascii="Comic Sans MS" w:hAnsi="Comic Sans MS"/>
                <w:sz w:val="28"/>
              </w:rPr>
              <w:t xml:space="preserve"> </w:t>
            </w:r>
            <w:r w:rsidRPr="00BD0B70">
              <w:rPr>
                <w:rFonts w:ascii="Comic Sans MS" w:hAnsi="Comic Sans MS"/>
                <w:sz w:val="28"/>
              </w:rPr>
              <w:t>・</w:t>
            </w:r>
            <w:r w:rsidRPr="00BD0B70">
              <w:rPr>
                <w:rFonts w:ascii="Comic Sans MS" w:hAnsi="Comic Sans MS"/>
                <w:sz w:val="28"/>
              </w:rPr>
              <w:t xml:space="preserve"> </w:t>
            </w:r>
            <w:r w:rsidRPr="00BD0B70">
              <w:rPr>
                <w:rFonts w:ascii="Comic Sans MS" w:hAnsi="Comic Sans MS"/>
                <w:sz w:val="28"/>
              </w:rPr>
              <w:t>無</w:t>
            </w:r>
          </w:p>
        </w:tc>
      </w:tr>
      <w:tr w:rsidR="00C06216" w:rsidRPr="00BD0B70" w:rsidTr="008C453B">
        <w:tblPrEx>
          <w:tblCellMar>
            <w:left w:w="108" w:type="dxa"/>
            <w:right w:w="108" w:type="dxa"/>
          </w:tblCellMar>
        </w:tblPrEx>
        <w:trPr>
          <w:trHeight w:val="613"/>
        </w:trPr>
        <w:tc>
          <w:tcPr>
            <w:tcW w:w="1989" w:type="dxa"/>
            <w:gridSpan w:val="2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  <w:w w:val="90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w w:val="90"/>
                <w:sz w:val="24"/>
              </w:rPr>
              <w:t>⑥</w:t>
            </w:r>
            <w:r w:rsidRPr="00BD0B70">
              <w:rPr>
                <w:rFonts w:ascii="Comic Sans MS" w:eastAsia="HGSｺﾞｼｯｸE" w:hAnsi="Comic Sans MS"/>
                <w:w w:val="90"/>
                <w:sz w:val="24"/>
              </w:rPr>
              <w:t>単元名</w:t>
            </w:r>
            <w:r w:rsidRPr="00BD0B70">
              <w:rPr>
                <w:rFonts w:ascii="Comic Sans MS" w:eastAsia="HGSｺﾞｼｯｸE" w:hAnsi="Comic Sans MS"/>
                <w:w w:val="90"/>
                <w:sz w:val="24"/>
              </w:rPr>
              <w:t>(</w:t>
            </w:r>
            <w:r w:rsidRPr="00BD0B70">
              <w:rPr>
                <w:rFonts w:ascii="Comic Sans MS" w:eastAsia="HGSｺﾞｼｯｸE" w:hAnsi="Comic Sans MS"/>
                <w:w w:val="90"/>
                <w:sz w:val="24"/>
              </w:rPr>
              <w:t>題材名</w:t>
            </w:r>
            <w:r w:rsidRPr="00BD0B70">
              <w:rPr>
                <w:rFonts w:ascii="Comic Sans MS" w:eastAsia="HGSｺﾞｼｯｸE" w:hAnsi="Comic Sans MS"/>
                <w:w w:val="90"/>
                <w:sz w:val="24"/>
              </w:rPr>
              <w:t>)</w:t>
            </w:r>
          </w:p>
        </w:tc>
        <w:tc>
          <w:tcPr>
            <w:tcW w:w="7683" w:type="dxa"/>
            <w:gridSpan w:val="5"/>
            <w:vAlign w:val="center"/>
          </w:tcPr>
          <w:p w:rsidR="00C06216" w:rsidRPr="00BD0B70" w:rsidRDefault="00C07305" w:rsidP="006614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hint="eastAsia"/>
              </w:rPr>
              <w:t>He can bake bread well.</w:t>
            </w:r>
            <w:r>
              <w:rPr>
                <w:rFonts w:ascii="Comic Sans MS" w:hAnsi="Comic Sans MS"/>
              </w:rPr>
              <w:t xml:space="preserve">  (Unit 4</w:t>
            </w:r>
            <w:r w:rsidR="00C06216" w:rsidRPr="00BD0B70">
              <w:rPr>
                <w:rFonts w:ascii="Comic Sans MS" w:hAnsi="Comic Sans MS"/>
              </w:rPr>
              <w:t>)</w:t>
            </w:r>
          </w:p>
        </w:tc>
      </w:tr>
      <w:tr w:rsidR="00C06216" w:rsidRPr="00BD0B70" w:rsidTr="008C453B">
        <w:tblPrEx>
          <w:tblCellMar>
            <w:left w:w="108" w:type="dxa"/>
            <w:right w:w="108" w:type="dxa"/>
          </w:tblCellMar>
        </w:tblPrEx>
        <w:trPr>
          <w:trHeight w:val="1161"/>
        </w:trPr>
        <w:tc>
          <w:tcPr>
            <w:tcW w:w="1989" w:type="dxa"/>
            <w:gridSpan w:val="2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sz w:val="24"/>
              </w:rPr>
              <w:t>⑦</w:t>
            </w:r>
            <w:r w:rsidRPr="00BD0B70">
              <w:rPr>
                <w:rFonts w:ascii="Comic Sans MS" w:eastAsia="HGSｺﾞｼｯｸE" w:hAnsi="Comic Sans MS"/>
                <w:sz w:val="24"/>
              </w:rPr>
              <w:t>本時のねらい</w:t>
            </w:r>
          </w:p>
        </w:tc>
        <w:tc>
          <w:tcPr>
            <w:tcW w:w="7683" w:type="dxa"/>
            <w:gridSpan w:val="5"/>
            <w:vAlign w:val="center"/>
          </w:tcPr>
          <w:p w:rsidR="00C06216" w:rsidRPr="00B1496F" w:rsidRDefault="00C07305" w:rsidP="008C453B">
            <w:pPr>
              <w:rPr>
                <w:rFonts w:ascii="Comic Sans MS" w:hAnsi="Comic Sans MS"/>
              </w:rPr>
            </w:pPr>
            <w:r w:rsidRPr="00B1496F">
              <w:rPr>
                <w:rFonts w:ascii="Comic Sans MS" w:hAnsi="Comic Sans MS"/>
              </w:rPr>
              <w:t>自分やクラスメイト、身近な人に関する</w:t>
            </w:r>
            <w:r w:rsidRPr="00B1496F">
              <w:rPr>
                <w:rFonts w:ascii="Comic Sans MS" w:hAnsi="Comic Sans MS"/>
              </w:rPr>
              <w:t>can</w:t>
            </w:r>
            <w:r w:rsidR="008C453B">
              <w:rPr>
                <w:rFonts w:ascii="Comic Sans MS" w:hAnsi="Comic Sans MS"/>
              </w:rPr>
              <w:t>を含む文を、必然性のある場面で聞き取り、技能的に使う場面に多くふれたりすることを通して、概念的</w:t>
            </w:r>
            <w:r w:rsidR="008C453B">
              <w:rPr>
                <w:rFonts w:ascii="Comic Sans MS" w:hAnsi="Comic Sans MS" w:hint="eastAsia"/>
              </w:rPr>
              <w:t>な</w:t>
            </w:r>
            <w:r w:rsidR="008C453B">
              <w:rPr>
                <w:rFonts w:ascii="Comic Sans MS" w:hAnsi="Comic Sans MS"/>
              </w:rPr>
              <w:t>理解</w:t>
            </w:r>
            <w:r w:rsidR="008C453B">
              <w:rPr>
                <w:rFonts w:ascii="Comic Sans MS" w:hAnsi="Comic Sans MS" w:hint="eastAsia"/>
              </w:rPr>
              <w:t>をもとに</w:t>
            </w:r>
            <w:r w:rsidRPr="00B1496F">
              <w:rPr>
                <w:rFonts w:ascii="Comic Sans MS" w:hAnsi="Comic Sans MS"/>
              </w:rPr>
              <w:t>、書くことができるようにする。</w:t>
            </w:r>
          </w:p>
        </w:tc>
      </w:tr>
      <w:tr w:rsidR="00C06216" w:rsidRPr="00BD0B70" w:rsidTr="008C453B">
        <w:tblPrEx>
          <w:tblCellMar>
            <w:left w:w="108" w:type="dxa"/>
            <w:right w:w="108" w:type="dxa"/>
          </w:tblCellMar>
        </w:tblPrEx>
        <w:trPr>
          <w:trHeight w:val="784"/>
        </w:trPr>
        <w:tc>
          <w:tcPr>
            <w:tcW w:w="1989" w:type="dxa"/>
            <w:gridSpan w:val="2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  <w:w w:val="90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w w:val="90"/>
                <w:sz w:val="24"/>
              </w:rPr>
              <w:t>⑧</w:t>
            </w:r>
            <w:r w:rsidRPr="00BD0B70">
              <w:rPr>
                <w:rFonts w:ascii="Comic Sans MS" w:eastAsia="HGSｺﾞｼｯｸE" w:hAnsi="Comic Sans MS"/>
                <w:w w:val="90"/>
                <w:sz w:val="24"/>
              </w:rPr>
              <w:t>本時の評価規準</w:t>
            </w:r>
          </w:p>
        </w:tc>
        <w:tc>
          <w:tcPr>
            <w:tcW w:w="7683" w:type="dxa"/>
            <w:gridSpan w:val="5"/>
            <w:vAlign w:val="center"/>
          </w:tcPr>
          <w:p w:rsidR="00C07305" w:rsidRPr="00B1496F" w:rsidRDefault="00C07305" w:rsidP="00C07305">
            <w:pPr>
              <w:rPr>
                <w:rFonts w:ascii="Comic Sans MS" w:hAnsi="Comic Sans MS"/>
              </w:rPr>
            </w:pPr>
            <w:r w:rsidRPr="00B1496F">
              <w:rPr>
                <w:rFonts w:ascii="Comic Sans MS" w:hAnsi="Comic Sans MS"/>
              </w:rPr>
              <w:t>【知識・技能</w:t>
            </w:r>
            <w:r w:rsidR="00C06216" w:rsidRPr="00B1496F">
              <w:rPr>
                <w:rFonts w:ascii="Comic Sans MS" w:hAnsi="Comic Sans MS"/>
              </w:rPr>
              <w:t>】</w:t>
            </w:r>
            <w:r w:rsidRPr="00B1496F">
              <w:rPr>
                <w:rFonts w:ascii="Comic Sans MS" w:hAnsi="Comic Sans MS"/>
              </w:rPr>
              <w:t xml:space="preserve"> </w:t>
            </w:r>
            <w:r w:rsidR="00E43B80">
              <w:rPr>
                <w:rFonts w:ascii="Comic Sans MS" w:hAnsi="Comic Sans MS"/>
              </w:rPr>
              <w:t>聞くこと</w:t>
            </w:r>
            <w:r w:rsidR="00E43B80">
              <w:rPr>
                <w:rFonts w:ascii="Comic Sans MS" w:hAnsi="Comic Sans MS" w:hint="eastAsia"/>
              </w:rPr>
              <w:t>・</w:t>
            </w:r>
            <w:r w:rsidRPr="00B1496F">
              <w:rPr>
                <w:rFonts w:ascii="Comic Sans MS" w:hAnsi="Comic Sans MS"/>
              </w:rPr>
              <w:t>書くこと</w:t>
            </w:r>
          </w:p>
          <w:p w:rsidR="00C07305" w:rsidRPr="00B1496F" w:rsidRDefault="00C07305" w:rsidP="00C07305">
            <w:pPr>
              <w:rPr>
                <w:rFonts w:ascii="Comic Sans MS" w:hAnsi="Comic Sans MS"/>
              </w:rPr>
            </w:pPr>
            <w:r w:rsidRPr="00B1496F">
              <w:rPr>
                <w:rFonts w:ascii="Comic Sans MS" w:hAnsi="Comic Sans MS"/>
              </w:rPr>
              <w:t>助動詞</w:t>
            </w:r>
            <w:r w:rsidRPr="00B1496F">
              <w:rPr>
                <w:rFonts w:ascii="Comic Sans MS" w:hAnsi="Comic Sans MS"/>
              </w:rPr>
              <w:t>can</w:t>
            </w:r>
            <w:r w:rsidR="008C453B">
              <w:rPr>
                <w:rFonts w:ascii="Comic Sans MS" w:hAnsi="Comic Sans MS"/>
              </w:rPr>
              <w:t>の意味、用法を類推及び概念的</w:t>
            </w:r>
            <w:r w:rsidR="008C453B">
              <w:rPr>
                <w:rFonts w:ascii="Comic Sans MS" w:hAnsi="Comic Sans MS" w:hint="eastAsia"/>
              </w:rPr>
              <w:t>な</w:t>
            </w:r>
            <w:r w:rsidR="008C453B">
              <w:rPr>
                <w:rFonts w:ascii="Comic Sans MS" w:hAnsi="Comic Sans MS"/>
              </w:rPr>
              <w:t>理解</w:t>
            </w:r>
            <w:r w:rsidR="008C453B">
              <w:rPr>
                <w:rFonts w:ascii="Comic Sans MS" w:hAnsi="Comic Sans MS" w:hint="eastAsia"/>
              </w:rPr>
              <w:t>をもとに</w:t>
            </w:r>
            <w:r w:rsidRPr="00B1496F">
              <w:rPr>
                <w:rFonts w:ascii="Comic Sans MS" w:hAnsi="Comic Sans MS"/>
              </w:rPr>
              <w:t>、</w:t>
            </w:r>
            <w:r w:rsidRPr="00B1496F">
              <w:rPr>
                <w:rFonts w:ascii="Comic Sans MS" w:hAnsi="Comic Sans MS"/>
              </w:rPr>
              <w:t>can</w:t>
            </w:r>
            <w:r w:rsidR="008C453B">
              <w:rPr>
                <w:rFonts w:ascii="Comic Sans MS" w:hAnsi="Comic Sans MS"/>
              </w:rPr>
              <w:t>を含んだ文を書</w:t>
            </w:r>
            <w:r w:rsidR="008C453B">
              <w:rPr>
                <w:rFonts w:ascii="Comic Sans MS" w:hAnsi="Comic Sans MS" w:hint="eastAsia"/>
              </w:rPr>
              <w:t>いてい</w:t>
            </w:r>
            <w:r w:rsidRPr="00B1496F">
              <w:rPr>
                <w:rFonts w:ascii="Comic Sans MS" w:hAnsi="Comic Sans MS"/>
              </w:rPr>
              <w:t>る。</w:t>
            </w:r>
            <w:r w:rsidR="008C453B">
              <w:rPr>
                <w:rFonts w:ascii="Comic Sans MS" w:hAnsi="Comic Sans MS" w:hint="eastAsia"/>
              </w:rPr>
              <w:t>〔ワークシート〕</w:t>
            </w:r>
          </w:p>
        </w:tc>
      </w:tr>
      <w:tr w:rsidR="00C06216" w:rsidRPr="00BD0B70" w:rsidTr="008C453B">
        <w:tblPrEx>
          <w:tblCellMar>
            <w:left w:w="108" w:type="dxa"/>
            <w:right w:w="108" w:type="dxa"/>
          </w:tblCellMar>
        </w:tblPrEx>
        <w:trPr>
          <w:trHeight w:val="639"/>
        </w:trPr>
        <w:tc>
          <w:tcPr>
            <w:tcW w:w="707" w:type="dxa"/>
            <w:vMerge w:val="restart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ＭＳ 明朝" w:eastAsia="ＭＳ 明朝" w:hAnsi="ＭＳ 明朝" w:cs="ＭＳ 明朝" w:hint="eastAsia"/>
                <w:sz w:val="24"/>
              </w:rPr>
              <w:t>⑨</w:t>
            </w:r>
          </w:p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eastAsia="HGSｺﾞｼｯｸE" w:hAnsi="Comic Sans MS"/>
                <w:sz w:val="24"/>
              </w:rPr>
              <w:t>展開</w:t>
            </w:r>
          </w:p>
        </w:tc>
        <w:tc>
          <w:tcPr>
            <w:tcW w:w="1281" w:type="dxa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eastAsia="HGSｺﾞｼｯｸE" w:hAnsi="Comic Sans MS"/>
              </w:rPr>
              <w:t>めあて</w:t>
            </w:r>
          </w:p>
        </w:tc>
        <w:tc>
          <w:tcPr>
            <w:tcW w:w="7683" w:type="dxa"/>
            <w:gridSpan w:val="5"/>
            <w:vAlign w:val="center"/>
          </w:tcPr>
          <w:p w:rsidR="00C06216" w:rsidRPr="00B1496F" w:rsidRDefault="00C07305" w:rsidP="006614B8">
            <w:pPr>
              <w:rPr>
                <w:rFonts w:ascii="Comic Sans MS" w:hAnsi="Comic Sans MS"/>
              </w:rPr>
            </w:pPr>
            <w:r w:rsidRPr="00B1496F">
              <w:rPr>
                <w:rFonts w:ascii="Comic Sans MS" w:hAnsi="Comic Sans MS"/>
                <w:color w:val="000000" w:themeColor="text1"/>
              </w:rPr>
              <w:t>自分や身近な人の得意・不得意（できる・できない）なことを伝え合おう</w:t>
            </w:r>
            <w:r w:rsidR="00C06216" w:rsidRPr="00B1496F">
              <w:rPr>
                <w:rFonts w:ascii="Comic Sans MS" w:hAnsi="Comic Sans MS"/>
              </w:rPr>
              <w:t>。</w:t>
            </w:r>
          </w:p>
        </w:tc>
      </w:tr>
      <w:tr w:rsidR="00C06216" w:rsidRPr="00BD0B70" w:rsidTr="008C453B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07" w:type="dxa"/>
            <w:vMerge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BA8F670" wp14:editId="4C031CD9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104775</wp:posOffset>
                      </wp:positionV>
                      <wp:extent cx="400050" cy="3048000"/>
                      <wp:effectExtent l="57150" t="19050" r="19050" b="38100"/>
                      <wp:wrapNone/>
                      <wp:docPr id="28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048000"/>
                              </a:xfrm>
                              <a:prstGeom prst="downArrow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D0DD3" id="下矢印 1" o:spid="_x0000_s1026" type="#_x0000_t67" style="position:absolute;left:0;text-align:left;margin-left:13.15pt;margin-top:8.25pt;width:31.5pt;height:24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" adj="20183" fillcolor="#4f81bd [3204]" strokecolor="#243f60 [1604]" strokeweight="3pt"/>
                  </w:pict>
                </mc:Fallback>
              </mc:AlternateContent>
            </w:r>
          </w:p>
        </w:tc>
        <w:tc>
          <w:tcPr>
            <w:tcW w:w="996" w:type="dxa"/>
            <w:vAlign w:val="center"/>
          </w:tcPr>
          <w:p w:rsidR="00C06216" w:rsidRPr="00B1496F" w:rsidRDefault="00C0621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1496F">
              <w:rPr>
                <w:rFonts w:ascii="Comic Sans MS" w:eastAsia="HGSｺﾞｼｯｸE" w:hAnsi="Comic Sans MS"/>
                <w:sz w:val="24"/>
              </w:rPr>
              <w:t>課　題</w:t>
            </w:r>
          </w:p>
        </w:tc>
        <w:tc>
          <w:tcPr>
            <w:tcW w:w="6687" w:type="dxa"/>
            <w:gridSpan w:val="4"/>
            <w:tcBorders>
              <w:tl2br w:val="single" w:sz="4" w:space="0" w:color="auto"/>
            </w:tcBorders>
            <w:vAlign w:val="center"/>
          </w:tcPr>
          <w:p w:rsidR="00C06216" w:rsidRPr="00B1496F" w:rsidRDefault="00C06216" w:rsidP="006614B8">
            <w:pPr>
              <w:ind w:left="210" w:hangingChars="100" w:hanging="210"/>
              <w:rPr>
                <w:rFonts w:ascii="Comic Sans MS" w:hAnsi="Comic Sans MS"/>
              </w:rPr>
            </w:pPr>
          </w:p>
        </w:tc>
      </w:tr>
      <w:tr w:rsidR="00C06216" w:rsidRPr="00BD0B70" w:rsidTr="008C453B">
        <w:tblPrEx>
          <w:tblCellMar>
            <w:left w:w="108" w:type="dxa"/>
            <w:right w:w="108" w:type="dxa"/>
          </w:tblCellMar>
        </w:tblPrEx>
        <w:trPr>
          <w:trHeight w:val="1221"/>
        </w:trPr>
        <w:tc>
          <w:tcPr>
            <w:tcW w:w="707" w:type="dxa"/>
            <w:vMerge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1281" w:type="dxa"/>
            <w:vMerge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C06216" w:rsidRPr="00B1496F" w:rsidRDefault="00A369C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1496F">
              <w:rPr>
                <w:rFonts w:ascii="Comic Sans MS" w:eastAsia="HGSｺﾞｼｯｸE" w:hAnsi="Comic Sans M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E769BE8" wp14:editId="1747DC6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37465</wp:posOffset>
                      </wp:positionV>
                      <wp:extent cx="511175" cy="2276475"/>
                      <wp:effectExtent l="19050" t="0" r="22225" b="47625"/>
                      <wp:wrapNone/>
                      <wp:docPr id="29" name="下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22764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14B8" w:rsidRPr="00112907" w:rsidRDefault="006614B8" w:rsidP="00C06216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/>
                                    </w:rPr>
                                  </w:pPr>
                                  <w:r w:rsidRPr="00112907">
                                    <w:rPr>
                                      <w:rFonts w:ascii="HGSｺﾞｼｯｸE" w:eastAsia="HGSｺﾞｼｯｸE" w:hAnsi="HGSｺﾞｼｯｸE" w:hint="eastAsia"/>
                                    </w:rPr>
                                    <w:t>手立て</w:t>
                                  </w:r>
                                </w:p>
                              </w:txbxContent>
                            </wps:txbx>
                            <wps:bodyPr vertOverflow="clip" horzOverflow="clip" vert="eaVert" wrap="square" lIns="0" r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69BE8" id="_x0000_s1038" type="#_x0000_t67" style="position:absolute;left:0;text-align:left;margin-left:1.15pt;margin-top:2.95pt;width:40.25pt;height:17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" adj="19175" fillcolor="white [3212]" strokecolor="#385d8a" strokeweight="1.5pt">
                      <v:textbox style="layout-flow:vertical-ideographic" inset="0,,0">
                        <w:txbxContent>
                          <w:p w:rsidR="006614B8" w:rsidRPr="00112907" w:rsidRDefault="006614B8" w:rsidP="00C06216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112907">
                              <w:rPr>
                                <w:rFonts w:ascii="HGSｺﾞｼｯｸE" w:eastAsia="HGSｺﾞｼｯｸE" w:hAnsi="HGSｺﾞｼｯｸE" w:hint="eastAsia"/>
                              </w:rPr>
                              <w:t>手立て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6216" w:rsidRPr="00B1496F" w:rsidRDefault="00C0621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</w:p>
          <w:p w:rsidR="00C06216" w:rsidRPr="00B1496F" w:rsidRDefault="00C0621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</w:p>
          <w:p w:rsidR="00C06216" w:rsidRPr="00B1496F" w:rsidRDefault="00C0621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</w:p>
        </w:tc>
        <w:tc>
          <w:tcPr>
            <w:tcW w:w="6687" w:type="dxa"/>
            <w:gridSpan w:val="4"/>
          </w:tcPr>
          <w:p w:rsidR="00C06216" w:rsidRPr="00B1496F" w:rsidRDefault="00C06216" w:rsidP="006614B8">
            <w:pPr>
              <w:spacing w:line="320" w:lineRule="exact"/>
              <w:rPr>
                <w:rFonts w:ascii="Comic Sans MS" w:eastAsia="HGSｺﾞｼｯｸE" w:hAnsi="Comic Sans MS"/>
                <w:szCs w:val="21"/>
              </w:rPr>
            </w:pPr>
            <w:r w:rsidRPr="00B1496F">
              <w:rPr>
                <w:rFonts w:ascii="Comic Sans MS" w:eastAsia="HGSｺﾞｼｯｸE" w:hAnsi="Comic Sans MS"/>
                <w:szCs w:val="21"/>
              </w:rPr>
              <w:t>「Ｃ</w:t>
            </w:r>
            <w:r w:rsidRPr="00B1496F">
              <w:rPr>
                <w:rFonts w:ascii="Comic Sans MS" w:eastAsia="HGSｺﾞｼｯｸE" w:hAnsi="Comic Sans MS"/>
                <w:szCs w:val="21"/>
              </w:rPr>
              <w:t>:</w:t>
            </w:r>
            <w:r w:rsidRPr="00B1496F">
              <w:rPr>
                <w:rFonts w:ascii="Comic Sans MS" w:eastAsia="HGSｺﾞｼｯｸE" w:hAnsi="Comic Sans MS"/>
                <w:szCs w:val="21"/>
              </w:rPr>
              <w:t>努力を要する」状況の児童への手立て</w:t>
            </w:r>
          </w:p>
          <w:p w:rsidR="00C06216" w:rsidRPr="00B1496F" w:rsidRDefault="00C06216" w:rsidP="006614B8">
            <w:pPr>
              <w:spacing w:line="320" w:lineRule="exact"/>
              <w:ind w:left="210" w:hangingChars="100" w:hanging="210"/>
              <w:rPr>
                <w:rFonts w:ascii="Comic Sans MS" w:hAnsi="Comic Sans MS"/>
                <w:szCs w:val="21"/>
              </w:rPr>
            </w:pPr>
            <w:r w:rsidRPr="00B1496F">
              <w:rPr>
                <w:rFonts w:ascii="Comic Sans MS" w:hAnsi="Comic Sans MS"/>
                <w:szCs w:val="21"/>
              </w:rPr>
              <w:t>・</w:t>
            </w:r>
            <w:r w:rsidR="008C453B">
              <w:rPr>
                <w:rFonts w:ascii="Comic Sans MS" w:hAnsi="Comic Sans MS" w:hint="eastAsia"/>
                <w:szCs w:val="21"/>
              </w:rPr>
              <w:t>can</w:t>
            </w:r>
            <w:r w:rsidR="008C453B">
              <w:rPr>
                <w:rFonts w:ascii="Comic Sans MS" w:hAnsi="Comic Sans MS" w:hint="eastAsia"/>
                <w:szCs w:val="21"/>
              </w:rPr>
              <w:t>は｢できる｣と類推することが難しい生徒には、個別に</w:t>
            </w:r>
            <w:r w:rsidRPr="00B1496F">
              <w:rPr>
                <w:rFonts w:ascii="Comic Sans MS" w:hAnsi="Comic Sans MS"/>
                <w:szCs w:val="21"/>
              </w:rPr>
              <w:t>対話で慣れ親しんだ英文や例文に</w:t>
            </w:r>
            <w:r w:rsidR="008C453B">
              <w:rPr>
                <w:rFonts w:ascii="Comic Sans MS" w:hAnsi="Comic Sans MS" w:hint="eastAsia"/>
                <w:szCs w:val="21"/>
              </w:rPr>
              <w:t>ジェスチャーを加え</w:t>
            </w:r>
            <w:r w:rsidRPr="00B1496F">
              <w:rPr>
                <w:rFonts w:ascii="Comic Sans MS" w:hAnsi="Comic Sans MS"/>
                <w:szCs w:val="21"/>
              </w:rPr>
              <w:t>、「～</w:t>
            </w:r>
            <w:r w:rsidR="007E39D2" w:rsidRPr="00B1496F">
              <w:rPr>
                <w:rFonts w:ascii="Comic Sans MS" w:hAnsi="Comic Sans MS"/>
                <w:szCs w:val="21"/>
              </w:rPr>
              <w:t>できる</w:t>
            </w:r>
            <w:r w:rsidRPr="00B1496F">
              <w:rPr>
                <w:rFonts w:ascii="Comic Sans MS" w:hAnsi="Comic Sans MS"/>
                <w:szCs w:val="21"/>
              </w:rPr>
              <w:t>」という言い方に気づかせ、</w:t>
            </w:r>
            <w:r w:rsidR="007E39D2" w:rsidRPr="00B1496F">
              <w:rPr>
                <w:rFonts w:ascii="Comic Sans MS" w:hAnsi="Comic Sans MS"/>
                <w:szCs w:val="21"/>
              </w:rPr>
              <w:t>絵が付いた</w:t>
            </w:r>
            <w:r w:rsidRPr="00B1496F">
              <w:rPr>
                <w:rFonts w:ascii="Comic Sans MS" w:hAnsi="Comic Sans MS"/>
                <w:szCs w:val="21"/>
              </w:rPr>
              <w:t>ワードバンクを使いながら</w:t>
            </w:r>
            <w:r w:rsidR="008C453B">
              <w:rPr>
                <w:rFonts w:ascii="Comic Sans MS" w:hAnsi="Comic Sans MS" w:hint="eastAsia"/>
                <w:szCs w:val="21"/>
              </w:rPr>
              <w:t>、ゆっくり</w:t>
            </w:r>
            <w:r w:rsidRPr="00B1496F">
              <w:rPr>
                <w:rFonts w:ascii="Comic Sans MS" w:hAnsi="Comic Sans MS"/>
                <w:szCs w:val="21"/>
              </w:rPr>
              <w:t>伝えさせる。</w:t>
            </w:r>
          </w:p>
          <w:p w:rsidR="00C06216" w:rsidRPr="00B1496F" w:rsidRDefault="00C06216" w:rsidP="007E39D2">
            <w:pPr>
              <w:spacing w:line="320" w:lineRule="exact"/>
              <w:rPr>
                <w:rFonts w:ascii="Comic Sans MS" w:hAnsi="Comic Sans MS"/>
                <w:szCs w:val="21"/>
              </w:rPr>
            </w:pPr>
            <w:r w:rsidRPr="00B1496F">
              <w:rPr>
                <w:rFonts w:ascii="Comic Sans MS" w:hAnsi="Comic Sans MS"/>
                <w:szCs w:val="21"/>
              </w:rPr>
              <w:t>・</w:t>
            </w:r>
            <w:r w:rsidR="008C453B">
              <w:rPr>
                <w:rFonts w:ascii="Comic Sans MS" w:hAnsi="Comic Sans MS" w:hint="eastAsia"/>
                <w:szCs w:val="21"/>
              </w:rPr>
              <w:t>文字の認識が不十分な生徒には、</w:t>
            </w:r>
            <w:r w:rsidR="007E39D2" w:rsidRPr="00B1496F">
              <w:rPr>
                <w:rFonts w:ascii="Comic Sans MS" w:hAnsi="Comic Sans MS"/>
                <w:szCs w:val="21"/>
              </w:rPr>
              <w:t>なぞり書きできるワークシートを準備し、例文を参考に書かせる</w:t>
            </w:r>
            <w:r w:rsidRPr="00B1496F">
              <w:rPr>
                <w:rFonts w:ascii="Comic Sans MS" w:hAnsi="Comic Sans MS"/>
                <w:szCs w:val="21"/>
              </w:rPr>
              <w:t>。</w:t>
            </w:r>
          </w:p>
        </w:tc>
      </w:tr>
      <w:tr w:rsidR="00C06216" w:rsidRPr="00BD0B70" w:rsidTr="008C453B">
        <w:tblPrEx>
          <w:tblCellMar>
            <w:left w:w="108" w:type="dxa"/>
            <w:right w:w="108" w:type="dxa"/>
          </w:tblCellMar>
        </w:tblPrEx>
        <w:trPr>
          <w:trHeight w:val="1006"/>
        </w:trPr>
        <w:tc>
          <w:tcPr>
            <w:tcW w:w="707" w:type="dxa"/>
            <w:vMerge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1281" w:type="dxa"/>
            <w:vMerge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996" w:type="dxa"/>
            <w:vMerge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</w:p>
        </w:tc>
        <w:tc>
          <w:tcPr>
            <w:tcW w:w="6687" w:type="dxa"/>
            <w:gridSpan w:val="4"/>
          </w:tcPr>
          <w:p w:rsidR="00C06216" w:rsidRPr="00BD0B70" w:rsidRDefault="00C06216" w:rsidP="006614B8">
            <w:pPr>
              <w:rPr>
                <w:rFonts w:ascii="Comic Sans MS" w:eastAsia="HGSｺﾞｼｯｸE" w:hAnsi="Comic Sans MS"/>
                <w:szCs w:val="21"/>
              </w:rPr>
            </w:pPr>
            <w:r w:rsidRPr="00BD0B70">
              <w:rPr>
                <w:rFonts w:ascii="Comic Sans MS" w:eastAsia="HGSｺﾞｼｯｸE" w:hAnsi="Comic Sans MS"/>
                <w:szCs w:val="21"/>
              </w:rPr>
              <w:t>「特別な支援等の配慮を要する」児童への手立て</w:t>
            </w:r>
          </w:p>
          <w:p w:rsidR="00C06216" w:rsidRPr="00BD0B70" w:rsidRDefault="00C06216" w:rsidP="007E39D2">
            <w:pPr>
              <w:ind w:left="210" w:hangingChars="100" w:hanging="210"/>
              <w:rPr>
                <w:rFonts w:ascii="Comic Sans MS" w:hAnsi="Comic Sans MS"/>
                <w:szCs w:val="21"/>
              </w:rPr>
            </w:pPr>
            <w:r>
              <w:rPr>
                <w:rFonts w:ascii="Comic Sans MS" w:hAnsi="Comic Sans MS"/>
                <w:szCs w:val="21"/>
              </w:rPr>
              <w:t>・</w:t>
            </w:r>
            <w:r w:rsidR="007E39D2">
              <w:rPr>
                <w:rFonts w:ascii="Comic Sans MS" w:hAnsi="Comic Sans MS" w:hint="eastAsia"/>
                <w:szCs w:val="21"/>
              </w:rPr>
              <w:t>授業に集中</w:t>
            </w:r>
            <w:r>
              <w:rPr>
                <w:rFonts w:ascii="Comic Sans MS" w:hAnsi="Comic Sans MS" w:hint="eastAsia"/>
                <w:szCs w:val="21"/>
              </w:rPr>
              <w:t>することが難しい生徒には、</w:t>
            </w:r>
            <w:r w:rsidR="007E39D2">
              <w:rPr>
                <w:rFonts w:ascii="Comic Sans MS" w:hAnsi="Comic Sans MS" w:hint="eastAsia"/>
                <w:szCs w:val="21"/>
              </w:rPr>
              <w:t>電子黒板や</w:t>
            </w:r>
            <w:r>
              <w:rPr>
                <w:rFonts w:ascii="Comic Sans MS" w:hAnsi="Comic Sans MS" w:hint="eastAsia"/>
                <w:szCs w:val="21"/>
              </w:rPr>
              <w:t>絵カード等を</w:t>
            </w:r>
            <w:r w:rsidR="007E39D2">
              <w:rPr>
                <w:rFonts w:ascii="Comic Sans MS" w:hAnsi="Comic Sans MS" w:hint="eastAsia"/>
                <w:szCs w:val="21"/>
              </w:rPr>
              <w:t>使って視覚的に情報を与え</w:t>
            </w:r>
            <w:r w:rsidR="006516AD">
              <w:rPr>
                <w:rFonts w:ascii="Comic Sans MS" w:hAnsi="Comic Sans MS" w:hint="eastAsia"/>
                <w:szCs w:val="21"/>
              </w:rPr>
              <w:t>ながら</w:t>
            </w:r>
            <w:r>
              <w:rPr>
                <w:rFonts w:ascii="Comic Sans MS" w:hAnsi="Comic Sans MS" w:hint="eastAsia"/>
                <w:szCs w:val="21"/>
              </w:rPr>
              <w:t>、</w:t>
            </w:r>
            <w:r w:rsidR="007E39D2">
              <w:rPr>
                <w:rFonts w:ascii="Comic Sans MS" w:hAnsi="Comic Sans MS" w:hint="eastAsia"/>
                <w:szCs w:val="21"/>
              </w:rPr>
              <w:t>小さなタスクを短い時間で設定して聞いたり話したりさせる</w:t>
            </w:r>
            <w:r w:rsidRPr="00BD0B70">
              <w:rPr>
                <w:rFonts w:ascii="Comic Sans MS" w:hAnsi="Comic Sans MS"/>
                <w:szCs w:val="21"/>
              </w:rPr>
              <w:t>。</w:t>
            </w:r>
          </w:p>
        </w:tc>
      </w:tr>
      <w:tr w:rsidR="00C06216" w:rsidRPr="00BD0B70" w:rsidTr="008C453B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707" w:type="dxa"/>
            <w:vMerge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1281" w:type="dxa"/>
            <w:vMerge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996" w:type="dxa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  <w:sz w:val="24"/>
              </w:rPr>
            </w:pPr>
            <w:r w:rsidRPr="00BD0B70">
              <w:rPr>
                <w:rFonts w:ascii="Comic Sans MS" w:eastAsia="HGSｺﾞｼｯｸE" w:hAnsi="Comic Sans MS"/>
                <w:sz w:val="24"/>
              </w:rPr>
              <w:t>まとめ</w:t>
            </w:r>
          </w:p>
        </w:tc>
        <w:tc>
          <w:tcPr>
            <w:tcW w:w="6687" w:type="dxa"/>
            <w:gridSpan w:val="4"/>
            <w:tcBorders>
              <w:tl2br w:val="single" w:sz="4" w:space="0" w:color="auto"/>
            </w:tcBorders>
            <w:vAlign w:val="center"/>
          </w:tcPr>
          <w:p w:rsidR="00C06216" w:rsidRPr="00BD0B70" w:rsidRDefault="00C06216" w:rsidP="006614B8">
            <w:pPr>
              <w:ind w:left="210" w:hangingChars="100" w:hanging="210"/>
              <w:rPr>
                <w:rFonts w:ascii="Comic Sans MS" w:hAnsi="Comic Sans MS"/>
              </w:rPr>
            </w:pPr>
          </w:p>
        </w:tc>
      </w:tr>
      <w:tr w:rsidR="00C06216" w:rsidRPr="00BD0B70" w:rsidTr="008C453B">
        <w:tblPrEx>
          <w:tblCellMar>
            <w:left w:w="108" w:type="dxa"/>
            <w:right w:w="108" w:type="dxa"/>
          </w:tblCellMar>
        </w:tblPrEx>
        <w:trPr>
          <w:trHeight w:val="643"/>
        </w:trPr>
        <w:tc>
          <w:tcPr>
            <w:tcW w:w="707" w:type="dxa"/>
            <w:vMerge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</w:p>
        </w:tc>
        <w:tc>
          <w:tcPr>
            <w:tcW w:w="1281" w:type="dxa"/>
            <w:vAlign w:val="center"/>
          </w:tcPr>
          <w:p w:rsidR="00C06216" w:rsidRPr="00BD0B70" w:rsidRDefault="00C06216" w:rsidP="006614B8">
            <w:pPr>
              <w:jc w:val="center"/>
              <w:rPr>
                <w:rFonts w:ascii="Comic Sans MS" w:eastAsia="HGSｺﾞｼｯｸE" w:hAnsi="Comic Sans MS"/>
              </w:rPr>
            </w:pPr>
            <w:r w:rsidRPr="00BD0B70">
              <w:rPr>
                <w:rFonts w:ascii="Comic Sans MS" w:eastAsia="HGSｺﾞｼｯｸE" w:hAnsi="Comic Sans MS"/>
                <w:sz w:val="24"/>
              </w:rPr>
              <w:t>振り返り</w:t>
            </w:r>
          </w:p>
        </w:tc>
        <w:tc>
          <w:tcPr>
            <w:tcW w:w="7683" w:type="dxa"/>
            <w:gridSpan w:val="5"/>
            <w:vAlign w:val="center"/>
          </w:tcPr>
          <w:p w:rsidR="00C06216" w:rsidRPr="00B1496F" w:rsidRDefault="00C06216" w:rsidP="00B1496F">
            <w:pPr>
              <w:rPr>
                <w:rFonts w:ascii="Comic Sans MS" w:hAnsi="Comic Sans MS"/>
                <w:w w:val="90"/>
              </w:rPr>
            </w:pPr>
            <w:r w:rsidRPr="00B1496F">
              <w:rPr>
                <w:rFonts w:ascii="Comic Sans MS" w:hAnsi="Comic Sans MS"/>
                <w:w w:val="90"/>
              </w:rPr>
              <w:t>・「</w:t>
            </w:r>
            <w:r w:rsidR="00374821" w:rsidRPr="00B1496F">
              <w:rPr>
                <w:rFonts w:ascii="Comic Sans MS" w:hAnsi="Comic Sans MS"/>
                <w:w w:val="90"/>
              </w:rPr>
              <w:t>上手に</w:t>
            </w:r>
            <w:r w:rsidRPr="00B1496F">
              <w:rPr>
                <w:rFonts w:ascii="Comic Sans MS" w:hAnsi="Comic Sans MS"/>
                <w:w w:val="90"/>
              </w:rPr>
              <w:t>～</w:t>
            </w:r>
            <w:r w:rsidR="00374821" w:rsidRPr="00B1496F">
              <w:rPr>
                <w:rFonts w:ascii="Comic Sans MS" w:hAnsi="Comic Sans MS"/>
                <w:w w:val="90"/>
              </w:rPr>
              <w:t>できる・できますか</w:t>
            </w:r>
            <w:r w:rsidRPr="00B1496F">
              <w:rPr>
                <w:rFonts w:ascii="Comic Sans MS" w:hAnsi="Comic Sans MS"/>
                <w:w w:val="90"/>
              </w:rPr>
              <w:t>」と言うときは</w:t>
            </w:r>
            <w:r w:rsidR="00374821" w:rsidRPr="00B1496F">
              <w:rPr>
                <w:rFonts w:ascii="Comic Sans MS" w:hAnsi="Comic Sans MS"/>
                <w:w w:val="90"/>
              </w:rPr>
              <w:t>can</w:t>
            </w:r>
            <w:r w:rsidR="00374821" w:rsidRPr="00B1496F">
              <w:rPr>
                <w:rFonts w:ascii="Comic Sans MS" w:hAnsi="Comic Sans MS"/>
                <w:w w:val="90"/>
              </w:rPr>
              <w:t>と</w:t>
            </w:r>
            <w:r w:rsidR="00374821" w:rsidRPr="00B1496F">
              <w:rPr>
                <w:rFonts w:ascii="Comic Sans MS" w:hAnsi="Comic Sans MS"/>
                <w:w w:val="90"/>
              </w:rPr>
              <w:t>well</w:t>
            </w:r>
            <w:r w:rsidRPr="00B1496F">
              <w:rPr>
                <w:rFonts w:ascii="Comic Sans MS" w:hAnsi="Comic Sans MS"/>
                <w:w w:val="90"/>
              </w:rPr>
              <w:t>を使う。</w:t>
            </w:r>
          </w:p>
          <w:p w:rsidR="00C06216" w:rsidRPr="00B1496F" w:rsidRDefault="00C06216" w:rsidP="00B1496F">
            <w:pPr>
              <w:rPr>
                <w:rFonts w:ascii="Comic Sans MS" w:hAnsi="Comic Sans MS"/>
                <w:w w:val="90"/>
              </w:rPr>
            </w:pPr>
            <w:r w:rsidRPr="00B1496F">
              <w:rPr>
                <w:rFonts w:ascii="Comic Sans MS" w:hAnsi="Comic Sans MS"/>
                <w:w w:val="90"/>
              </w:rPr>
              <w:t>・</w:t>
            </w:r>
            <w:r w:rsidR="00B1496F" w:rsidRPr="00B1496F">
              <w:rPr>
                <w:rFonts w:ascii="Comic Sans MS" w:hAnsi="Comic Sans MS"/>
                <w:w w:val="90"/>
              </w:rPr>
              <w:t>となりの人にどんどん聞いて答えてもらったとき、相手に伝わったと思った</w:t>
            </w:r>
            <w:r w:rsidRPr="00B1496F">
              <w:rPr>
                <w:rFonts w:ascii="Comic Sans MS" w:hAnsi="Comic Sans MS"/>
                <w:w w:val="90"/>
              </w:rPr>
              <w:t>。</w:t>
            </w:r>
          </w:p>
          <w:p w:rsidR="00C06216" w:rsidRPr="00BD0B70" w:rsidRDefault="00C06216" w:rsidP="00B1496F">
            <w:pPr>
              <w:rPr>
                <w:w w:val="90"/>
              </w:rPr>
            </w:pPr>
            <w:r w:rsidRPr="00B1496F">
              <w:rPr>
                <w:rFonts w:ascii="Comic Sans MS" w:hAnsi="Comic Sans MS"/>
                <w:w w:val="90"/>
              </w:rPr>
              <w:t>・料理</w:t>
            </w:r>
            <w:r w:rsidR="00B1496F" w:rsidRPr="00B1496F">
              <w:rPr>
                <w:rFonts w:ascii="Comic Sans MS" w:hAnsi="Comic Sans MS"/>
                <w:w w:val="90"/>
              </w:rPr>
              <w:t>をするときに相手に何をつくることができるか聞いてみたい</w:t>
            </w:r>
            <w:r w:rsidRPr="00B1496F">
              <w:rPr>
                <w:rFonts w:ascii="Comic Sans MS" w:hAnsi="Comic Sans MS"/>
                <w:w w:val="90"/>
              </w:rPr>
              <w:t>。</w:t>
            </w:r>
          </w:p>
        </w:tc>
      </w:tr>
      <w:tr w:rsidR="00C06216" w:rsidRPr="00BD0B70" w:rsidTr="008A231B">
        <w:tblPrEx>
          <w:tblCellMar>
            <w:left w:w="108" w:type="dxa"/>
            <w:right w:w="108" w:type="dxa"/>
          </w:tblCellMar>
        </w:tblPrEx>
        <w:trPr>
          <w:cantSplit/>
          <w:trHeight w:val="3299"/>
        </w:trPr>
        <w:tc>
          <w:tcPr>
            <w:tcW w:w="9672" w:type="dxa"/>
            <w:gridSpan w:val="7"/>
          </w:tcPr>
          <w:p w:rsidR="00C06216" w:rsidRDefault="00B1496F" w:rsidP="006614B8">
            <w:pPr>
              <w:spacing w:line="260" w:lineRule="exact"/>
              <w:rPr>
                <w:rFonts w:ascii="Comic Sans MS" w:hAnsi="Comic Sans MS"/>
                <w:szCs w:val="21"/>
              </w:rPr>
            </w:pPr>
            <w:r>
              <w:rPr>
                <w:rFonts w:ascii="Comic Sans MS" w:hAnsi="Comic Sans MS" w:hint="eastAsia"/>
                <w:szCs w:val="21"/>
              </w:rPr>
              <w:t xml:space="preserve">Unit 4 </w:t>
            </w:r>
            <w:r>
              <w:rPr>
                <w:rFonts w:ascii="Comic Sans MS" w:hAnsi="Comic Sans MS"/>
                <w:szCs w:val="21"/>
              </w:rPr>
              <w:t xml:space="preserve">  </w:t>
            </w:r>
            <w:r>
              <w:rPr>
                <w:rFonts w:ascii="Comic Sans MS" w:hAnsi="Comic Sans MS" w:hint="eastAsia"/>
              </w:rPr>
              <w:t>He can bake bread well.</w:t>
            </w:r>
          </w:p>
          <w:p w:rsidR="00C06216" w:rsidRDefault="00C06216" w:rsidP="006614B8">
            <w:pPr>
              <w:spacing w:line="260" w:lineRule="exact"/>
              <w:rPr>
                <w:rFonts w:ascii="Comic Sans MS" w:hAnsi="Comic Sans MS"/>
                <w:szCs w:val="21"/>
              </w:rPr>
            </w:pPr>
          </w:p>
          <w:p w:rsidR="00086E37" w:rsidRDefault="00C06216" w:rsidP="006614B8">
            <w:pPr>
              <w:spacing w:line="260" w:lineRule="exact"/>
              <w:rPr>
                <w:rFonts w:ascii="Comic Sans MS" w:hAnsi="Comic Sans MS"/>
                <w:color w:val="000000" w:themeColor="text1"/>
              </w:rPr>
            </w:pPr>
            <w:r w:rsidRPr="007E21AD">
              <w:rPr>
                <w:rFonts w:ascii="Comic Sans MS" w:hAnsi="Comic Sans MS" w:hint="eastAsia"/>
                <w:sz w:val="22"/>
                <w:bdr w:val="single" w:sz="4" w:space="0" w:color="auto"/>
              </w:rPr>
              <w:t>めあて</w:t>
            </w:r>
            <w:r w:rsidRPr="00BD0B70">
              <w:rPr>
                <w:rFonts w:ascii="Comic Sans MS" w:hAnsi="Comic Sans MS" w:hint="eastAsia"/>
                <w:sz w:val="22"/>
              </w:rPr>
              <w:t xml:space="preserve">　</w:t>
            </w:r>
            <w:r w:rsidR="00086E37" w:rsidRPr="00B1496F">
              <w:rPr>
                <w:rFonts w:ascii="Comic Sans MS" w:hAnsi="Comic Sans MS"/>
                <w:color w:val="000000" w:themeColor="text1"/>
              </w:rPr>
              <w:t>自分や身近な人の得意・不得意</w:t>
            </w:r>
          </w:p>
          <w:p w:rsidR="00C06216" w:rsidRDefault="00086E37" w:rsidP="006614B8">
            <w:pPr>
              <w:spacing w:line="260" w:lineRule="exact"/>
              <w:rPr>
                <w:rFonts w:ascii="Comic Sans MS" w:hAnsi="Comic Sans MS"/>
                <w:sz w:val="22"/>
              </w:rPr>
            </w:pPr>
            <w:r w:rsidRPr="00B1496F">
              <w:rPr>
                <w:rFonts w:ascii="Comic Sans MS" w:hAnsi="Comic Sans MS"/>
                <w:color w:val="000000" w:themeColor="text1"/>
              </w:rPr>
              <w:t>（できる・できない）なことを伝え合おう</w:t>
            </w:r>
            <w:r w:rsidR="00C06216" w:rsidRPr="005E0BC7">
              <w:rPr>
                <w:rFonts w:ascii="Comic Sans MS" w:hAnsi="Comic Sans MS" w:hint="eastAsia"/>
                <w:sz w:val="22"/>
              </w:rPr>
              <w:t>。</w:t>
            </w:r>
            <w:r>
              <w:rPr>
                <w:rFonts w:ascii="Comic Sans MS" w:hAnsi="Comic Sans MS" w:hint="eastAsia"/>
                <w:sz w:val="22"/>
              </w:rPr>
              <w:t xml:space="preserve">　　　２．友だち</w:t>
            </w:r>
            <w:r w:rsidRPr="00086E37">
              <w:rPr>
                <w:rFonts w:ascii="Comic Sans MS" w:hAnsi="Comic Sans MS" w:hint="eastAsia"/>
                <w:sz w:val="22"/>
              </w:rPr>
              <w:t>のこと</w:t>
            </w:r>
          </w:p>
          <w:p w:rsidR="00C06216" w:rsidRDefault="00C06216" w:rsidP="006614B8">
            <w:pPr>
              <w:spacing w:line="260" w:lineRule="exact"/>
              <w:rPr>
                <w:rFonts w:ascii="Comic Sans MS" w:hAnsi="Comic Sans MS"/>
                <w:sz w:val="22"/>
                <w:u w:val="single"/>
              </w:rPr>
            </w:pPr>
          </w:p>
          <w:p w:rsidR="00086E37" w:rsidRPr="00086E37" w:rsidRDefault="00086E37" w:rsidP="00086E37">
            <w:pPr>
              <w:spacing w:line="260" w:lineRule="exact"/>
              <w:ind w:firstLineChars="200" w:firstLine="440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１．</w:t>
            </w:r>
            <w:r w:rsidRPr="00086E37">
              <w:rPr>
                <w:rFonts w:ascii="Comic Sans MS" w:hAnsi="Comic Sans MS" w:hint="eastAsia"/>
                <w:sz w:val="22"/>
              </w:rPr>
              <w:t>自分のこと</w:t>
            </w:r>
            <w:r>
              <w:rPr>
                <w:rFonts w:ascii="Comic Sans MS" w:hAnsi="Comic Sans MS" w:hint="eastAsia"/>
                <w:sz w:val="22"/>
              </w:rPr>
              <w:t xml:space="preserve">　　　　　　　　　　　　　　</w:t>
            </w:r>
            <w:r w:rsidRPr="00086E37">
              <w:rPr>
                <w:rFonts w:ascii="Comic Sans MS" w:hAnsi="Comic Sans MS" w:hint="eastAsia"/>
                <w:sz w:val="28"/>
                <w:szCs w:val="28"/>
              </w:rPr>
              <w:t>①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>I like swimming.</w:t>
            </w:r>
            <w:r w:rsidRPr="00086E37">
              <w:rPr>
                <w:rFonts w:ascii="Comic Sans MS" w:hAnsi="Comic Sans MS" w:hint="eastAsia"/>
                <w:sz w:val="28"/>
                <w:szCs w:val="28"/>
                <w:u w:val="single"/>
              </w:rPr>
              <w:t xml:space="preserve">　　　　</w:t>
            </w:r>
          </w:p>
          <w:p w:rsidR="00086E37" w:rsidRPr="00086E37" w:rsidRDefault="00086E37" w:rsidP="00086E37">
            <w:pPr>
              <w:pStyle w:val="ab"/>
              <w:spacing w:line="260" w:lineRule="exact"/>
              <w:ind w:leftChars="0" w:left="465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 xml:space="preserve">　　　　　　　　　　　　　　　　　　　　　　　</w:t>
            </w:r>
          </w:p>
          <w:p w:rsidR="00086E37" w:rsidRDefault="00086E37" w:rsidP="00086E37">
            <w:pPr>
              <w:pStyle w:val="ab"/>
              <w:numPr>
                <w:ilvl w:val="1"/>
                <w:numId w:val="1"/>
              </w:numPr>
              <w:spacing w:line="260" w:lineRule="exact"/>
              <w:ind w:leftChars="0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>I like swimming.</w:t>
            </w:r>
            <w:r>
              <w:rPr>
                <w:rFonts w:ascii="Comic Sans MS" w:hAnsi="Comic Sans MS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　　　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hint="eastAsia"/>
                <w:sz w:val="28"/>
                <w:szCs w:val="28"/>
              </w:rPr>
              <w:t>②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 xml:space="preserve">I 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  <w:bdr w:val="single" w:sz="4" w:space="0" w:color="auto"/>
              </w:rPr>
              <w:t>can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 xml:space="preserve"> cook pancakes.</w:t>
            </w:r>
            <w:r>
              <w:rPr>
                <w:rFonts w:ascii="Comic Sans MS" w:hAnsi="Comic Sans MS" w:hint="eastAsia"/>
                <w:sz w:val="28"/>
                <w:szCs w:val="28"/>
                <w:u w:val="single"/>
              </w:rPr>
              <w:t xml:space="preserve">　　</w:t>
            </w:r>
          </w:p>
          <w:p w:rsidR="00086E37" w:rsidRPr="00086E37" w:rsidRDefault="00086E37" w:rsidP="00086E37">
            <w:pPr>
              <w:pStyle w:val="ab"/>
              <w:spacing w:line="260" w:lineRule="exact"/>
              <w:ind w:leftChars="0" w:left="465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:rsidR="00086E37" w:rsidRPr="00086E37" w:rsidRDefault="00086E37" w:rsidP="00086E37">
            <w:pPr>
              <w:pStyle w:val="ab"/>
              <w:numPr>
                <w:ilvl w:val="1"/>
                <w:numId w:val="1"/>
              </w:numPr>
              <w:spacing w:line="260" w:lineRule="exact"/>
              <w:ind w:leftChars="0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 xml:space="preserve">I 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  <w:bdr w:val="single" w:sz="4" w:space="0" w:color="auto"/>
              </w:rPr>
              <w:t>can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 xml:space="preserve"> cook pancakes.</w:t>
            </w:r>
            <w:r>
              <w:rPr>
                <w:rFonts w:ascii="Comic Sans MS" w:hAnsi="Comic Sans MS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　　　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hint="eastAsia"/>
                <w:sz w:val="28"/>
                <w:szCs w:val="28"/>
              </w:rPr>
              <w:t>③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 xml:space="preserve">I 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  <w:bdr w:val="single" w:sz="4" w:space="0" w:color="auto"/>
              </w:rPr>
              <w:t>can’t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 xml:space="preserve"> play baseball 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  <w:bdr w:val="single" w:sz="4" w:space="0" w:color="auto"/>
              </w:rPr>
              <w:t>well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>.</w:t>
            </w:r>
          </w:p>
          <w:p w:rsidR="00086E37" w:rsidRPr="00086E37" w:rsidRDefault="00086E37" w:rsidP="00086E37">
            <w:pPr>
              <w:spacing w:line="260" w:lineRule="exact"/>
              <w:rPr>
                <w:rFonts w:ascii="Comic Sans MS" w:hAnsi="Comic Sans MS"/>
                <w:sz w:val="28"/>
                <w:szCs w:val="28"/>
              </w:rPr>
            </w:pPr>
          </w:p>
          <w:p w:rsidR="00C06216" w:rsidRPr="008A231B" w:rsidRDefault="00086E37" w:rsidP="008A231B">
            <w:pPr>
              <w:pStyle w:val="ab"/>
              <w:numPr>
                <w:ilvl w:val="1"/>
                <w:numId w:val="1"/>
              </w:numPr>
              <w:spacing w:line="260" w:lineRule="exact"/>
              <w:ind w:leftChars="0"/>
              <w:rPr>
                <w:rFonts w:ascii="Comic Sans MS" w:hAnsi="Comic Sans MS" w:hint="eastAsia"/>
                <w:sz w:val="28"/>
                <w:szCs w:val="28"/>
                <w:u w:val="single"/>
              </w:rPr>
            </w:pP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 xml:space="preserve">I 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  <w:bdr w:val="single" w:sz="4" w:space="0" w:color="auto"/>
              </w:rPr>
              <w:t>can’t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 xml:space="preserve"> play baseball 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  <w:bdr w:val="single" w:sz="4" w:space="0" w:color="auto"/>
              </w:rPr>
              <w:t>well</w:t>
            </w:r>
            <w:r w:rsidRPr="00086E37">
              <w:rPr>
                <w:rFonts w:ascii="Comic Sans MS" w:hAnsi="Comic Sans MS"/>
                <w:sz w:val="28"/>
                <w:szCs w:val="28"/>
                <w:u w:val="single"/>
              </w:rPr>
              <w:t>.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　　　</w:t>
            </w:r>
            <w:r w:rsidRPr="007E21AD">
              <w:rPr>
                <w:rFonts w:hint="eastAsia"/>
                <w:noProof/>
                <w:bdr w:val="single" w:sz="4" w:space="0" w:color="auto"/>
              </w:rPr>
              <w:t>振り返り</w:t>
            </w:r>
            <w:bookmarkStart w:id="0" w:name="_GoBack"/>
            <w:bookmarkEnd w:id="0"/>
          </w:p>
        </w:tc>
      </w:tr>
    </w:tbl>
    <w:p w:rsidR="006614B8" w:rsidRDefault="006614B8" w:rsidP="008A231B">
      <w:pPr>
        <w:jc w:val="center"/>
      </w:pPr>
    </w:p>
    <w:sectPr w:rsidR="006614B8" w:rsidSect="00AA00DE">
      <w:pgSz w:w="11906" w:h="16838"/>
      <w:pgMar w:top="1134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992" w:rsidRDefault="00455992" w:rsidP="0052165E">
      <w:r>
        <w:separator/>
      </w:r>
    </w:p>
  </w:endnote>
  <w:endnote w:type="continuationSeparator" w:id="0">
    <w:p w:rsidR="00455992" w:rsidRDefault="00455992" w:rsidP="0052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992" w:rsidRDefault="00455992" w:rsidP="0052165E">
      <w:r>
        <w:separator/>
      </w:r>
    </w:p>
  </w:footnote>
  <w:footnote w:type="continuationSeparator" w:id="0">
    <w:p w:rsidR="00455992" w:rsidRDefault="00455992" w:rsidP="0052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2700"/>
    <w:multiLevelType w:val="hybridMultilevel"/>
    <w:tmpl w:val="1AC8B9EC"/>
    <w:lvl w:ilvl="0" w:tplc="392CC772">
      <w:start w:val="1"/>
      <w:numFmt w:val="decimalFullWidth"/>
      <w:lvlText w:val="%1."/>
      <w:lvlJc w:val="left"/>
      <w:pPr>
        <w:ind w:left="465" w:hanging="360"/>
      </w:pPr>
      <w:rPr>
        <w:rFonts w:hint="default"/>
      </w:rPr>
    </w:lvl>
    <w:lvl w:ilvl="1" w:tplc="250A4BC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F"/>
    <w:rsid w:val="00007350"/>
    <w:rsid w:val="00012790"/>
    <w:rsid w:val="00021F44"/>
    <w:rsid w:val="0006218D"/>
    <w:rsid w:val="00062E38"/>
    <w:rsid w:val="00072C0E"/>
    <w:rsid w:val="00086A12"/>
    <w:rsid w:val="00086E37"/>
    <w:rsid w:val="000B2B87"/>
    <w:rsid w:val="000D7892"/>
    <w:rsid w:val="000E7324"/>
    <w:rsid w:val="001027A4"/>
    <w:rsid w:val="00112907"/>
    <w:rsid w:val="00115940"/>
    <w:rsid w:val="00137165"/>
    <w:rsid w:val="00141387"/>
    <w:rsid w:val="00146F08"/>
    <w:rsid w:val="00195F00"/>
    <w:rsid w:val="001A1E68"/>
    <w:rsid w:val="001D5CB0"/>
    <w:rsid w:val="001E52B5"/>
    <w:rsid w:val="00200D1C"/>
    <w:rsid w:val="002066FD"/>
    <w:rsid w:val="00210DDF"/>
    <w:rsid w:val="002642EA"/>
    <w:rsid w:val="002F0C8E"/>
    <w:rsid w:val="002F5F17"/>
    <w:rsid w:val="00311902"/>
    <w:rsid w:val="00346383"/>
    <w:rsid w:val="00371642"/>
    <w:rsid w:val="00374821"/>
    <w:rsid w:val="003C20E5"/>
    <w:rsid w:val="003C2186"/>
    <w:rsid w:val="003C28F1"/>
    <w:rsid w:val="003E12BC"/>
    <w:rsid w:val="00407219"/>
    <w:rsid w:val="004129F7"/>
    <w:rsid w:val="0041647E"/>
    <w:rsid w:val="00432F02"/>
    <w:rsid w:val="00455992"/>
    <w:rsid w:val="00471843"/>
    <w:rsid w:val="00481458"/>
    <w:rsid w:val="004C756E"/>
    <w:rsid w:val="004E59DD"/>
    <w:rsid w:val="004F082A"/>
    <w:rsid w:val="004F2656"/>
    <w:rsid w:val="004F3CF7"/>
    <w:rsid w:val="005108C0"/>
    <w:rsid w:val="00517E26"/>
    <w:rsid w:val="0052165E"/>
    <w:rsid w:val="00522A66"/>
    <w:rsid w:val="00527AED"/>
    <w:rsid w:val="00550093"/>
    <w:rsid w:val="00551715"/>
    <w:rsid w:val="00554DB1"/>
    <w:rsid w:val="00566B9E"/>
    <w:rsid w:val="00567A9C"/>
    <w:rsid w:val="005734D8"/>
    <w:rsid w:val="005774DC"/>
    <w:rsid w:val="005A2702"/>
    <w:rsid w:val="005A37BA"/>
    <w:rsid w:val="005C60A0"/>
    <w:rsid w:val="005E0BC7"/>
    <w:rsid w:val="005E3DAA"/>
    <w:rsid w:val="005F1D42"/>
    <w:rsid w:val="00600615"/>
    <w:rsid w:val="006071C7"/>
    <w:rsid w:val="006100A5"/>
    <w:rsid w:val="0061206A"/>
    <w:rsid w:val="00627DC7"/>
    <w:rsid w:val="00631763"/>
    <w:rsid w:val="006516AD"/>
    <w:rsid w:val="006614B8"/>
    <w:rsid w:val="00692A83"/>
    <w:rsid w:val="006B4798"/>
    <w:rsid w:val="006B48E5"/>
    <w:rsid w:val="006B5F52"/>
    <w:rsid w:val="006E377E"/>
    <w:rsid w:val="006E5BC1"/>
    <w:rsid w:val="00720A10"/>
    <w:rsid w:val="0072240B"/>
    <w:rsid w:val="00726964"/>
    <w:rsid w:val="00735DB3"/>
    <w:rsid w:val="00743026"/>
    <w:rsid w:val="00765A2E"/>
    <w:rsid w:val="00771CAF"/>
    <w:rsid w:val="00772862"/>
    <w:rsid w:val="007944BA"/>
    <w:rsid w:val="00797316"/>
    <w:rsid w:val="007A31AB"/>
    <w:rsid w:val="007B7C82"/>
    <w:rsid w:val="007E2106"/>
    <w:rsid w:val="007E21AD"/>
    <w:rsid w:val="007E39D2"/>
    <w:rsid w:val="007F7EE7"/>
    <w:rsid w:val="00811069"/>
    <w:rsid w:val="0082367D"/>
    <w:rsid w:val="008260E5"/>
    <w:rsid w:val="00834BC0"/>
    <w:rsid w:val="00853366"/>
    <w:rsid w:val="00896FEC"/>
    <w:rsid w:val="008A231B"/>
    <w:rsid w:val="008C3C2C"/>
    <w:rsid w:val="008C453B"/>
    <w:rsid w:val="008C739C"/>
    <w:rsid w:val="008D0834"/>
    <w:rsid w:val="008D3AE3"/>
    <w:rsid w:val="008F10F5"/>
    <w:rsid w:val="00916170"/>
    <w:rsid w:val="0095347F"/>
    <w:rsid w:val="00953EED"/>
    <w:rsid w:val="00961556"/>
    <w:rsid w:val="00963D97"/>
    <w:rsid w:val="00982DFF"/>
    <w:rsid w:val="009A4CA7"/>
    <w:rsid w:val="009A506B"/>
    <w:rsid w:val="009A7DF8"/>
    <w:rsid w:val="009C2006"/>
    <w:rsid w:val="009D54EE"/>
    <w:rsid w:val="009D7AC2"/>
    <w:rsid w:val="009E37DA"/>
    <w:rsid w:val="00A10243"/>
    <w:rsid w:val="00A30AB7"/>
    <w:rsid w:val="00A369C6"/>
    <w:rsid w:val="00A43AA1"/>
    <w:rsid w:val="00AA00DE"/>
    <w:rsid w:val="00AA67B3"/>
    <w:rsid w:val="00AB60A8"/>
    <w:rsid w:val="00AD17BE"/>
    <w:rsid w:val="00AD467E"/>
    <w:rsid w:val="00AF4478"/>
    <w:rsid w:val="00B05F74"/>
    <w:rsid w:val="00B064B2"/>
    <w:rsid w:val="00B113B8"/>
    <w:rsid w:val="00B1496F"/>
    <w:rsid w:val="00B40FF9"/>
    <w:rsid w:val="00B421C0"/>
    <w:rsid w:val="00B441CF"/>
    <w:rsid w:val="00B66FE4"/>
    <w:rsid w:val="00B726A3"/>
    <w:rsid w:val="00B86A29"/>
    <w:rsid w:val="00BA0FF0"/>
    <w:rsid w:val="00BA7FED"/>
    <w:rsid w:val="00BD0B70"/>
    <w:rsid w:val="00BD722B"/>
    <w:rsid w:val="00BE0A3C"/>
    <w:rsid w:val="00BF4F04"/>
    <w:rsid w:val="00BF6B53"/>
    <w:rsid w:val="00C06216"/>
    <w:rsid w:val="00C07305"/>
    <w:rsid w:val="00C100FE"/>
    <w:rsid w:val="00C22A61"/>
    <w:rsid w:val="00C26555"/>
    <w:rsid w:val="00C40F15"/>
    <w:rsid w:val="00C5686D"/>
    <w:rsid w:val="00C607B3"/>
    <w:rsid w:val="00C62B62"/>
    <w:rsid w:val="00C82319"/>
    <w:rsid w:val="00C87106"/>
    <w:rsid w:val="00C966A9"/>
    <w:rsid w:val="00C97673"/>
    <w:rsid w:val="00CB46AE"/>
    <w:rsid w:val="00CC1AD1"/>
    <w:rsid w:val="00CC4BE6"/>
    <w:rsid w:val="00CD3FCA"/>
    <w:rsid w:val="00CE030A"/>
    <w:rsid w:val="00D311CF"/>
    <w:rsid w:val="00D37644"/>
    <w:rsid w:val="00D67738"/>
    <w:rsid w:val="00D84529"/>
    <w:rsid w:val="00D96C47"/>
    <w:rsid w:val="00DA6A97"/>
    <w:rsid w:val="00DA6E03"/>
    <w:rsid w:val="00DB3A47"/>
    <w:rsid w:val="00DD4805"/>
    <w:rsid w:val="00E1446B"/>
    <w:rsid w:val="00E31E8C"/>
    <w:rsid w:val="00E35450"/>
    <w:rsid w:val="00E43B80"/>
    <w:rsid w:val="00E8609C"/>
    <w:rsid w:val="00E9112B"/>
    <w:rsid w:val="00E92AE8"/>
    <w:rsid w:val="00E945CD"/>
    <w:rsid w:val="00E94F7A"/>
    <w:rsid w:val="00E96C92"/>
    <w:rsid w:val="00EB71DC"/>
    <w:rsid w:val="00EE6133"/>
    <w:rsid w:val="00F06E25"/>
    <w:rsid w:val="00F24321"/>
    <w:rsid w:val="00F30FB2"/>
    <w:rsid w:val="00F34201"/>
    <w:rsid w:val="00F45024"/>
    <w:rsid w:val="00F45FF7"/>
    <w:rsid w:val="00F71A35"/>
    <w:rsid w:val="00F77FF7"/>
    <w:rsid w:val="00F81EA4"/>
    <w:rsid w:val="00FA498F"/>
    <w:rsid w:val="00FA6A74"/>
    <w:rsid w:val="00F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2CBC7"/>
  <w15:docId w15:val="{B9416893-95CC-4E89-9C3F-CCFF3305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A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96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65E"/>
  </w:style>
  <w:style w:type="paragraph" w:styleId="a6">
    <w:name w:val="footer"/>
    <w:basedOn w:val="a"/>
    <w:link w:val="a7"/>
    <w:uiPriority w:val="99"/>
    <w:unhideWhenUsed/>
    <w:rsid w:val="00521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65E"/>
  </w:style>
  <w:style w:type="paragraph" w:styleId="a8">
    <w:name w:val="Balloon Text"/>
    <w:basedOn w:val="a"/>
    <w:link w:val="a9"/>
    <w:uiPriority w:val="99"/>
    <w:semiHidden/>
    <w:unhideWhenUsed/>
    <w:rsid w:val="0052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65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7164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 Spacing"/>
    <w:uiPriority w:val="1"/>
    <w:qFormat/>
    <w:rsid w:val="00B1496F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1496F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086E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99E18-9F2E-477A-9408-C629F2AB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永松　藍</dc:creator>
  <cp:lastModifiedBy>oitapref</cp:lastModifiedBy>
  <cp:revision>42</cp:revision>
  <cp:lastPrinted>2021-09-04T04:19:00Z</cp:lastPrinted>
  <dcterms:created xsi:type="dcterms:W3CDTF">2021-09-01T08:51:00Z</dcterms:created>
  <dcterms:modified xsi:type="dcterms:W3CDTF">2021-09-28T00:00:00Z</dcterms:modified>
</cp:coreProperties>
</file>