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B21" w:rsidRDefault="006D1B21">
      <w:bookmarkStart w:id="0" w:name="_GoBack"/>
      <w:bookmarkEnd w:id="0"/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29</w:t>
      </w:r>
      <w:r>
        <w:rPr>
          <w:rFonts w:hint="eastAsia"/>
        </w:rPr>
        <w:t>条関係</w:t>
      </w:r>
      <w:r>
        <w:t>)</w:t>
      </w:r>
    </w:p>
    <w:p w:rsidR="006D1B21" w:rsidRDefault="006D1B21"/>
    <w:p w:rsidR="006D1B21" w:rsidRDefault="006D1B21">
      <w:pPr>
        <w:jc w:val="center"/>
      </w:pPr>
      <w:r>
        <w:rPr>
          <w:rFonts w:hint="eastAsia"/>
        </w:rPr>
        <w:t>指定に係る事業の概要の変更届出書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890"/>
        <w:gridCol w:w="4429"/>
      </w:tblGrid>
      <w:tr w:rsidR="006D1B2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20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6D1B21" w:rsidRDefault="006D1B21"/>
          <w:p w:rsidR="006D1B21" w:rsidRDefault="006D1B21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  <w:p w:rsidR="006D1B21" w:rsidRDefault="006D1B21"/>
          <w:p w:rsidR="006D1B21" w:rsidRDefault="006D1B21"/>
          <w:p w:rsidR="006D1B21" w:rsidRDefault="006D1B21">
            <w:pPr>
              <w:jc w:val="center"/>
            </w:pPr>
            <w:r>
              <w:rPr>
                <w:rFonts w:hint="eastAsia"/>
              </w:rPr>
              <w:t>大分県知事　殿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:rsidR="006D1B21" w:rsidRDefault="006D1B21">
            <w:pPr>
              <w:jc w:val="distribute"/>
            </w:pPr>
            <w:r>
              <w:rPr>
                <w:rFonts w:hint="eastAsia"/>
                <w:spacing w:val="5"/>
                <w:position w:val="20"/>
              </w:rPr>
              <w:t>主たる事務所</w:t>
            </w:r>
            <w:r>
              <w:rPr>
                <w:rFonts w:hint="eastAsia"/>
                <w:position w:val="20"/>
              </w:rPr>
              <w:t>の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44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1B21" w:rsidRDefault="006D1B21">
            <w:r>
              <w:rPr>
                <w:rFonts w:hint="eastAsia"/>
              </w:rPr>
              <w:t>〒</w:t>
            </w:r>
          </w:p>
          <w:p w:rsidR="006D1B21" w:rsidRDefault="006D1B21"/>
          <w:p w:rsidR="006D1B21" w:rsidRDefault="006D1B21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　　　</w:t>
            </w:r>
          </w:p>
          <w:p w:rsidR="006D1B21" w:rsidRDefault="006D1B21">
            <w:pPr>
              <w:jc w:val="right"/>
            </w:pPr>
            <w:r>
              <w:rPr>
                <w:spacing w:val="25"/>
              </w:rPr>
              <w:t>FA</w:t>
            </w:r>
            <w:r>
              <w:t>X(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　　　</w:t>
            </w:r>
          </w:p>
        </w:tc>
      </w:tr>
      <w:tr w:rsidR="006D1B2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05" w:type="dxa"/>
            <w:vMerge/>
            <w:tcBorders>
              <w:left w:val="single" w:sz="12" w:space="0" w:color="auto"/>
              <w:bottom w:val="nil"/>
            </w:tcBorders>
          </w:tcPr>
          <w:p w:rsidR="006D1B21" w:rsidRDefault="006D1B21"/>
        </w:tc>
        <w:tc>
          <w:tcPr>
            <w:tcW w:w="1890" w:type="dxa"/>
            <w:tcBorders>
              <w:bottom w:val="dashed" w:sz="4" w:space="0" w:color="auto"/>
            </w:tcBorders>
            <w:vAlign w:val="center"/>
          </w:tcPr>
          <w:p w:rsidR="006D1B21" w:rsidRDefault="006D1B21">
            <w:pPr>
              <w:jc w:val="distribute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</w:tc>
        <w:tc>
          <w:tcPr>
            <w:tcW w:w="4429" w:type="dxa"/>
            <w:tcBorders>
              <w:bottom w:val="dashed" w:sz="4" w:space="0" w:color="auto"/>
              <w:right w:val="single" w:sz="12" w:space="0" w:color="auto"/>
            </w:tcBorders>
          </w:tcPr>
          <w:p w:rsidR="006D1B21" w:rsidRDefault="006D1B21">
            <w:r>
              <w:rPr>
                <w:rFonts w:hint="eastAsia"/>
              </w:rPr>
              <w:t xml:space="preserve">　</w:t>
            </w:r>
          </w:p>
        </w:tc>
      </w:tr>
      <w:tr w:rsidR="006D1B21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205" w:type="dxa"/>
            <w:vMerge/>
            <w:tcBorders>
              <w:left w:val="single" w:sz="12" w:space="0" w:color="auto"/>
              <w:bottom w:val="nil"/>
            </w:tcBorders>
          </w:tcPr>
          <w:p w:rsidR="006D1B21" w:rsidRDefault="006D1B21"/>
        </w:tc>
        <w:tc>
          <w:tcPr>
            <w:tcW w:w="1890" w:type="dxa"/>
            <w:tcBorders>
              <w:top w:val="dashed" w:sz="4" w:space="0" w:color="auto"/>
            </w:tcBorders>
            <w:vAlign w:val="center"/>
          </w:tcPr>
          <w:p w:rsidR="006D1B21" w:rsidRDefault="006D1B21">
            <w:pPr>
              <w:jc w:val="distribute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4429" w:type="dxa"/>
            <w:tcBorders>
              <w:top w:val="dashed" w:sz="4" w:space="0" w:color="auto"/>
              <w:right w:val="single" w:sz="12" w:space="0" w:color="auto"/>
            </w:tcBorders>
          </w:tcPr>
          <w:p w:rsidR="006D1B21" w:rsidRDefault="006D1B21">
            <w:r>
              <w:rPr>
                <w:rFonts w:hint="eastAsia"/>
              </w:rPr>
              <w:t xml:space="preserve">　</w:t>
            </w:r>
          </w:p>
        </w:tc>
      </w:tr>
      <w:tr w:rsidR="006D1B2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05" w:type="dxa"/>
            <w:vMerge/>
            <w:tcBorders>
              <w:left w:val="single" w:sz="12" w:space="0" w:color="auto"/>
              <w:bottom w:val="nil"/>
            </w:tcBorders>
          </w:tcPr>
          <w:p w:rsidR="006D1B21" w:rsidRDefault="006D1B21"/>
        </w:tc>
        <w:tc>
          <w:tcPr>
            <w:tcW w:w="1890" w:type="dxa"/>
            <w:tcBorders>
              <w:bottom w:val="dashed" w:sz="4" w:space="0" w:color="auto"/>
            </w:tcBorders>
            <w:vAlign w:val="center"/>
          </w:tcPr>
          <w:p w:rsidR="006D1B21" w:rsidRDefault="006D1B21">
            <w:pPr>
              <w:jc w:val="distribute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</w:tc>
        <w:tc>
          <w:tcPr>
            <w:tcW w:w="4429" w:type="dxa"/>
            <w:tcBorders>
              <w:bottom w:val="dashed" w:sz="4" w:space="0" w:color="auto"/>
              <w:right w:val="single" w:sz="12" w:space="0" w:color="auto"/>
            </w:tcBorders>
          </w:tcPr>
          <w:p w:rsidR="006D1B21" w:rsidRDefault="006D1B21">
            <w:r>
              <w:rPr>
                <w:rFonts w:hint="eastAsia"/>
              </w:rPr>
              <w:t xml:space="preserve">　</w:t>
            </w:r>
          </w:p>
        </w:tc>
      </w:tr>
      <w:tr w:rsidR="006D1B21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205" w:type="dxa"/>
            <w:vMerge/>
            <w:tcBorders>
              <w:left w:val="single" w:sz="12" w:space="0" w:color="auto"/>
              <w:bottom w:val="nil"/>
            </w:tcBorders>
          </w:tcPr>
          <w:p w:rsidR="006D1B21" w:rsidRDefault="006D1B21"/>
        </w:tc>
        <w:tc>
          <w:tcPr>
            <w:tcW w:w="1890" w:type="dxa"/>
            <w:tcBorders>
              <w:top w:val="dashed" w:sz="4" w:space="0" w:color="auto"/>
            </w:tcBorders>
            <w:vAlign w:val="center"/>
          </w:tcPr>
          <w:p w:rsidR="006D1B21" w:rsidRDefault="006D1B21">
            <w:pPr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442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6D1B21" w:rsidRDefault="006D1B21" w:rsidP="00B04118">
            <w:r>
              <w:rPr>
                <w:rFonts w:hint="eastAsia"/>
              </w:rPr>
              <w:t xml:space="preserve">　</w:t>
            </w:r>
          </w:p>
        </w:tc>
      </w:tr>
      <w:tr w:rsidR="006D1B2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1B21" w:rsidRDefault="006D1B21"/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:rsidR="006D1B21" w:rsidRDefault="006D1B21">
            <w:pPr>
              <w:jc w:val="center"/>
            </w:pPr>
            <w:r>
              <w:rPr>
                <w:rFonts w:hint="eastAsia"/>
              </w:rPr>
              <w:t>寄附金が控除対象となる期間</w:t>
            </w:r>
          </w:p>
        </w:tc>
        <w:tc>
          <w:tcPr>
            <w:tcW w:w="44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1B21" w:rsidRDefault="006D1B21">
            <w:pPr>
              <w:jc w:val="center"/>
            </w:pPr>
            <w:r>
              <w:rPr>
                <w:rFonts w:hint="eastAsia"/>
              </w:rPr>
              <w:t>年　月　日　から　年　月　日　まで</w:t>
            </w:r>
          </w:p>
        </w:tc>
      </w:tr>
    </w:tbl>
    <w:p w:rsidR="006D1B21" w:rsidRDefault="006D1B21"/>
    <w:p w:rsidR="006D1B21" w:rsidRDefault="006D1B21"/>
    <w:p w:rsidR="006D1B21" w:rsidRDefault="006D1B21"/>
    <w:p w:rsidR="006D1B21" w:rsidRDefault="006D1B21">
      <w:r>
        <w:rPr>
          <w:rFonts w:hint="eastAsia"/>
        </w:rPr>
        <w:t xml:space="preserve">　次の事項について変更したので、指定特定非営利活動法人の指定の手続等に関する条例第</w:t>
      </w:r>
      <w:r>
        <w:t>11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7"/>
        <w:gridCol w:w="3308"/>
        <w:gridCol w:w="1909"/>
      </w:tblGrid>
      <w:tr w:rsidR="006D1B2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3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1B21" w:rsidRDefault="006D1B21">
            <w:pPr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308" w:type="dxa"/>
            <w:tcBorders>
              <w:top w:val="single" w:sz="12" w:space="0" w:color="auto"/>
            </w:tcBorders>
            <w:vAlign w:val="center"/>
          </w:tcPr>
          <w:p w:rsidR="006D1B21" w:rsidRDefault="006D1B21">
            <w:pPr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19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1B21" w:rsidRDefault="006D1B21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6D1B21">
        <w:tblPrEx>
          <w:tblCellMar>
            <w:top w:w="0" w:type="dxa"/>
            <w:bottom w:w="0" w:type="dxa"/>
          </w:tblCellMar>
        </w:tblPrEx>
        <w:trPr>
          <w:trHeight w:val="3599"/>
        </w:trPr>
        <w:tc>
          <w:tcPr>
            <w:tcW w:w="3307" w:type="dxa"/>
            <w:tcBorders>
              <w:left w:val="single" w:sz="12" w:space="0" w:color="auto"/>
              <w:bottom w:val="single" w:sz="12" w:space="0" w:color="auto"/>
            </w:tcBorders>
          </w:tcPr>
          <w:p w:rsidR="006D1B21" w:rsidRDefault="006D1B21">
            <w:r>
              <w:rPr>
                <w:rFonts w:hint="eastAsia"/>
              </w:rPr>
              <w:t xml:space="preserve">　</w:t>
            </w:r>
          </w:p>
        </w:tc>
        <w:tc>
          <w:tcPr>
            <w:tcW w:w="3308" w:type="dxa"/>
            <w:tcBorders>
              <w:bottom w:val="single" w:sz="12" w:space="0" w:color="auto"/>
            </w:tcBorders>
          </w:tcPr>
          <w:p w:rsidR="006D1B21" w:rsidRDefault="006D1B21"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  <w:tcBorders>
              <w:bottom w:val="single" w:sz="12" w:space="0" w:color="auto"/>
              <w:right w:val="single" w:sz="12" w:space="0" w:color="auto"/>
            </w:tcBorders>
          </w:tcPr>
          <w:p w:rsidR="006D1B21" w:rsidRDefault="006D1B21">
            <w:r>
              <w:rPr>
                <w:rFonts w:hint="eastAsia"/>
              </w:rPr>
              <w:t xml:space="preserve">　</w:t>
            </w:r>
          </w:p>
        </w:tc>
      </w:tr>
    </w:tbl>
    <w:p w:rsidR="006D1B21" w:rsidRDefault="006D1B21"/>
    <w:sectPr w:rsidR="006D1B2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539" w:rsidRDefault="00C15539" w:rsidP="006F71F9">
      <w:r>
        <w:separator/>
      </w:r>
    </w:p>
  </w:endnote>
  <w:endnote w:type="continuationSeparator" w:id="0">
    <w:p w:rsidR="00C15539" w:rsidRDefault="00C15539" w:rsidP="006F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21" w:rsidRDefault="006D1B2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1B21" w:rsidRDefault="006D1B2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539" w:rsidRDefault="00C15539" w:rsidP="006F71F9">
      <w:r>
        <w:separator/>
      </w:r>
    </w:p>
  </w:footnote>
  <w:footnote w:type="continuationSeparator" w:id="0">
    <w:p w:rsidR="00C15539" w:rsidRDefault="00C15539" w:rsidP="006F7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B21"/>
    <w:rsid w:val="002F3D4B"/>
    <w:rsid w:val="00591051"/>
    <w:rsid w:val="006D1B21"/>
    <w:rsid w:val="006F71F9"/>
    <w:rsid w:val="00AE415E"/>
    <w:rsid w:val="00B04118"/>
    <w:rsid w:val="00C15539"/>
    <w:rsid w:val="00E0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4BCBA6-1FF6-4983-BDA2-597A5B48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dcterms:created xsi:type="dcterms:W3CDTF">2022-01-21T00:24:00Z</dcterms:created>
  <dcterms:modified xsi:type="dcterms:W3CDTF">2022-01-21T00:24:00Z</dcterms:modified>
</cp:coreProperties>
</file>