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AEF" w:rsidRPr="00302D68" w:rsidRDefault="00EC5EA1" w:rsidP="00FC0CC1">
      <w:pPr>
        <w:pStyle w:val="a3"/>
        <w:ind w:firstLineChars="100" w:firstLine="224"/>
        <w:rPr>
          <w:spacing w:val="0"/>
        </w:rPr>
      </w:pPr>
      <w:bookmarkStart w:id="0" w:name="_GoBack"/>
      <w:bookmarkEnd w:id="0"/>
      <w:r>
        <w:rPr>
          <w:rFonts w:ascii="ＭＳ 明朝" w:hAnsi="ＭＳ 明朝" w:hint="eastAsia"/>
        </w:rPr>
        <w:t>様式</w:t>
      </w:r>
      <w:r w:rsidR="00670708" w:rsidRPr="00302D68">
        <w:rPr>
          <w:rFonts w:ascii="ＭＳ 明朝" w:hAnsi="ＭＳ 明朝" w:hint="eastAsia"/>
        </w:rPr>
        <w:t>第</w:t>
      </w:r>
      <w:r w:rsidR="00FC0CC1">
        <w:rPr>
          <w:rFonts w:ascii="ＭＳ 明朝" w:hAnsi="ＭＳ 明朝" w:hint="eastAsia"/>
        </w:rPr>
        <w:t>１１号</w:t>
      </w:r>
    </w:p>
    <w:p w:rsidR="00647AEF" w:rsidRPr="00302D68" w:rsidRDefault="00647AEF">
      <w:pPr>
        <w:pStyle w:val="a3"/>
        <w:rPr>
          <w:spacing w:val="0"/>
        </w:rPr>
      </w:pPr>
    </w:p>
    <w:p w:rsidR="007E03E9" w:rsidRPr="00302D68" w:rsidRDefault="00EC5EA1">
      <w:pPr>
        <w:pStyle w:val="a3"/>
        <w:jc w:val="center"/>
        <w:rPr>
          <w:rFonts w:ascii="ＭＳ 明朝" w:hAnsi="ＭＳ 明朝"/>
          <w:sz w:val="24"/>
          <w:szCs w:val="24"/>
        </w:rPr>
      </w:pPr>
      <w:r>
        <w:rPr>
          <w:rFonts w:ascii="ＭＳ 明朝" w:hAnsi="ＭＳ 明朝" w:hint="eastAsia"/>
          <w:sz w:val="24"/>
          <w:szCs w:val="24"/>
        </w:rPr>
        <w:t>大分県特定災害対策緊急</w:t>
      </w:r>
      <w:r w:rsidR="005078DF">
        <w:rPr>
          <w:rFonts w:ascii="ＭＳ 明朝" w:hAnsi="ＭＳ 明朝" w:hint="eastAsia"/>
          <w:sz w:val="24"/>
          <w:szCs w:val="24"/>
        </w:rPr>
        <w:t>資金</w:t>
      </w:r>
      <w:r w:rsidR="00272FE4" w:rsidRPr="00302D68">
        <w:rPr>
          <w:rFonts w:ascii="ＭＳ 明朝" w:hAnsi="ＭＳ 明朝" w:hint="eastAsia"/>
          <w:sz w:val="24"/>
          <w:szCs w:val="24"/>
        </w:rPr>
        <w:t>特例償還等</w:t>
      </w:r>
      <w:r w:rsidR="007E03E9" w:rsidRPr="00302D68">
        <w:rPr>
          <w:rFonts w:ascii="ＭＳ 明朝" w:hAnsi="ＭＳ 明朝" w:hint="eastAsia"/>
          <w:sz w:val="24"/>
          <w:szCs w:val="24"/>
        </w:rPr>
        <w:t>報告書</w:t>
      </w:r>
    </w:p>
    <w:p w:rsidR="008905AA" w:rsidRPr="00302D68" w:rsidRDefault="008905AA">
      <w:pPr>
        <w:pStyle w:val="a3"/>
        <w:jc w:val="center"/>
        <w:rPr>
          <w:rFonts w:ascii="ＭＳ 明朝" w:hAnsi="ＭＳ 明朝"/>
          <w:sz w:val="24"/>
          <w:szCs w:val="24"/>
        </w:rPr>
      </w:pPr>
      <w:r w:rsidRPr="00302D68">
        <w:rPr>
          <w:rFonts w:ascii="ＭＳ 明朝" w:hAnsi="ＭＳ 明朝" w:hint="eastAsia"/>
          <w:sz w:val="24"/>
          <w:szCs w:val="24"/>
        </w:rPr>
        <w:t>（</w:t>
      </w:r>
      <w:r w:rsidR="00EC5EA1">
        <w:rPr>
          <w:rFonts w:ascii="ＭＳ 明朝" w:hAnsi="ＭＳ 明朝" w:hint="eastAsia"/>
          <w:sz w:val="24"/>
          <w:szCs w:val="24"/>
        </w:rPr>
        <w:t>公庫資金用</w:t>
      </w:r>
      <w:r w:rsidRPr="00302D68">
        <w:rPr>
          <w:rFonts w:ascii="ＭＳ 明朝" w:hAnsi="ＭＳ 明朝" w:hint="eastAsia"/>
          <w:sz w:val="24"/>
          <w:szCs w:val="24"/>
        </w:rPr>
        <w:t>）</w:t>
      </w:r>
    </w:p>
    <w:p w:rsidR="00647AEF" w:rsidRPr="00302D68" w:rsidRDefault="00647AEF">
      <w:pPr>
        <w:pStyle w:val="a3"/>
        <w:jc w:val="right"/>
        <w:rPr>
          <w:spacing w:val="0"/>
        </w:rPr>
      </w:pPr>
      <w:r w:rsidRPr="00302D68">
        <w:rPr>
          <w:rFonts w:ascii="ＭＳ 明朝" w:hAnsi="ＭＳ 明朝" w:hint="eastAsia"/>
        </w:rPr>
        <w:t xml:space="preserve">　年　　月　　日　</w:t>
      </w:r>
    </w:p>
    <w:p w:rsidR="00846872" w:rsidRDefault="00EC5EA1" w:rsidP="003071EA">
      <w:pPr>
        <w:pStyle w:val="a3"/>
        <w:ind w:firstLineChars="100" w:firstLine="224"/>
        <w:rPr>
          <w:rFonts w:ascii="ＭＳ 明朝" w:hAnsi="ＭＳ 明朝"/>
        </w:rPr>
      </w:pPr>
      <w:r>
        <w:rPr>
          <w:rFonts w:ascii="ＭＳ 明朝" w:hAnsi="ＭＳ 明朝" w:hint="eastAsia"/>
        </w:rPr>
        <w:t>大分県</w:t>
      </w:r>
      <w:r w:rsidR="00D4204C" w:rsidRPr="00302D68">
        <w:rPr>
          <w:rFonts w:ascii="ＭＳ 明朝" w:hAnsi="ＭＳ 明朝" w:hint="eastAsia"/>
        </w:rPr>
        <w:t xml:space="preserve">知事　　</w:t>
      </w:r>
      <w:r>
        <w:rPr>
          <w:rFonts w:ascii="ＭＳ 明朝" w:hAnsi="ＭＳ 明朝" w:hint="eastAsia"/>
        </w:rPr>
        <w:t>殿</w:t>
      </w:r>
    </w:p>
    <w:p w:rsidR="003071EA" w:rsidRPr="00302D68" w:rsidRDefault="003071EA" w:rsidP="00D4204C">
      <w:pPr>
        <w:pStyle w:val="a3"/>
        <w:ind w:firstLineChars="200" w:firstLine="448"/>
        <w:rPr>
          <w:spacing w:val="0"/>
        </w:rPr>
      </w:pPr>
      <w:r>
        <w:rPr>
          <w:rFonts w:ascii="ＭＳ 明朝" w:hAnsi="ＭＳ 明朝" w:hint="eastAsia"/>
        </w:rPr>
        <w:t>（○○市町村経由）</w:t>
      </w:r>
    </w:p>
    <w:p w:rsidR="007E03E9" w:rsidRPr="00302D68" w:rsidRDefault="007E03E9" w:rsidP="00D4204C">
      <w:pPr>
        <w:pStyle w:val="a3"/>
        <w:rPr>
          <w:rFonts w:ascii="ＭＳ 明朝" w:hAnsi="ＭＳ 明朝"/>
        </w:rPr>
      </w:pPr>
    </w:p>
    <w:p w:rsidR="00F83DDF" w:rsidRPr="00302D68" w:rsidRDefault="00506345" w:rsidP="00A0611F">
      <w:pPr>
        <w:pStyle w:val="a3"/>
        <w:ind w:firstLineChars="4200" w:firstLine="9408"/>
        <w:rPr>
          <w:rFonts w:ascii="ＭＳ 明朝" w:hAnsi="ＭＳ 明朝"/>
        </w:rPr>
      </w:pPr>
      <w:r w:rsidRPr="00302D68">
        <w:rPr>
          <w:rFonts w:ascii="ＭＳ 明朝" w:hAnsi="ＭＳ 明朝" w:hint="eastAsia"/>
        </w:rPr>
        <w:t xml:space="preserve"> </w:t>
      </w:r>
      <w:r w:rsidR="00A0611F">
        <w:rPr>
          <w:rFonts w:ascii="ＭＳ 明朝" w:hAnsi="ＭＳ 明朝" w:hint="eastAsia"/>
        </w:rPr>
        <w:t>（借受者）住所</w:t>
      </w:r>
    </w:p>
    <w:p w:rsidR="007E03E9" w:rsidRPr="00302D68" w:rsidRDefault="00A0611F" w:rsidP="00A0611F">
      <w:pPr>
        <w:pStyle w:val="a3"/>
        <w:ind w:firstLineChars="4750" w:firstLine="10640"/>
        <w:rPr>
          <w:rFonts w:ascii="ＭＳ 明朝" w:hAnsi="ＭＳ 明朝"/>
        </w:rPr>
      </w:pPr>
      <w:r>
        <w:rPr>
          <w:rFonts w:ascii="ＭＳ 明朝" w:hAnsi="ＭＳ 明朝" w:hint="eastAsia"/>
        </w:rPr>
        <w:t xml:space="preserve">氏名　　</w:t>
      </w:r>
      <w:r w:rsidR="003144CF">
        <w:rPr>
          <w:rFonts w:ascii="ＭＳ 明朝" w:hAnsi="ＭＳ 明朝" w:hint="eastAsia"/>
        </w:rPr>
        <w:t xml:space="preserve">　　　　　　　　　</w:t>
      </w:r>
    </w:p>
    <w:p w:rsidR="00647AEF" w:rsidRPr="00302D68" w:rsidRDefault="00647AEF">
      <w:pPr>
        <w:pStyle w:val="a3"/>
        <w:rPr>
          <w:spacing w:val="0"/>
        </w:rPr>
      </w:pPr>
    </w:p>
    <w:p w:rsidR="00647AEF" w:rsidRPr="00302D68" w:rsidRDefault="00647AEF">
      <w:pPr>
        <w:pStyle w:val="a3"/>
        <w:rPr>
          <w:spacing w:val="0"/>
        </w:rPr>
      </w:pPr>
    </w:p>
    <w:p w:rsidR="00647AEF" w:rsidRPr="00302D68" w:rsidRDefault="00EC5EA1" w:rsidP="004D168F">
      <w:pPr>
        <w:pStyle w:val="a3"/>
        <w:ind w:leftChars="-67" w:left="-141" w:firstLineChars="100" w:firstLine="214"/>
        <w:rPr>
          <w:rFonts w:ascii="ＭＳ 明朝" w:hAnsi="ＭＳ 明朝"/>
          <w:sz w:val="21"/>
          <w:szCs w:val="21"/>
        </w:rPr>
      </w:pPr>
      <w:r>
        <w:rPr>
          <w:rFonts w:ascii="ＭＳ 明朝" w:hAnsi="ＭＳ 明朝" w:hint="eastAsia"/>
          <w:sz w:val="21"/>
          <w:szCs w:val="21"/>
        </w:rPr>
        <w:t>大分県特定災害対策緊急資金助成要綱による被害農林漁業者等に対する資金の融通に関する事務取扱要領</w:t>
      </w:r>
      <w:r w:rsidR="00BC1CA3" w:rsidRPr="00302D68">
        <w:rPr>
          <w:rFonts w:ascii="ＭＳ 明朝" w:hAnsi="ＭＳ 明朝" w:hint="eastAsia"/>
          <w:sz w:val="21"/>
          <w:szCs w:val="21"/>
        </w:rPr>
        <w:t>に基づき</w:t>
      </w:r>
      <w:r w:rsidR="00846872" w:rsidRPr="00302D68">
        <w:rPr>
          <w:rFonts w:ascii="ＭＳ 明朝" w:hAnsi="ＭＳ 明朝" w:hint="eastAsia"/>
          <w:sz w:val="21"/>
          <w:szCs w:val="21"/>
        </w:rPr>
        <w:t>、</w:t>
      </w:r>
      <w:r w:rsidR="00D4204C" w:rsidRPr="00302D68">
        <w:rPr>
          <w:rFonts w:ascii="ＭＳ 明朝" w:hAnsi="ＭＳ 明朝" w:hint="eastAsia"/>
          <w:sz w:val="21"/>
          <w:szCs w:val="21"/>
        </w:rPr>
        <w:t>助成対象</w:t>
      </w:r>
      <w:r w:rsidR="007E03E9" w:rsidRPr="00302D68">
        <w:rPr>
          <w:rFonts w:ascii="ＭＳ 明朝" w:hAnsi="ＭＳ 明朝" w:hint="eastAsia"/>
          <w:sz w:val="21"/>
          <w:szCs w:val="21"/>
        </w:rPr>
        <w:t>資金の貸付</w:t>
      </w:r>
      <w:r w:rsidR="00506345" w:rsidRPr="00302D68">
        <w:rPr>
          <w:rFonts w:ascii="ＭＳ 明朝" w:hAnsi="ＭＳ 明朝" w:hint="eastAsia"/>
          <w:sz w:val="21"/>
          <w:szCs w:val="21"/>
        </w:rPr>
        <w:t>内容に変更がありましたので</w:t>
      </w:r>
      <w:r w:rsidR="00670708" w:rsidRPr="00302D68">
        <w:rPr>
          <w:rFonts w:ascii="ＭＳ 明朝" w:hAnsi="ＭＳ 明朝" w:hint="eastAsia"/>
        </w:rPr>
        <w:t>報告します</w:t>
      </w:r>
      <w:r w:rsidR="00647AEF" w:rsidRPr="00302D68">
        <w:rPr>
          <w:rFonts w:ascii="ＭＳ 明朝" w:hAnsi="ＭＳ 明朝" w:hint="eastAsia"/>
        </w:rPr>
        <w:t>。</w:t>
      </w:r>
    </w:p>
    <w:p w:rsidR="00647AEF" w:rsidRPr="00302D68" w:rsidRDefault="00647AEF" w:rsidP="00846872">
      <w:pPr>
        <w:pStyle w:val="a3"/>
        <w:spacing w:line="240" w:lineRule="auto"/>
        <w:rPr>
          <w:spacing w:val="0"/>
        </w:rPr>
      </w:pPr>
    </w:p>
    <w:p w:rsidR="00506345" w:rsidRPr="00302D68" w:rsidRDefault="00506345" w:rsidP="00846872">
      <w:pPr>
        <w:pStyle w:val="a3"/>
        <w:spacing w:line="240" w:lineRule="auto"/>
        <w:rPr>
          <w:spacing w:val="0"/>
        </w:rPr>
      </w:pPr>
    </w:p>
    <w:tbl>
      <w:tblPr>
        <w:tblW w:w="14790" w:type="dxa"/>
        <w:tblInd w:w="-553" w:type="dxa"/>
        <w:tblLayout w:type="fixed"/>
        <w:tblCellMar>
          <w:left w:w="14" w:type="dxa"/>
          <w:right w:w="14" w:type="dxa"/>
        </w:tblCellMar>
        <w:tblLook w:val="0000" w:firstRow="0" w:lastRow="0" w:firstColumn="0" w:lastColumn="0" w:noHBand="0" w:noVBand="0"/>
      </w:tblPr>
      <w:tblGrid>
        <w:gridCol w:w="1560"/>
        <w:gridCol w:w="1842"/>
        <w:gridCol w:w="1276"/>
        <w:gridCol w:w="1276"/>
        <w:gridCol w:w="1417"/>
        <w:gridCol w:w="1276"/>
        <w:gridCol w:w="1559"/>
        <w:gridCol w:w="1276"/>
        <w:gridCol w:w="1590"/>
        <w:gridCol w:w="1670"/>
        <w:gridCol w:w="48"/>
      </w:tblGrid>
      <w:tr w:rsidR="00302D68" w:rsidRPr="00302D68" w:rsidTr="00DE3713">
        <w:trPr>
          <w:cantSplit/>
          <w:trHeight w:hRule="exact" w:val="363"/>
        </w:trPr>
        <w:tc>
          <w:tcPr>
            <w:tcW w:w="1560" w:type="dxa"/>
            <w:vMerge w:val="restart"/>
            <w:tcBorders>
              <w:top w:val="single" w:sz="4" w:space="0" w:color="auto"/>
              <w:left w:val="single" w:sz="4" w:space="0" w:color="000000"/>
              <w:right w:val="single" w:sz="4" w:space="0" w:color="auto"/>
            </w:tcBorders>
          </w:tcPr>
          <w:p w:rsidR="00DE3713" w:rsidRPr="00302D68" w:rsidRDefault="00DE3713" w:rsidP="001D5313">
            <w:pPr>
              <w:pStyle w:val="a3"/>
              <w:spacing w:line="240" w:lineRule="auto"/>
              <w:rPr>
                <w:spacing w:val="0"/>
                <w:sz w:val="18"/>
                <w:szCs w:val="18"/>
              </w:rPr>
            </w:pPr>
          </w:p>
          <w:p w:rsidR="00DE3713" w:rsidRPr="00302D68" w:rsidRDefault="00EC5EA1" w:rsidP="00EC5EA1">
            <w:pPr>
              <w:pStyle w:val="a3"/>
              <w:spacing w:line="240" w:lineRule="auto"/>
              <w:jc w:val="center"/>
              <w:rPr>
                <w:spacing w:val="0"/>
                <w:sz w:val="18"/>
                <w:szCs w:val="18"/>
              </w:rPr>
            </w:pPr>
            <w:r>
              <w:rPr>
                <w:rFonts w:hint="eastAsia"/>
                <w:spacing w:val="0"/>
                <w:sz w:val="18"/>
                <w:szCs w:val="18"/>
              </w:rPr>
              <w:t>資金名</w:t>
            </w:r>
          </w:p>
          <w:p w:rsidR="00DE3713" w:rsidRPr="00302D68" w:rsidRDefault="00EC5EA1" w:rsidP="00DE3713">
            <w:pPr>
              <w:pStyle w:val="a3"/>
              <w:spacing w:line="240" w:lineRule="auto"/>
              <w:ind w:firstLineChars="200" w:firstLine="360"/>
              <w:rPr>
                <w:spacing w:val="0"/>
                <w:sz w:val="18"/>
                <w:szCs w:val="18"/>
              </w:rPr>
            </w:pPr>
            <w:r>
              <w:rPr>
                <w:rFonts w:hint="eastAsia"/>
                <w:spacing w:val="0"/>
                <w:sz w:val="18"/>
                <w:szCs w:val="18"/>
              </w:rPr>
              <w:t>（</w:t>
            </w:r>
            <w:r w:rsidR="00DE3713" w:rsidRPr="00302D68">
              <w:rPr>
                <w:rFonts w:hint="eastAsia"/>
                <w:spacing w:val="0"/>
                <w:sz w:val="18"/>
                <w:szCs w:val="18"/>
              </w:rPr>
              <w:t>承認番号</w:t>
            </w:r>
            <w:r>
              <w:rPr>
                <w:rFonts w:hint="eastAsia"/>
                <w:spacing w:val="0"/>
                <w:sz w:val="18"/>
                <w:szCs w:val="18"/>
              </w:rPr>
              <w:t>）</w:t>
            </w:r>
          </w:p>
        </w:tc>
        <w:tc>
          <w:tcPr>
            <w:tcW w:w="1842" w:type="dxa"/>
            <w:vMerge w:val="restart"/>
            <w:tcBorders>
              <w:top w:val="single" w:sz="4" w:space="0" w:color="auto"/>
              <w:left w:val="single" w:sz="4" w:space="0" w:color="auto"/>
              <w:right w:val="single" w:sz="4" w:space="0" w:color="000000"/>
            </w:tcBorders>
          </w:tcPr>
          <w:p w:rsidR="00DE3713" w:rsidRPr="00302D68" w:rsidRDefault="00DE3713">
            <w:pPr>
              <w:widowControl/>
              <w:jc w:val="left"/>
              <w:rPr>
                <w:rFonts w:ascii="Times New Roman" w:eastAsia="ＭＳ 明朝" w:hAnsi="Times New Roman" w:cs="ＭＳ 明朝"/>
                <w:kern w:val="0"/>
                <w:sz w:val="18"/>
                <w:szCs w:val="18"/>
              </w:rPr>
            </w:pPr>
          </w:p>
          <w:p w:rsidR="00DE3713" w:rsidRPr="00302D68" w:rsidRDefault="00DE3713">
            <w:pPr>
              <w:widowControl/>
              <w:jc w:val="left"/>
              <w:rPr>
                <w:rFonts w:ascii="Times New Roman" w:eastAsia="ＭＳ 明朝" w:hAnsi="Times New Roman" w:cs="ＭＳ 明朝"/>
                <w:kern w:val="0"/>
                <w:sz w:val="18"/>
                <w:szCs w:val="18"/>
              </w:rPr>
            </w:pPr>
          </w:p>
          <w:p w:rsidR="00DE3713" w:rsidRPr="00302D68" w:rsidRDefault="00DE3713" w:rsidP="00DE3713">
            <w:pPr>
              <w:pStyle w:val="a3"/>
              <w:ind w:left="241"/>
              <w:rPr>
                <w:spacing w:val="0"/>
                <w:sz w:val="18"/>
                <w:szCs w:val="18"/>
              </w:rPr>
            </w:pPr>
            <w:r w:rsidRPr="00302D68">
              <w:rPr>
                <w:rFonts w:hint="eastAsia"/>
                <w:spacing w:val="0"/>
                <w:sz w:val="18"/>
                <w:szCs w:val="18"/>
              </w:rPr>
              <w:t>貸付実行額（円）</w:t>
            </w:r>
          </w:p>
        </w:tc>
        <w:tc>
          <w:tcPr>
            <w:tcW w:w="3969" w:type="dxa"/>
            <w:gridSpan w:val="3"/>
            <w:tcBorders>
              <w:top w:val="single" w:sz="4" w:space="0" w:color="000000"/>
              <w:left w:val="nil"/>
              <w:bottom w:val="single" w:sz="4" w:space="0" w:color="auto"/>
              <w:right w:val="single" w:sz="4" w:space="0" w:color="auto"/>
            </w:tcBorders>
          </w:tcPr>
          <w:p w:rsidR="00DE3713" w:rsidRPr="00302D68" w:rsidRDefault="00DE3713" w:rsidP="001D5313">
            <w:pPr>
              <w:pStyle w:val="a3"/>
              <w:ind w:firstLineChars="600" w:firstLine="1080"/>
              <w:rPr>
                <w:spacing w:val="0"/>
                <w:sz w:val="18"/>
                <w:szCs w:val="18"/>
              </w:rPr>
            </w:pPr>
            <w:r w:rsidRPr="00302D68">
              <w:rPr>
                <w:rFonts w:hint="eastAsia"/>
                <w:spacing w:val="0"/>
                <w:sz w:val="18"/>
                <w:szCs w:val="18"/>
              </w:rPr>
              <w:t>特　例　償　還　等</w:t>
            </w:r>
          </w:p>
        </w:tc>
        <w:tc>
          <w:tcPr>
            <w:tcW w:w="4111" w:type="dxa"/>
            <w:gridSpan w:val="3"/>
            <w:tcBorders>
              <w:top w:val="single" w:sz="4" w:space="0" w:color="auto"/>
              <w:left w:val="nil"/>
              <w:bottom w:val="single" w:sz="4" w:space="0" w:color="auto"/>
              <w:right w:val="single" w:sz="4" w:space="0" w:color="auto"/>
            </w:tcBorders>
          </w:tcPr>
          <w:p w:rsidR="00DE3713" w:rsidRPr="00302D68" w:rsidRDefault="00DE3713" w:rsidP="001D5313">
            <w:pPr>
              <w:pStyle w:val="a3"/>
              <w:ind w:left="226" w:firstLineChars="200" w:firstLine="360"/>
              <w:rPr>
                <w:spacing w:val="0"/>
                <w:sz w:val="18"/>
                <w:szCs w:val="18"/>
              </w:rPr>
            </w:pPr>
            <w:r w:rsidRPr="00302D68">
              <w:rPr>
                <w:rFonts w:hint="eastAsia"/>
                <w:spacing w:val="0"/>
                <w:sz w:val="18"/>
                <w:szCs w:val="18"/>
              </w:rPr>
              <w:t>経営中止・期限の利益の喪失等</w:t>
            </w:r>
          </w:p>
        </w:tc>
        <w:tc>
          <w:tcPr>
            <w:tcW w:w="3260" w:type="dxa"/>
            <w:gridSpan w:val="2"/>
            <w:tcBorders>
              <w:top w:val="single" w:sz="4" w:space="0" w:color="auto"/>
              <w:left w:val="nil"/>
              <w:bottom w:val="single" w:sz="4" w:space="0" w:color="auto"/>
              <w:right w:val="single" w:sz="4" w:space="0" w:color="auto"/>
            </w:tcBorders>
          </w:tcPr>
          <w:p w:rsidR="00DE3713" w:rsidRPr="00302D68" w:rsidRDefault="00EC5EA1" w:rsidP="001D5313">
            <w:pPr>
              <w:pStyle w:val="a3"/>
              <w:ind w:left="452" w:firstLineChars="100" w:firstLine="180"/>
              <w:rPr>
                <w:spacing w:val="0"/>
                <w:sz w:val="18"/>
                <w:szCs w:val="18"/>
              </w:rPr>
            </w:pPr>
            <w:r>
              <w:rPr>
                <w:rFonts w:hint="eastAsia"/>
                <w:spacing w:val="0"/>
                <w:sz w:val="18"/>
                <w:szCs w:val="18"/>
              </w:rPr>
              <w:t>その他の変更</w:t>
            </w:r>
            <w:r w:rsidR="00DE3713" w:rsidRPr="00302D68">
              <w:rPr>
                <w:rFonts w:hint="eastAsia"/>
                <w:spacing w:val="0"/>
                <w:sz w:val="18"/>
                <w:szCs w:val="18"/>
              </w:rPr>
              <w:t>事項</w:t>
            </w:r>
          </w:p>
        </w:tc>
        <w:tc>
          <w:tcPr>
            <w:tcW w:w="48" w:type="dxa"/>
            <w:vMerge w:val="restart"/>
            <w:tcBorders>
              <w:top w:val="nil"/>
              <w:left w:val="single" w:sz="4" w:space="0" w:color="auto"/>
              <w:right w:val="nil"/>
            </w:tcBorders>
          </w:tcPr>
          <w:p w:rsidR="00DE3713" w:rsidRPr="00302D68" w:rsidRDefault="00DE3713" w:rsidP="00846872">
            <w:pPr>
              <w:pStyle w:val="a3"/>
              <w:spacing w:before="121" w:line="240" w:lineRule="auto"/>
              <w:rPr>
                <w:spacing w:val="0"/>
              </w:rPr>
            </w:pPr>
          </w:p>
        </w:tc>
      </w:tr>
      <w:tr w:rsidR="00302D68" w:rsidRPr="00302D68" w:rsidTr="00DE3713">
        <w:trPr>
          <w:cantSplit/>
          <w:trHeight w:hRule="exact" w:val="797"/>
        </w:trPr>
        <w:tc>
          <w:tcPr>
            <w:tcW w:w="1560" w:type="dxa"/>
            <w:vMerge/>
            <w:tcBorders>
              <w:left w:val="single" w:sz="4" w:space="0" w:color="000000"/>
              <w:bottom w:val="single" w:sz="4" w:space="0" w:color="auto"/>
              <w:right w:val="single" w:sz="4" w:space="0" w:color="auto"/>
            </w:tcBorders>
          </w:tcPr>
          <w:p w:rsidR="00DE3713" w:rsidRPr="00302D68" w:rsidRDefault="00DE3713" w:rsidP="00506345">
            <w:pPr>
              <w:pStyle w:val="a3"/>
              <w:spacing w:line="240" w:lineRule="auto"/>
              <w:jc w:val="center"/>
              <w:rPr>
                <w:spacing w:val="0"/>
                <w:sz w:val="18"/>
                <w:szCs w:val="18"/>
              </w:rPr>
            </w:pPr>
          </w:p>
        </w:tc>
        <w:tc>
          <w:tcPr>
            <w:tcW w:w="1842" w:type="dxa"/>
            <w:vMerge/>
            <w:tcBorders>
              <w:left w:val="single" w:sz="4" w:space="0" w:color="auto"/>
              <w:bottom w:val="single" w:sz="4" w:space="0" w:color="auto"/>
              <w:right w:val="single" w:sz="4" w:space="0" w:color="000000"/>
            </w:tcBorders>
          </w:tcPr>
          <w:p w:rsidR="00DE3713" w:rsidRPr="00302D68" w:rsidRDefault="00DE3713" w:rsidP="00506345">
            <w:pPr>
              <w:pStyle w:val="a3"/>
              <w:spacing w:line="240" w:lineRule="auto"/>
              <w:jc w:val="center"/>
              <w:rPr>
                <w:spacing w:val="0"/>
                <w:sz w:val="18"/>
                <w:szCs w:val="18"/>
              </w:rPr>
            </w:pPr>
          </w:p>
        </w:tc>
        <w:tc>
          <w:tcPr>
            <w:tcW w:w="1276" w:type="dxa"/>
            <w:tcBorders>
              <w:top w:val="single" w:sz="4" w:space="0" w:color="auto"/>
              <w:left w:val="nil"/>
              <w:bottom w:val="single" w:sz="4" w:space="0" w:color="auto"/>
              <w:right w:val="single" w:sz="4" w:space="0" w:color="auto"/>
            </w:tcBorders>
          </w:tcPr>
          <w:p w:rsidR="00DE3713" w:rsidRPr="00302D68" w:rsidRDefault="00DE3713" w:rsidP="00DE3713">
            <w:pPr>
              <w:pStyle w:val="a3"/>
              <w:ind w:firstLineChars="71" w:firstLine="128"/>
              <w:jc w:val="left"/>
              <w:rPr>
                <w:spacing w:val="0"/>
                <w:sz w:val="18"/>
                <w:szCs w:val="18"/>
              </w:rPr>
            </w:pPr>
            <w:r w:rsidRPr="00302D68">
              <w:rPr>
                <w:rFonts w:hint="eastAsia"/>
                <w:spacing w:val="0"/>
                <w:sz w:val="18"/>
                <w:szCs w:val="18"/>
              </w:rPr>
              <w:t>繰上・早期</w:t>
            </w:r>
          </w:p>
          <w:p w:rsidR="00DE3713" w:rsidRPr="00302D68" w:rsidRDefault="00DE3713" w:rsidP="00DE3713">
            <w:pPr>
              <w:pStyle w:val="a3"/>
              <w:ind w:firstLineChars="71" w:firstLine="128"/>
              <w:jc w:val="left"/>
              <w:rPr>
                <w:spacing w:val="0"/>
                <w:sz w:val="18"/>
                <w:szCs w:val="18"/>
              </w:rPr>
            </w:pPr>
            <w:r w:rsidRPr="00302D68">
              <w:rPr>
                <w:rFonts w:hint="eastAsia"/>
                <w:spacing w:val="0"/>
                <w:sz w:val="18"/>
                <w:szCs w:val="18"/>
              </w:rPr>
              <w:t>の別</w:t>
            </w:r>
          </w:p>
        </w:tc>
        <w:tc>
          <w:tcPr>
            <w:tcW w:w="1276" w:type="dxa"/>
            <w:tcBorders>
              <w:top w:val="single" w:sz="4" w:space="0" w:color="auto"/>
              <w:left w:val="nil"/>
              <w:bottom w:val="single" w:sz="4" w:space="0" w:color="auto"/>
              <w:right w:val="single" w:sz="4" w:space="0" w:color="auto"/>
            </w:tcBorders>
          </w:tcPr>
          <w:p w:rsidR="00DE3713" w:rsidRPr="00302D68" w:rsidRDefault="00DE3713" w:rsidP="00DE3713">
            <w:pPr>
              <w:pStyle w:val="a3"/>
              <w:ind w:left="128"/>
              <w:jc w:val="left"/>
              <w:rPr>
                <w:spacing w:val="0"/>
                <w:sz w:val="18"/>
                <w:szCs w:val="18"/>
              </w:rPr>
            </w:pPr>
            <w:r w:rsidRPr="00302D68">
              <w:rPr>
                <w:rFonts w:hint="eastAsia"/>
                <w:spacing w:val="0"/>
                <w:sz w:val="18"/>
                <w:szCs w:val="18"/>
              </w:rPr>
              <w:t>償還年月日</w:t>
            </w:r>
          </w:p>
          <w:p w:rsidR="00DE3713" w:rsidRPr="00302D68" w:rsidRDefault="00DE3713" w:rsidP="001D5313">
            <w:pPr>
              <w:pStyle w:val="a3"/>
              <w:jc w:val="left"/>
              <w:rPr>
                <w:spacing w:val="0"/>
                <w:sz w:val="18"/>
                <w:szCs w:val="18"/>
              </w:rPr>
            </w:pPr>
          </w:p>
        </w:tc>
        <w:tc>
          <w:tcPr>
            <w:tcW w:w="1417" w:type="dxa"/>
            <w:tcBorders>
              <w:top w:val="single" w:sz="4" w:space="0" w:color="auto"/>
              <w:left w:val="nil"/>
              <w:bottom w:val="single" w:sz="4" w:space="0" w:color="auto"/>
              <w:right w:val="single" w:sz="4" w:space="0" w:color="auto"/>
            </w:tcBorders>
          </w:tcPr>
          <w:p w:rsidR="00DE3713" w:rsidRPr="00302D68" w:rsidRDefault="00DE3713" w:rsidP="00DE3713">
            <w:pPr>
              <w:pStyle w:val="a3"/>
              <w:ind w:leftChars="88" w:left="185"/>
              <w:jc w:val="left"/>
              <w:rPr>
                <w:spacing w:val="0"/>
                <w:sz w:val="18"/>
                <w:szCs w:val="18"/>
              </w:rPr>
            </w:pPr>
            <w:r w:rsidRPr="00302D68">
              <w:rPr>
                <w:rFonts w:hint="eastAsia"/>
                <w:spacing w:val="0"/>
                <w:sz w:val="18"/>
                <w:szCs w:val="18"/>
              </w:rPr>
              <w:t>償　還　額</w:t>
            </w:r>
          </w:p>
          <w:p w:rsidR="00DE3713" w:rsidRPr="00302D68" w:rsidRDefault="00DE3713" w:rsidP="001D5313">
            <w:pPr>
              <w:pStyle w:val="a3"/>
              <w:ind w:left="346"/>
              <w:jc w:val="left"/>
              <w:rPr>
                <w:spacing w:val="0"/>
                <w:sz w:val="18"/>
                <w:szCs w:val="18"/>
              </w:rPr>
            </w:pPr>
            <w:r w:rsidRPr="00302D68">
              <w:rPr>
                <w:rFonts w:hint="eastAsia"/>
                <w:spacing w:val="0"/>
                <w:sz w:val="18"/>
                <w:szCs w:val="18"/>
              </w:rPr>
              <w:t>（円）</w:t>
            </w:r>
          </w:p>
        </w:tc>
        <w:tc>
          <w:tcPr>
            <w:tcW w:w="1276" w:type="dxa"/>
            <w:tcBorders>
              <w:top w:val="single" w:sz="4" w:space="0" w:color="auto"/>
              <w:left w:val="nil"/>
              <w:bottom w:val="single" w:sz="4" w:space="0" w:color="auto"/>
              <w:right w:val="single" w:sz="4" w:space="0" w:color="auto"/>
            </w:tcBorders>
          </w:tcPr>
          <w:p w:rsidR="00DE3713" w:rsidRPr="00302D68" w:rsidRDefault="00DE3713" w:rsidP="00DE3713">
            <w:pPr>
              <w:pStyle w:val="a3"/>
              <w:ind w:leftChars="60" w:left="126"/>
              <w:jc w:val="left"/>
              <w:rPr>
                <w:spacing w:val="0"/>
                <w:sz w:val="18"/>
                <w:szCs w:val="18"/>
              </w:rPr>
            </w:pPr>
            <w:r w:rsidRPr="00302D68">
              <w:rPr>
                <w:rFonts w:hint="eastAsia"/>
                <w:spacing w:val="0"/>
                <w:sz w:val="18"/>
                <w:szCs w:val="18"/>
              </w:rPr>
              <w:t>中止・喪失</w:t>
            </w:r>
          </w:p>
          <w:p w:rsidR="00DE3713" w:rsidRPr="00302D68" w:rsidRDefault="00DE3713" w:rsidP="00DE3713">
            <w:pPr>
              <w:pStyle w:val="a3"/>
              <w:ind w:leftChars="60" w:left="126"/>
              <w:jc w:val="left"/>
              <w:rPr>
                <w:spacing w:val="0"/>
                <w:sz w:val="18"/>
                <w:szCs w:val="18"/>
              </w:rPr>
            </w:pPr>
            <w:r w:rsidRPr="00302D68">
              <w:rPr>
                <w:rFonts w:hint="eastAsia"/>
                <w:spacing w:val="0"/>
                <w:sz w:val="18"/>
                <w:szCs w:val="18"/>
              </w:rPr>
              <w:t>の別</w:t>
            </w:r>
          </w:p>
        </w:tc>
        <w:tc>
          <w:tcPr>
            <w:tcW w:w="1559" w:type="dxa"/>
            <w:tcBorders>
              <w:top w:val="single" w:sz="4" w:space="0" w:color="auto"/>
              <w:left w:val="nil"/>
              <w:bottom w:val="single" w:sz="4" w:space="0" w:color="auto"/>
              <w:right w:val="single" w:sz="4" w:space="0" w:color="auto"/>
            </w:tcBorders>
          </w:tcPr>
          <w:p w:rsidR="00DE3713" w:rsidRPr="00302D68" w:rsidRDefault="00DE3713" w:rsidP="001D5313">
            <w:pPr>
              <w:pStyle w:val="a3"/>
              <w:ind w:left="29"/>
              <w:jc w:val="left"/>
              <w:rPr>
                <w:spacing w:val="0"/>
                <w:sz w:val="18"/>
                <w:szCs w:val="18"/>
              </w:rPr>
            </w:pPr>
            <w:r w:rsidRPr="00302D68">
              <w:rPr>
                <w:rFonts w:hint="eastAsia"/>
                <w:spacing w:val="0"/>
                <w:sz w:val="18"/>
                <w:szCs w:val="18"/>
              </w:rPr>
              <w:t>経営中止・期限の</w:t>
            </w:r>
          </w:p>
          <w:p w:rsidR="00DE3713" w:rsidRPr="00302D68" w:rsidRDefault="00DE3713" w:rsidP="001D5313">
            <w:pPr>
              <w:pStyle w:val="a3"/>
              <w:ind w:left="29"/>
              <w:jc w:val="left"/>
              <w:rPr>
                <w:spacing w:val="0"/>
                <w:sz w:val="18"/>
                <w:szCs w:val="18"/>
              </w:rPr>
            </w:pPr>
            <w:r w:rsidRPr="00302D68">
              <w:rPr>
                <w:rFonts w:hint="eastAsia"/>
                <w:spacing w:val="0"/>
                <w:sz w:val="18"/>
                <w:szCs w:val="18"/>
              </w:rPr>
              <w:t>利益の喪失年月日</w:t>
            </w:r>
          </w:p>
        </w:tc>
        <w:tc>
          <w:tcPr>
            <w:tcW w:w="1276" w:type="dxa"/>
            <w:tcBorders>
              <w:top w:val="single" w:sz="4" w:space="0" w:color="auto"/>
              <w:left w:val="nil"/>
              <w:bottom w:val="single" w:sz="4" w:space="0" w:color="auto"/>
              <w:right w:val="single" w:sz="4" w:space="0" w:color="auto"/>
            </w:tcBorders>
          </w:tcPr>
          <w:p w:rsidR="00DE3713" w:rsidRPr="00302D68" w:rsidRDefault="00DE3713" w:rsidP="001D5313">
            <w:pPr>
              <w:pStyle w:val="a3"/>
              <w:ind w:firstLineChars="100" w:firstLine="180"/>
              <w:jc w:val="left"/>
              <w:rPr>
                <w:spacing w:val="0"/>
                <w:sz w:val="18"/>
                <w:szCs w:val="18"/>
              </w:rPr>
            </w:pPr>
            <w:r w:rsidRPr="00302D68">
              <w:rPr>
                <w:rFonts w:hint="eastAsia"/>
                <w:spacing w:val="0"/>
                <w:sz w:val="18"/>
                <w:szCs w:val="18"/>
              </w:rPr>
              <w:t>残高状況等</w:t>
            </w:r>
          </w:p>
          <w:p w:rsidR="00DE3713" w:rsidRPr="00302D68" w:rsidRDefault="00DE3713" w:rsidP="001D5313">
            <w:pPr>
              <w:pStyle w:val="a3"/>
              <w:ind w:left="542"/>
              <w:jc w:val="left"/>
              <w:rPr>
                <w:spacing w:val="0"/>
                <w:sz w:val="18"/>
                <w:szCs w:val="18"/>
              </w:rPr>
            </w:pPr>
            <w:r w:rsidRPr="00302D68">
              <w:rPr>
                <w:rFonts w:hint="eastAsia"/>
                <w:spacing w:val="0"/>
                <w:sz w:val="18"/>
                <w:szCs w:val="18"/>
              </w:rPr>
              <w:t>（円）</w:t>
            </w:r>
          </w:p>
        </w:tc>
        <w:tc>
          <w:tcPr>
            <w:tcW w:w="1590" w:type="dxa"/>
            <w:tcBorders>
              <w:top w:val="single" w:sz="4" w:space="0" w:color="auto"/>
              <w:left w:val="nil"/>
              <w:bottom w:val="single" w:sz="4" w:space="0" w:color="auto"/>
              <w:right w:val="single" w:sz="4" w:space="0" w:color="auto"/>
            </w:tcBorders>
          </w:tcPr>
          <w:p w:rsidR="00DE3713" w:rsidRPr="00302D68" w:rsidRDefault="00DE3713" w:rsidP="000D18FB">
            <w:pPr>
              <w:pStyle w:val="a3"/>
              <w:rPr>
                <w:sz w:val="18"/>
                <w:szCs w:val="18"/>
              </w:rPr>
            </w:pPr>
          </w:p>
          <w:p w:rsidR="00DE3713" w:rsidRPr="00302D68" w:rsidRDefault="00DE3713" w:rsidP="001D5313">
            <w:pPr>
              <w:pStyle w:val="a3"/>
              <w:ind w:firstLineChars="100" w:firstLine="180"/>
              <w:jc w:val="left"/>
              <w:rPr>
                <w:spacing w:val="0"/>
                <w:sz w:val="18"/>
                <w:szCs w:val="18"/>
              </w:rPr>
            </w:pPr>
            <w:r w:rsidRPr="00302D68">
              <w:rPr>
                <w:rFonts w:hint="eastAsia"/>
                <w:spacing w:val="0"/>
                <w:sz w:val="18"/>
                <w:szCs w:val="18"/>
              </w:rPr>
              <w:t xml:space="preserve">　修　正　前</w:t>
            </w:r>
          </w:p>
        </w:tc>
        <w:tc>
          <w:tcPr>
            <w:tcW w:w="1670" w:type="dxa"/>
            <w:tcBorders>
              <w:top w:val="single" w:sz="4" w:space="0" w:color="auto"/>
              <w:left w:val="nil"/>
              <w:bottom w:val="single" w:sz="4" w:space="0" w:color="auto"/>
              <w:right w:val="single" w:sz="4" w:space="0" w:color="auto"/>
            </w:tcBorders>
          </w:tcPr>
          <w:p w:rsidR="00DE3713" w:rsidRPr="00302D68" w:rsidRDefault="00DE3713" w:rsidP="001D5313">
            <w:pPr>
              <w:pStyle w:val="a3"/>
              <w:jc w:val="left"/>
              <w:rPr>
                <w:spacing w:val="0"/>
                <w:sz w:val="18"/>
                <w:szCs w:val="18"/>
              </w:rPr>
            </w:pPr>
          </w:p>
          <w:p w:rsidR="00DE3713" w:rsidRPr="00302D68" w:rsidRDefault="00DE3713" w:rsidP="001D5313">
            <w:pPr>
              <w:pStyle w:val="a3"/>
              <w:jc w:val="left"/>
              <w:rPr>
                <w:spacing w:val="0"/>
                <w:sz w:val="18"/>
                <w:szCs w:val="18"/>
              </w:rPr>
            </w:pPr>
            <w:r w:rsidRPr="00302D68">
              <w:rPr>
                <w:rFonts w:hint="eastAsia"/>
                <w:spacing w:val="0"/>
                <w:sz w:val="18"/>
                <w:szCs w:val="18"/>
              </w:rPr>
              <w:t xml:space="preserve"> </w:t>
            </w:r>
            <w:r w:rsidRPr="00302D68">
              <w:rPr>
                <w:rFonts w:hint="eastAsia"/>
                <w:spacing w:val="0"/>
                <w:sz w:val="18"/>
                <w:szCs w:val="18"/>
              </w:rPr>
              <w:t xml:space="preserve">　修　正　後</w:t>
            </w:r>
          </w:p>
        </w:tc>
        <w:tc>
          <w:tcPr>
            <w:tcW w:w="48" w:type="dxa"/>
            <w:vMerge/>
            <w:tcBorders>
              <w:top w:val="nil"/>
              <w:left w:val="single" w:sz="4" w:space="0" w:color="auto"/>
              <w:bottom w:val="single" w:sz="4" w:space="0" w:color="auto"/>
              <w:right w:val="nil"/>
            </w:tcBorders>
          </w:tcPr>
          <w:p w:rsidR="00DE3713" w:rsidRPr="00302D68" w:rsidRDefault="00DE3713" w:rsidP="00846872">
            <w:pPr>
              <w:pStyle w:val="a3"/>
              <w:spacing w:before="121" w:line="240" w:lineRule="auto"/>
              <w:rPr>
                <w:spacing w:val="0"/>
              </w:rPr>
            </w:pPr>
          </w:p>
        </w:tc>
      </w:tr>
      <w:tr w:rsidR="00302D68" w:rsidRPr="00302D68" w:rsidTr="00DE3713">
        <w:trPr>
          <w:cantSplit/>
          <w:trHeight w:hRule="exact" w:val="1708"/>
        </w:trPr>
        <w:tc>
          <w:tcPr>
            <w:tcW w:w="1560" w:type="dxa"/>
            <w:tcBorders>
              <w:top w:val="single" w:sz="4" w:space="0" w:color="auto"/>
              <w:left w:val="single" w:sz="4" w:space="0" w:color="000000"/>
              <w:bottom w:val="single" w:sz="4" w:space="0" w:color="000000"/>
              <w:right w:val="single" w:sz="4" w:space="0" w:color="auto"/>
            </w:tcBorders>
          </w:tcPr>
          <w:p w:rsidR="00DE3713" w:rsidRPr="00302D68" w:rsidRDefault="00DE3713" w:rsidP="001D5313">
            <w:pPr>
              <w:pStyle w:val="a3"/>
              <w:spacing w:line="240" w:lineRule="auto"/>
              <w:rPr>
                <w:spacing w:val="0"/>
                <w:sz w:val="18"/>
                <w:szCs w:val="18"/>
              </w:rPr>
            </w:pPr>
          </w:p>
        </w:tc>
        <w:tc>
          <w:tcPr>
            <w:tcW w:w="1842" w:type="dxa"/>
            <w:tcBorders>
              <w:top w:val="single" w:sz="4" w:space="0" w:color="auto"/>
              <w:left w:val="single" w:sz="4" w:space="0" w:color="auto"/>
              <w:bottom w:val="single" w:sz="4" w:space="0" w:color="000000"/>
              <w:right w:val="single" w:sz="4" w:space="0" w:color="000000"/>
            </w:tcBorders>
          </w:tcPr>
          <w:p w:rsidR="00DE3713" w:rsidRPr="00302D68" w:rsidRDefault="00DE3713" w:rsidP="001D5313">
            <w:pPr>
              <w:pStyle w:val="a3"/>
              <w:spacing w:line="240" w:lineRule="auto"/>
              <w:rPr>
                <w:spacing w:val="0"/>
                <w:sz w:val="18"/>
                <w:szCs w:val="18"/>
              </w:rPr>
            </w:pPr>
          </w:p>
        </w:tc>
        <w:tc>
          <w:tcPr>
            <w:tcW w:w="1276"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276"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417"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276"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559"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276"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590"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1670" w:type="dxa"/>
            <w:tcBorders>
              <w:top w:val="single" w:sz="4" w:space="0" w:color="auto"/>
              <w:left w:val="nil"/>
              <w:bottom w:val="single" w:sz="4" w:space="0" w:color="000000"/>
              <w:right w:val="single" w:sz="4" w:space="0" w:color="auto"/>
            </w:tcBorders>
          </w:tcPr>
          <w:p w:rsidR="00DE3713" w:rsidRPr="00302D68" w:rsidRDefault="00DE3713" w:rsidP="00272FE4">
            <w:pPr>
              <w:pStyle w:val="a3"/>
              <w:jc w:val="left"/>
              <w:rPr>
                <w:spacing w:val="0"/>
                <w:sz w:val="18"/>
                <w:szCs w:val="18"/>
              </w:rPr>
            </w:pPr>
          </w:p>
        </w:tc>
        <w:tc>
          <w:tcPr>
            <w:tcW w:w="48" w:type="dxa"/>
            <w:tcBorders>
              <w:top w:val="single" w:sz="4" w:space="0" w:color="auto"/>
              <w:left w:val="single" w:sz="4" w:space="0" w:color="auto"/>
              <w:right w:val="nil"/>
            </w:tcBorders>
          </w:tcPr>
          <w:p w:rsidR="00DE3713" w:rsidRPr="00302D68" w:rsidRDefault="00DE3713" w:rsidP="00846872">
            <w:pPr>
              <w:pStyle w:val="a3"/>
              <w:spacing w:before="121" w:line="240" w:lineRule="auto"/>
              <w:rPr>
                <w:spacing w:val="0"/>
              </w:rPr>
            </w:pPr>
          </w:p>
        </w:tc>
      </w:tr>
    </w:tbl>
    <w:p w:rsidR="00647AEF" w:rsidRPr="00302D68" w:rsidRDefault="00647AEF" w:rsidP="00846872">
      <w:pPr>
        <w:pStyle w:val="a3"/>
        <w:spacing w:line="240" w:lineRule="auto"/>
        <w:rPr>
          <w:spacing w:val="0"/>
        </w:rPr>
      </w:pPr>
    </w:p>
    <w:p w:rsidR="008117AB" w:rsidRPr="00302D68" w:rsidRDefault="008117AB" w:rsidP="00846872">
      <w:pPr>
        <w:pStyle w:val="a3"/>
        <w:spacing w:line="240" w:lineRule="auto"/>
        <w:rPr>
          <w:spacing w:val="0"/>
        </w:rPr>
      </w:pPr>
      <w:r w:rsidRPr="00302D68">
        <w:rPr>
          <w:rFonts w:hint="eastAsia"/>
          <w:spacing w:val="0"/>
        </w:rPr>
        <w:t>（添付資料）</w:t>
      </w:r>
    </w:p>
    <w:p w:rsidR="008117AB" w:rsidRDefault="008117AB" w:rsidP="008117AB">
      <w:pPr>
        <w:pStyle w:val="a3"/>
        <w:spacing w:line="240" w:lineRule="auto"/>
        <w:ind w:firstLineChars="100" w:firstLine="220"/>
        <w:rPr>
          <w:spacing w:val="0"/>
        </w:rPr>
      </w:pPr>
      <w:r w:rsidRPr="00302D68">
        <w:rPr>
          <w:rFonts w:hint="eastAsia"/>
          <w:spacing w:val="0"/>
        </w:rPr>
        <w:t>変更後の償還予定表の写し</w:t>
      </w:r>
      <w:r w:rsidR="00EC5EA1">
        <w:rPr>
          <w:rFonts w:hint="eastAsia"/>
          <w:spacing w:val="0"/>
        </w:rPr>
        <w:t>等</w:t>
      </w:r>
    </w:p>
    <w:p w:rsidR="003071EA" w:rsidRDefault="003071EA" w:rsidP="008117AB">
      <w:pPr>
        <w:pStyle w:val="a3"/>
        <w:spacing w:line="240" w:lineRule="auto"/>
        <w:ind w:firstLineChars="100" w:firstLine="220"/>
        <w:rPr>
          <w:spacing w:val="0"/>
        </w:rPr>
      </w:pPr>
    </w:p>
    <w:p w:rsidR="003071EA" w:rsidRPr="003071EA" w:rsidRDefault="003071EA" w:rsidP="003071EA">
      <w:pPr>
        <w:overflowPunct w:val="0"/>
        <w:spacing w:line="280" w:lineRule="exact"/>
        <w:textAlignment w:val="baseline"/>
        <w:rPr>
          <w:rFonts w:ascii="ＭＳ 明朝" w:eastAsia="ＭＳ 明朝" w:hAnsi="Times New Roman"/>
          <w:spacing w:val="20"/>
          <w:kern w:val="0"/>
          <w:sz w:val="22"/>
        </w:rPr>
      </w:pPr>
      <w:r>
        <w:rPr>
          <w:rFonts w:ascii="ＭＳ 明朝" w:eastAsia="ＭＳ 明朝" w:hAnsi="Times New Roman" w:hint="eastAsia"/>
          <w:spacing w:val="20"/>
          <w:kern w:val="0"/>
          <w:sz w:val="22"/>
        </w:rPr>
        <w:t>※提出は、事業所所在地の市町村を通じて行うこと。</w:t>
      </w:r>
    </w:p>
    <w:sectPr w:rsidR="003071EA" w:rsidRPr="003071EA" w:rsidSect="00506345">
      <w:headerReference w:type="even" r:id="rId6"/>
      <w:headerReference w:type="default" r:id="rId7"/>
      <w:footerReference w:type="even" r:id="rId8"/>
      <w:footerReference w:type="default" r:id="rId9"/>
      <w:headerReference w:type="first" r:id="rId10"/>
      <w:footerReference w:type="first" r:id="rId11"/>
      <w:pgSz w:w="16840" w:h="11907" w:orient="landscape" w:code="9"/>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EC3" w:rsidRDefault="00E51EC3" w:rsidP="003A5E3F">
      <w:r>
        <w:separator/>
      </w:r>
    </w:p>
  </w:endnote>
  <w:endnote w:type="continuationSeparator" w:id="0">
    <w:p w:rsidR="00E51EC3" w:rsidRDefault="00E51EC3" w:rsidP="003A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EC3" w:rsidRDefault="00E51EC3" w:rsidP="003A5E3F">
      <w:r>
        <w:separator/>
      </w:r>
    </w:p>
  </w:footnote>
  <w:footnote w:type="continuationSeparator" w:id="0">
    <w:p w:rsidR="00E51EC3" w:rsidRDefault="00E51EC3" w:rsidP="003A5E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412" w:rsidRDefault="00EF341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EF"/>
    <w:rsid w:val="00076E2F"/>
    <w:rsid w:val="0008065C"/>
    <w:rsid w:val="000B596C"/>
    <w:rsid w:val="00112E7C"/>
    <w:rsid w:val="00167898"/>
    <w:rsid w:val="001A20AB"/>
    <w:rsid w:val="001B7FA5"/>
    <w:rsid w:val="001D5313"/>
    <w:rsid w:val="001F77EC"/>
    <w:rsid w:val="00207CBC"/>
    <w:rsid w:val="002265CF"/>
    <w:rsid w:val="00272FE4"/>
    <w:rsid w:val="002A584A"/>
    <w:rsid w:val="00302D68"/>
    <w:rsid w:val="003071EA"/>
    <w:rsid w:val="003144CF"/>
    <w:rsid w:val="00317CDF"/>
    <w:rsid w:val="00395E5A"/>
    <w:rsid w:val="003A2225"/>
    <w:rsid w:val="003A47EB"/>
    <w:rsid w:val="003A5E3F"/>
    <w:rsid w:val="003B20F6"/>
    <w:rsid w:val="003B7395"/>
    <w:rsid w:val="004D012A"/>
    <w:rsid w:val="004D168F"/>
    <w:rsid w:val="00506345"/>
    <w:rsid w:val="005078DF"/>
    <w:rsid w:val="005361D2"/>
    <w:rsid w:val="00555CFA"/>
    <w:rsid w:val="00624CFE"/>
    <w:rsid w:val="00624FAC"/>
    <w:rsid w:val="006352EC"/>
    <w:rsid w:val="00647AEF"/>
    <w:rsid w:val="00661449"/>
    <w:rsid w:val="00670708"/>
    <w:rsid w:val="007E03E9"/>
    <w:rsid w:val="00804A21"/>
    <w:rsid w:val="008117AB"/>
    <w:rsid w:val="00846872"/>
    <w:rsid w:val="00871A74"/>
    <w:rsid w:val="008905AA"/>
    <w:rsid w:val="008A03B0"/>
    <w:rsid w:val="008E27A8"/>
    <w:rsid w:val="009204C4"/>
    <w:rsid w:val="009855CE"/>
    <w:rsid w:val="009E2B5A"/>
    <w:rsid w:val="00A02BCB"/>
    <w:rsid w:val="00A0611F"/>
    <w:rsid w:val="00B90CA7"/>
    <w:rsid w:val="00BC1CA3"/>
    <w:rsid w:val="00C17F0C"/>
    <w:rsid w:val="00C72363"/>
    <w:rsid w:val="00CA22D0"/>
    <w:rsid w:val="00D0291E"/>
    <w:rsid w:val="00D16856"/>
    <w:rsid w:val="00D2135D"/>
    <w:rsid w:val="00D4204C"/>
    <w:rsid w:val="00DE3713"/>
    <w:rsid w:val="00DF531C"/>
    <w:rsid w:val="00E51EC3"/>
    <w:rsid w:val="00E61244"/>
    <w:rsid w:val="00EC5EA1"/>
    <w:rsid w:val="00EF3412"/>
    <w:rsid w:val="00F0009E"/>
    <w:rsid w:val="00F11DB4"/>
    <w:rsid w:val="00F54A74"/>
    <w:rsid w:val="00F73BE2"/>
    <w:rsid w:val="00F83DDF"/>
    <w:rsid w:val="00FC0CC1"/>
    <w:rsid w:val="00FE3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2"/>
      <w:kern w:val="0"/>
      <w:sz w:val="22"/>
    </w:rPr>
  </w:style>
  <w:style w:type="paragraph" w:styleId="a4">
    <w:name w:val="header"/>
    <w:basedOn w:val="a"/>
    <w:link w:val="a5"/>
    <w:uiPriority w:val="99"/>
    <w:unhideWhenUsed/>
    <w:rsid w:val="003A5E3F"/>
    <w:pPr>
      <w:tabs>
        <w:tab w:val="center" w:pos="4252"/>
        <w:tab w:val="right" w:pos="8504"/>
      </w:tabs>
      <w:snapToGrid w:val="0"/>
    </w:pPr>
  </w:style>
  <w:style w:type="character" w:customStyle="1" w:styleId="a5">
    <w:name w:val="ヘッダー (文字)"/>
    <w:basedOn w:val="a0"/>
    <w:link w:val="a4"/>
    <w:uiPriority w:val="99"/>
    <w:rsid w:val="003A5E3F"/>
  </w:style>
  <w:style w:type="paragraph" w:styleId="a6">
    <w:name w:val="footer"/>
    <w:basedOn w:val="a"/>
    <w:link w:val="a7"/>
    <w:uiPriority w:val="99"/>
    <w:unhideWhenUsed/>
    <w:rsid w:val="003A5E3F"/>
    <w:pPr>
      <w:tabs>
        <w:tab w:val="center" w:pos="4252"/>
        <w:tab w:val="right" w:pos="8504"/>
      </w:tabs>
      <w:snapToGrid w:val="0"/>
    </w:pPr>
  </w:style>
  <w:style w:type="character" w:customStyle="1" w:styleId="a7">
    <w:name w:val="フッター (文字)"/>
    <w:basedOn w:val="a0"/>
    <w:link w:val="a6"/>
    <w:uiPriority w:val="99"/>
    <w:rsid w:val="003A5E3F"/>
  </w:style>
  <w:style w:type="paragraph" w:styleId="a8">
    <w:name w:val="Balloon Text"/>
    <w:basedOn w:val="a"/>
    <w:link w:val="a9"/>
    <w:uiPriority w:val="99"/>
    <w:semiHidden/>
    <w:unhideWhenUsed/>
    <w:rsid w:val="00F54A7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4A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2022-08-15T02:46:00Z</dcterms:created>
  <dcterms:modified xsi:type="dcterms:W3CDTF">2022-08-15T02:46:00Z</dcterms:modified>
</cp:coreProperties>
</file>