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8D" w:rsidRDefault="004B018D" w:rsidP="004B018D">
      <w:pPr>
        <w:adjustRightInd/>
        <w:ind w:left="1260" w:hanging="1260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添付書類　　蜂場貸与承諾書及び付近見取図</w:t>
      </w:r>
    </w:p>
    <w:p w:rsidR="004B018D" w:rsidRDefault="004B018D" w:rsidP="004B018D">
      <w:pPr>
        <w:adjustRightInd/>
        <w:rPr>
          <w:rFonts w:ascii="ＭＳ 明朝" w:cs="Times New Roman"/>
        </w:rPr>
      </w:pPr>
    </w:p>
    <w:p w:rsidR="004B018D" w:rsidRDefault="004B018D" w:rsidP="004B018D">
      <w:pPr>
        <w:adjustRightInd/>
        <w:rPr>
          <w:rFonts w:ascii="ＭＳ 明朝" w:cs="Times New Roman"/>
        </w:rPr>
      </w:pPr>
      <w:r>
        <w:rPr>
          <w:rFonts w:hint="eastAsia"/>
        </w:rPr>
        <w:t>（付近見取図は、目標となる建物施設名、河川名、道路名、停留所名等を記入し、蜂場は赤印で明記してください。）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3973"/>
        <w:gridCol w:w="5509"/>
      </w:tblGrid>
      <w:tr w:rsidR="004B018D" w:rsidTr="00B81B0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土地使用承諾書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付近見取図</w:t>
            </w:r>
          </w:p>
        </w:tc>
      </w:tr>
      <w:tr w:rsidR="004B018D" w:rsidTr="00B81B0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場所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面積（坪数又は㎡）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期間（自）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日　（至）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上記のとおり、蜜蜂転飼のために土地を使用することを承諾します。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　　　　　　　　　　　　　　　　　印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</w:tc>
      </w:tr>
      <w:tr w:rsidR="004B018D" w:rsidTr="00B81B0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場所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面積（坪数又は㎡）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期間（自）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日　（至）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上記のとおり、蜜蜂転飼のために土地を使用することを承諾します。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　　　　　　　　　　　　　　　　　印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</w:tc>
      </w:tr>
      <w:tr w:rsidR="004B018D" w:rsidTr="00B81B0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場所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面積（坪数又は㎡）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期間（自）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日　（至）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上記のとおり、蜜蜂転飼のために土地を使用することを承諾します。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　　　　　　　　　　　　　　　　　印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</w:tc>
      </w:tr>
      <w:tr w:rsidR="004B018D" w:rsidTr="00B81B0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場所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面積（坪数又は㎡）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期間（自）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日　（至）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上記のとおり、蜜蜂転飼のために土地を使用することを承諾します。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　　　　　　　　　　　　　　　　　印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B018D" w:rsidRDefault="004B018D" w:rsidP="004B018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備考　添付書類については、昨年と同一の場所に転飼する場合は、提出する必要はありません。ただし、同一の場所であっ</w:t>
      </w:r>
    </w:p>
    <w:p w:rsidR="004B018D" w:rsidRDefault="004B018D" w:rsidP="004B018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ても、土地所有者が変更になった場合は提出してください。</w:t>
      </w:r>
    </w:p>
    <w:p w:rsidR="004B018D" w:rsidRDefault="004B018D" w:rsidP="004B018D">
      <w:pPr>
        <w:adjustRightInd/>
        <w:rPr>
          <w:rFonts w:ascii="ＭＳ 明朝" w:cs="Times New Roman"/>
        </w:rPr>
      </w:pPr>
    </w:p>
    <w:p w:rsidR="00884FBD" w:rsidRPr="004B018D" w:rsidRDefault="00884FBD"/>
    <w:sectPr w:rsidR="00884FBD" w:rsidRPr="004B018D" w:rsidSect="004B018D">
      <w:pgSz w:w="11906" w:h="16838"/>
      <w:pgMar w:top="1190" w:right="566" w:bottom="1134" w:left="1134" w:header="720" w:footer="720" w:gutter="0"/>
      <w:pgNumType w:start="1"/>
      <w:cols w:space="720"/>
      <w:noEndnote/>
      <w:docGrid w:type="linesAndChar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5A" w:rsidRDefault="0032265A" w:rsidP="00C26180">
      <w:r>
        <w:separator/>
      </w:r>
    </w:p>
  </w:endnote>
  <w:endnote w:type="continuationSeparator" w:id="0">
    <w:p w:rsidR="0032265A" w:rsidRDefault="0032265A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5A" w:rsidRDefault="0032265A" w:rsidP="00C26180">
      <w:r>
        <w:separator/>
      </w:r>
    </w:p>
  </w:footnote>
  <w:footnote w:type="continuationSeparator" w:id="0">
    <w:p w:rsidR="0032265A" w:rsidRDefault="0032265A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8D"/>
    <w:rsid w:val="001551DA"/>
    <w:rsid w:val="0032265A"/>
    <w:rsid w:val="00342720"/>
    <w:rsid w:val="004B018D"/>
    <w:rsid w:val="00584F42"/>
    <w:rsid w:val="00884FBD"/>
    <w:rsid w:val="00C26180"/>
    <w:rsid w:val="00C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101DD-84FC-4109-BFDF-DF2CD43A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8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2022-04-14T06:40:00Z</dcterms:created>
  <dcterms:modified xsi:type="dcterms:W3CDTF">2022-04-14T06:40:00Z</dcterms:modified>
</cp:coreProperties>
</file>