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59" w:rsidRDefault="00970059" w:rsidP="0097005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第１号様式（第６条関係）</w:t>
      </w:r>
    </w:p>
    <w:p w:rsidR="00970059" w:rsidRDefault="00970059" w:rsidP="00970059">
      <w:pPr>
        <w:widowControl/>
        <w:jc w:val="left"/>
        <w:rPr>
          <w:sz w:val="24"/>
          <w:szCs w:val="24"/>
        </w:rPr>
      </w:pPr>
    </w:p>
    <w:p w:rsidR="00970059" w:rsidRDefault="00970059" w:rsidP="00970059">
      <w:pPr>
        <w:widowControl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大分県障がい児入所支援早期利用促進事業費給付金支給申請書</w:t>
      </w:r>
      <w:bookmarkEnd w:id="0"/>
    </w:p>
    <w:p w:rsidR="00970059" w:rsidRDefault="00970059" w:rsidP="00970059">
      <w:pPr>
        <w:widowControl/>
        <w:jc w:val="left"/>
        <w:rPr>
          <w:sz w:val="24"/>
          <w:szCs w:val="24"/>
        </w:rPr>
      </w:pPr>
    </w:p>
    <w:p w:rsidR="00970059" w:rsidRDefault="00970059" w:rsidP="00970059">
      <w:pPr>
        <w:widowControl/>
        <w:ind w:rightChars="117" w:right="24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</w:t>
      </w:r>
    </w:p>
    <w:p w:rsidR="00970059" w:rsidRDefault="00970059" w:rsidP="00970059">
      <w:pPr>
        <w:widowControl/>
        <w:jc w:val="left"/>
        <w:rPr>
          <w:sz w:val="24"/>
          <w:szCs w:val="24"/>
        </w:rPr>
      </w:pPr>
    </w:p>
    <w:p w:rsidR="00970059" w:rsidRDefault="00970059" w:rsidP="0097005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大分県知事　　　　　　　　殿</w:t>
      </w:r>
    </w:p>
    <w:p w:rsidR="00970059" w:rsidRDefault="00970059" w:rsidP="00970059">
      <w:pPr>
        <w:widowControl/>
        <w:jc w:val="left"/>
        <w:rPr>
          <w:sz w:val="24"/>
          <w:szCs w:val="24"/>
        </w:rPr>
      </w:pPr>
    </w:p>
    <w:p w:rsidR="00970059" w:rsidRDefault="00970059" w:rsidP="00970059">
      <w:pPr>
        <w:widowControl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970059" w:rsidRDefault="00970059" w:rsidP="00970059">
      <w:pPr>
        <w:widowControl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970059" w:rsidRDefault="00970059" w:rsidP="00970059">
      <w:pPr>
        <w:widowControl/>
        <w:jc w:val="left"/>
        <w:rPr>
          <w:sz w:val="24"/>
          <w:szCs w:val="24"/>
        </w:rPr>
      </w:pPr>
    </w:p>
    <w:p w:rsidR="00970059" w:rsidRPr="00F165CD" w:rsidRDefault="00970059" w:rsidP="00970059">
      <w:pPr>
        <w:widowControl/>
        <w:jc w:val="left"/>
        <w:rPr>
          <w:sz w:val="22"/>
          <w:szCs w:val="24"/>
        </w:rPr>
      </w:pPr>
      <w:r w:rsidRPr="00F165CD">
        <w:rPr>
          <w:rFonts w:hint="eastAsia"/>
          <w:sz w:val="22"/>
          <w:szCs w:val="24"/>
        </w:rPr>
        <w:t xml:space="preserve">　大分県障がい児入所支援早期利用促進事業実施要綱第６条の規定により、大分県障がい児入所支援早期利用促進事業</w:t>
      </w:r>
      <w:r>
        <w:rPr>
          <w:rFonts w:hint="eastAsia"/>
          <w:sz w:val="22"/>
          <w:szCs w:val="24"/>
        </w:rPr>
        <w:t>費</w:t>
      </w:r>
      <w:r w:rsidRPr="00F165CD">
        <w:rPr>
          <w:rFonts w:hint="eastAsia"/>
          <w:sz w:val="22"/>
          <w:szCs w:val="24"/>
        </w:rPr>
        <w:t>給付金の支給を受けたいので、次のとおり申請します。</w:t>
      </w:r>
    </w:p>
    <w:p w:rsidR="00970059" w:rsidRPr="00F165CD" w:rsidRDefault="00970059" w:rsidP="00970059">
      <w:pPr>
        <w:widowControl/>
        <w:jc w:val="left"/>
        <w:rPr>
          <w:sz w:val="22"/>
          <w:szCs w:val="24"/>
        </w:rPr>
      </w:pPr>
      <w:r w:rsidRPr="005D034A">
        <w:rPr>
          <w:rFonts w:hint="eastAsia"/>
          <w:color w:val="000000" w:themeColor="text1"/>
          <w:sz w:val="22"/>
          <w:szCs w:val="24"/>
        </w:rPr>
        <w:t xml:space="preserve">　なお</w:t>
      </w:r>
      <w:r>
        <w:rPr>
          <w:rFonts w:hint="eastAsia"/>
          <w:color w:val="000000" w:themeColor="text1"/>
          <w:sz w:val="22"/>
          <w:szCs w:val="24"/>
        </w:rPr>
        <w:t>、障害児入所支援の提供を受ける</w:t>
      </w:r>
      <w:r w:rsidRPr="005D034A">
        <w:rPr>
          <w:rFonts w:hint="eastAsia"/>
          <w:color w:val="000000" w:themeColor="text1"/>
          <w:sz w:val="22"/>
          <w:szCs w:val="24"/>
        </w:rPr>
        <w:t>下記の事業所に対して給付金の請求及び受領を委任しますので、事業所に対して支給されるよう</w:t>
      </w:r>
      <w:r w:rsidRPr="00F165CD">
        <w:rPr>
          <w:rFonts w:hint="eastAsia"/>
          <w:sz w:val="22"/>
          <w:szCs w:val="24"/>
        </w:rPr>
        <w:t>お願いします。</w:t>
      </w:r>
    </w:p>
    <w:p w:rsidR="00970059" w:rsidRPr="00F165CD" w:rsidRDefault="00970059" w:rsidP="00970059">
      <w:pPr>
        <w:widowControl/>
        <w:jc w:val="left"/>
        <w:rPr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"/>
        <w:gridCol w:w="1350"/>
        <w:gridCol w:w="3261"/>
        <w:gridCol w:w="1560"/>
        <w:gridCol w:w="2970"/>
      </w:tblGrid>
      <w:tr w:rsidR="00970059" w:rsidRPr="00F165CD" w:rsidTr="00724856">
        <w:trPr>
          <w:trHeight w:val="390"/>
        </w:trPr>
        <w:tc>
          <w:tcPr>
            <w:tcW w:w="487" w:type="dxa"/>
            <w:vMerge w:val="restart"/>
            <w:vAlign w:val="center"/>
          </w:tcPr>
          <w:p w:rsidR="00970059" w:rsidRPr="00F165CD" w:rsidRDefault="00970059" w:rsidP="00724856">
            <w:pPr>
              <w:widowControl/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保護者</w:t>
            </w:r>
          </w:p>
        </w:tc>
        <w:tc>
          <w:tcPr>
            <w:tcW w:w="1350" w:type="dxa"/>
            <w:vAlign w:val="center"/>
          </w:tcPr>
          <w:p w:rsidR="00970059" w:rsidRPr="00F165CD" w:rsidRDefault="00970059" w:rsidP="00724856">
            <w:pPr>
              <w:widowControl/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3261" w:type="dxa"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70059" w:rsidRPr="00F165CD" w:rsidRDefault="00970059" w:rsidP="00724856">
            <w:pPr>
              <w:widowControl/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:rsidR="00970059" w:rsidRPr="00F165CD" w:rsidRDefault="00970059" w:rsidP="00724856">
            <w:pPr>
              <w:widowControl/>
              <w:jc w:val="right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970059" w:rsidRPr="00F165CD" w:rsidTr="00724856">
        <w:trPr>
          <w:trHeight w:val="315"/>
        </w:trPr>
        <w:tc>
          <w:tcPr>
            <w:tcW w:w="487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70059" w:rsidRPr="00F165CD" w:rsidRDefault="00970059" w:rsidP="00724856">
            <w:pPr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3261" w:type="dxa"/>
          </w:tcPr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560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970059" w:rsidRPr="00F165CD" w:rsidTr="00724856">
        <w:trPr>
          <w:trHeight w:val="720"/>
        </w:trPr>
        <w:tc>
          <w:tcPr>
            <w:tcW w:w="487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970059" w:rsidRPr="00F165CD" w:rsidRDefault="00970059" w:rsidP="00724856">
            <w:pPr>
              <w:widowControl/>
              <w:jc w:val="center"/>
              <w:rPr>
                <w:sz w:val="22"/>
                <w:szCs w:val="24"/>
              </w:rPr>
            </w:pPr>
          </w:p>
          <w:p w:rsidR="00970059" w:rsidRPr="00F165CD" w:rsidRDefault="00970059" w:rsidP="00724856">
            <w:pPr>
              <w:widowControl/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居</w:t>
            </w:r>
            <w:r w:rsidRPr="00F165CD">
              <w:rPr>
                <w:rFonts w:hint="eastAsia"/>
                <w:sz w:val="22"/>
                <w:szCs w:val="24"/>
              </w:rPr>
              <w:t xml:space="preserve"> </w:t>
            </w:r>
            <w:r w:rsidRPr="00F165CD">
              <w:rPr>
                <w:rFonts w:hint="eastAsia"/>
                <w:sz w:val="22"/>
                <w:szCs w:val="24"/>
              </w:rPr>
              <w:t>住</w:t>
            </w:r>
            <w:r w:rsidRPr="00F165CD">
              <w:rPr>
                <w:rFonts w:hint="eastAsia"/>
                <w:sz w:val="22"/>
                <w:szCs w:val="24"/>
              </w:rPr>
              <w:t xml:space="preserve"> </w:t>
            </w:r>
            <w:r w:rsidRPr="00F165CD">
              <w:rPr>
                <w:rFonts w:hint="eastAsia"/>
                <w:sz w:val="22"/>
                <w:szCs w:val="24"/>
              </w:rPr>
              <w:t>地</w:t>
            </w:r>
          </w:p>
          <w:p w:rsidR="00970059" w:rsidRPr="00F165CD" w:rsidRDefault="00970059" w:rsidP="0072485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91" w:type="dxa"/>
            <w:gridSpan w:val="3"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郵便番号</w:t>
            </w:r>
          </w:p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 xml:space="preserve">　　　　　　　　連絡先（電話番号）</w:t>
            </w:r>
          </w:p>
        </w:tc>
      </w:tr>
      <w:tr w:rsidR="00970059" w:rsidRPr="00F165CD" w:rsidTr="007248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87" w:type="dxa"/>
            <w:vMerge w:val="restart"/>
            <w:vAlign w:val="center"/>
          </w:tcPr>
          <w:p w:rsidR="00970059" w:rsidRPr="00F165CD" w:rsidRDefault="00970059" w:rsidP="00724856">
            <w:pPr>
              <w:widowControl/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対象</w:t>
            </w:r>
          </w:p>
          <w:p w:rsidR="00970059" w:rsidRPr="00F165CD" w:rsidRDefault="00970059" w:rsidP="00724856">
            <w:pPr>
              <w:widowControl/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児童</w:t>
            </w:r>
          </w:p>
        </w:tc>
        <w:tc>
          <w:tcPr>
            <w:tcW w:w="1350" w:type="dxa"/>
            <w:vAlign w:val="center"/>
          </w:tcPr>
          <w:p w:rsidR="00970059" w:rsidRPr="00F165CD" w:rsidRDefault="00970059" w:rsidP="00724856">
            <w:pPr>
              <w:widowControl/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3261" w:type="dxa"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70059" w:rsidRPr="00F165CD" w:rsidRDefault="00970059" w:rsidP="00724856">
            <w:pPr>
              <w:widowControl/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:rsidR="00970059" w:rsidRPr="00F165CD" w:rsidRDefault="00970059" w:rsidP="00724856">
            <w:pPr>
              <w:widowControl/>
              <w:jc w:val="right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  <w:tr w:rsidR="00970059" w:rsidRPr="00F165CD" w:rsidTr="007248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487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70059" w:rsidRPr="00F165CD" w:rsidRDefault="00970059" w:rsidP="00724856">
            <w:pPr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3261" w:type="dxa"/>
            <w:vMerge w:val="restart"/>
          </w:tcPr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560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2970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</w:tr>
      <w:tr w:rsidR="00970059" w:rsidRPr="00F165CD" w:rsidTr="007248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87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350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3261" w:type="dxa"/>
            <w:vMerge/>
          </w:tcPr>
          <w:p w:rsidR="00970059" w:rsidRPr="00F165CD" w:rsidRDefault="00970059" w:rsidP="00724856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70059" w:rsidRPr="00F165CD" w:rsidRDefault="00970059" w:rsidP="00724856">
            <w:pPr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保護者との</w:t>
            </w:r>
          </w:p>
          <w:p w:rsidR="00970059" w:rsidRPr="00F165CD" w:rsidRDefault="00970059" w:rsidP="00724856">
            <w:pPr>
              <w:jc w:val="center"/>
              <w:rPr>
                <w:sz w:val="22"/>
                <w:szCs w:val="24"/>
              </w:rPr>
            </w:pPr>
            <w:r w:rsidRPr="00F165CD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2970" w:type="dxa"/>
          </w:tcPr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</w:tc>
      </w:tr>
      <w:tr w:rsidR="00970059" w:rsidRPr="00F165CD" w:rsidTr="007248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87" w:type="dxa"/>
          </w:tcPr>
          <w:p w:rsidR="00970059" w:rsidRPr="002849FF" w:rsidRDefault="00970059" w:rsidP="00724856">
            <w:pPr>
              <w:widowControl/>
              <w:jc w:val="left"/>
              <w:rPr>
                <w:color w:val="FF0000"/>
                <w:sz w:val="22"/>
                <w:szCs w:val="24"/>
              </w:rPr>
            </w:pPr>
            <w:r w:rsidRPr="005D034A">
              <w:rPr>
                <w:rFonts w:hint="eastAsia"/>
                <w:color w:val="000000" w:themeColor="text1"/>
                <w:sz w:val="22"/>
                <w:szCs w:val="24"/>
              </w:rPr>
              <w:t>事業所名</w:t>
            </w:r>
          </w:p>
        </w:tc>
        <w:tc>
          <w:tcPr>
            <w:tcW w:w="9141" w:type="dxa"/>
            <w:gridSpan w:val="4"/>
          </w:tcPr>
          <w:p w:rsidR="00970059" w:rsidRPr="00F165CD" w:rsidRDefault="00970059" w:rsidP="00724856">
            <w:pPr>
              <w:jc w:val="left"/>
              <w:rPr>
                <w:sz w:val="22"/>
                <w:szCs w:val="24"/>
              </w:rPr>
            </w:pPr>
          </w:p>
        </w:tc>
      </w:tr>
    </w:tbl>
    <w:p w:rsidR="002849FF" w:rsidRDefault="002849FF" w:rsidP="00970059">
      <w:pPr>
        <w:widowControl/>
        <w:jc w:val="left"/>
        <w:rPr>
          <w:rFonts w:hint="eastAsia"/>
          <w:sz w:val="22"/>
          <w:szCs w:val="24"/>
        </w:rPr>
      </w:pPr>
    </w:p>
    <w:sectPr w:rsidR="002849FF" w:rsidSect="009913AE"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DD" w:rsidRDefault="00C246DD" w:rsidP="00C26180">
      <w:r>
        <w:separator/>
      </w:r>
    </w:p>
  </w:endnote>
  <w:endnote w:type="continuationSeparator" w:id="0">
    <w:p w:rsidR="00C246DD" w:rsidRDefault="00C246D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DD" w:rsidRDefault="00C246DD" w:rsidP="00C26180">
      <w:r>
        <w:separator/>
      </w:r>
    </w:p>
  </w:footnote>
  <w:footnote w:type="continuationSeparator" w:id="0">
    <w:p w:rsidR="00C246DD" w:rsidRDefault="00C246DD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B4"/>
    <w:rsid w:val="00033909"/>
    <w:rsid w:val="0004080B"/>
    <w:rsid w:val="000836B8"/>
    <w:rsid w:val="000852AC"/>
    <w:rsid w:val="000E22FD"/>
    <w:rsid w:val="000F679C"/>
    <w:rsid w:val="00100331"/>
    <w:rsid w:val="001005CE"/>
    <w:rsid w:val="001043B4"/>
    <w:rsid w:val="00106896"/>
    <w:rsid w:val="00111D48"/>
    <w:rsid w:val="00125AC6"/>
    <w:rsid w:val="001371B4"/>
    <w:rsid w:val="001728A5"/>
    <w:rsid w:val="00187B97"/>
    <w:rsid w:val="00192427"/>
    <w:rsid w:val="00192548"/>
    <w:rsid w:val="001A3FE6"/>
    <w:rsid w:val="001B55D3"/>
    <w:rsid w:val="001C119A"/>
    <w:rsid w:val="001C64AD"/>
    <w:rsid w:val="001E5ABA"/>
    <w:rsid w:val="001F05DF"/>
    <w:rsid w:val="001F3038"/>
    <w:rsid w:val="00210D2F"/>
    <w:rsid w:val="0023786A"/>
    <w:rsid w:val="002472BB"/>
    <w:rsid w:val="00253222"/>
    <w:rsid w:val="002609F5"/>
    <w:rsid w:val="002849FF"/>
    <w:rsid w:val="00286FC9"/>
    <w:rsid w:val="002B0607"/>
    <w:rsid w:val="002E4EAC"/>
    <w:rsid w:val="002F4982"/>
    <w:rsid w:val="00302801"/>
    <w:rsid w:val="00303FA2"/>
    <w:rsid w:val="00326059"/>
    <w:rsid w:val="00330566"/>
    <w:rsid w:val="0033574E"/>
    <w:rsid w:val="0034687F"/>
    <w:rsid w:val="0035046C"/>
    <w:rsid w:val="003716A9"/>
    <w:rsid w:val="003C244B"/>
    <w:rsid w:val="003C63EC"/>
    <w:rsid w:val="003C6E67"/>
    <w:rsid w:val="003F116F"/>
    <w:rsid w:val="00411A00"/>
    <w:rsid w:val="004244F2"/>
    <w:rsid w:val="00444EDF"/>
    <w:rsid w:val="00454684"/>
    <w:rsid w:val="00460FC0"/>
    <w:rsid w:val="004818F4"/>
    <w:rsid w:val="0049225E"/>
    <w:rsid w:val="0049547C"/>
    <w:rsid w:val="004B05FC"/>
    <w:rsid w:val="004C1C92"/>
    <w:rsid w:val="00506AA7"/>
    <w:rsid w:val="00594218"/>
    <w:rsid w:val="00597738"/>
    <w:rsid w:val="005B3516"/>
    <w:rsid w:val="005B4F17"/>
    <w:rsid w:val="005D034A"/>
    <w:rsid w:val="005E0A34"/>
    <w:rsid w:val="00642AED"/>
    <w:rsid w:val="0066169E"/>
    <w:rsid w:val="00671179"/>
    <w:rsid w:val="00682209"/>
    <w:rsid w:val="006902B7"/>
    <w:rsid w:val="00705D41"/>
    <w:rsid w:val="0077787C"/>
    <w:rsid w:val="007C50AA"/>
    <w:rsid w:val="007D5A51"/>
    <w:rsid w:val="007F3E87"/>
    <w:rsid w:val="0081501E"/>
    <w:rsid w:val="00831727"/>
    <w:rsid w:val="008325B4"/>
    <w:rsid w:val="00846FBA"/>
    <w:rsid w:val="008525A3"/>
    <w:rsid w:val="008527A7"/>
    <w:rsid w:val="00856B33"/>
    <w:rsid w:val="00881B18"/>
    <w:rsid w:val="00884FBD"/>
    <w:rsid w:val="00896848"/>
    <w:rsid w:val="008D121B"/>
    <w:rsid w:val="008E5C0C"/>
    <w:rsid w:val="00970059"/>
    <w:rsid w:val="009913AE"/>
    <w:rsid w:val="009C1530"/>
    <w:rsid w:val="009D093F"/>
    <w:rsid w:val="009D50D1"/>
    <w:rsid w:val="009E0691"/>
    <w:rsid w:val="00A55F4F"/>
    <w:rsid w:val="00A63A9C"/>
    <w:rsid w:val="00A77CA5"/>
    <w:rsid w:val="00AA2B56"/>
    <w:rsid w:val="00AA6EE5"/>
    <w:rsid w:val="00AC2415"/>
    <w:rsid w:val="00AD44AF"/>
    <w:rsid w:val="00AF5572"/>
    <w:rsid w:val="00B04959"/>
    <w:rsid w:val="00B866AF"/>
    <w:rsid w:val="00BA44F0"/>
    <w:rsid w:val="00BC0716"/>
    <w:rsid w:val="00BC1EEB"/>
    <w:rsid w:val="00BE0E64"/>
    <w:rsid w:val="00BE14AA"/>
    <w:rsid w:val="00BE2886"/>
    <w:rsid w:val="00C013AD"/>
    <w:rsid w:val="00C10808"/>
    <w:rsid w:val="00C246DD"/>
    <w:rsid w:val="00C26180"/>
    <w:rsid w:val="00C80252"/>
    <w:rsid w:val="00C936A5"/>
    <w:rsid w:val="00CA274E"/>
    <w:rsid w:val="00CA2E3D"/>
    <w:rsid w:val="00CB2B81"/>
    <w:rsid w:val="00CE7A09"/>
    <w:rsid w:val="00CF563A"/>
    <w:rsid w:val="00CF7996"/>
    <w:rsid w:val="00D17E41"/>
    <w:rsid w:val="00D309B4"/>
    <w:rsid w:val="00D42DD7"/>
    <w:rsid w:val="00D549C6"/>
    <w:rsid w:val="00D74064"/>
    <w:rsid w:val="00D7533D"/>
    <w:rsid w:val="00D7600E"/>
    <w:rsid w:val="00D831A8"/>
    <w:rsid w:val="00DA1AE5"/>
    <w:rsid w:val="00DE3608"/>
    <w:rsid w:val="00DF6CBB"/>
    <w:rsid w:val="00E021D8"/>
    <w:rsid w:val="00E0567C"/>
    <w:rsid w:val="00E47449"/>
    <w:rsid w:val="00E53968"/>
    <w:rsid w:val="00E62242"/>
    <w:rsid w:val="00EA25B5"/>
    <w:rsid w:val="00EA2EF5"/>
    <w:rsid w:val="00EA303D"/>
    <w:rsid w:val="00EB05AB"/>
    <w:rsid w:val="00EE2EC9"/>
    <w:rsid w:val="00EF1F5E"/>
    <w:rsid w:val="00F06AEC"/>
    <w:rsid w:val="00F165CD"/>
    <w:rsid w:val="00F24A97"/>
    <w:rsid w:val="00F30966"/>
    <w:rsid w:val="00F41C96"/>
    <w:rsid w:val="00F420B2"/>
    <w:rsid w:val="00F51250"/>
    <w:rsid w:val="00F74F3E"/>
    <w:rsid w:val="00FC0CDB"/>
    <w:rsid w:val="00FC0EE4"/>
    <w:rsid w:val="00FC4BAC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2BE815"/>
  <w15:chartTrackingRefBased/>
  <w15:docId w15:val="{ADD98B7C-814A-4000-8AF5-8CD1D500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D8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30CC-F38F-49CA-B549-D2C2B10F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11</cp:revision>
  <cp:lastPrinted>2022-01-14T06:05:00Z</cp:lastPrinted>
  <dcterms:created xsi:type="dcterms:W3CDTF">2022-01-14T05:54:00Z</dcterms:created>
  <dcterms:modified xsi:type="dcterms:W3CDTF">2023-03-17T04:06:00Z</dcterms:modified>
</cp:coreProperties>
</file>