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FF" w:rsidRPr="00A77C76" w:rsidRDefault="00B84AFF" w:rsidP="00B84AFF">
      <w:r w:rsidRPr="00A77C76">
        <w:rPr>
          <w:rFonts w:hint="eastAsia"/>
        </w:rPr>
        <w:t>第</w:t>
      </w:r>
      <w:r w:rsidRPr="00A77C76">
        <w:t>10</w:t>
      </w:r>
      <w:r w:rsidRPr="00A77C76">
        <w:rPr>
          <w:rFonts w:hint="eastAsia"/>
        </w:rPr>
        <w:t>号様式</w:t>
      </w:r>
      <w:r w:rsidR="0022060F" w:rsidRPr="00A77C76">
        <w:rPr>
          <w:rFonts w:hint="eastAsia"/>
        </w:rPr>
        <w:t>（第</w:t>
      </w:r>
      <w:r w:rsidR="0022060F" w:rsidRPr="00A77C76">
        <w:t>5</w:t>
      </w:r>
      <w:r w:rsidR="0022060F" w:rsidRPr="00A77C76">
        <w:rPr>
          <w:rFonts w:hint="eastAsia"/>
        </w:rPr>
        <w:t>条関係）</w:t>
      </w:r>
    </w:p>
    <w:p w:rsidR="00B84AFF" w:rsidRDefault="00B84AFF" w:rsidP="00B84AFF">
      <w:pPr>
        <w:spacing w:before="120" w:after="120"/>
        <w:jc w:val="center"/>
      </w:pPr>
      <w:r>
        <w:rPr>
          <w:rFonts w:hint="eastAsia"/>
        </w:rPr>
        <w:t>特別地域内高山植物等の採取</w:t>
      </w:r>
      <w:r>
        <w:t>(</w:t>
      </w:r>
      <w:r>
        <w:rPr>
          <w:rFonts w:hint="eastAsia"/>
        </w:rPr>
        <w:t>損傷</w:t>
      </w:r>
      <w:r>
        <w:t>)</w:t>
      </w:r>
      <w:r>
        <w:rPr>
          <w:rFonts w:hint="eastAsia"/>
        </w:rPr>
        <w:t>許可申請書</w:t>
      </w:r>
    </w:p>
    <w:p w:rsidR="00B84AFF" w:rsidRDefault="00B84AFF" w:rsidP="00B84AFF">
      <w:pPr>
        <w:ind w:left="210" w:hanging="210"/>
      </w:pPr>
      <w:r>
        <w:rPr>
          <w:rFonts w:hint="eastAsia"/>
        </w:rPr>
        <w:t xml:space="preserve">　　大分県立自然公園条例第</w:t>
      </w:r>
      <w:r>
        <w:t>13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項の規定により、　　　　　　　　県立自然公園の特別地域内における高山植物等の採取</w:t>
      </w:r>
      <w:r>
        <w:t>(</w:t>
      </w:r>
      <w:r>
        <w:rPr>
          <w:rFonts w:hint="eastAsia"/>
        </w:rPr>
        <w:t>損傷</w:t>
      </w:r>
      <w:r>
        <w:t>)</w:t>
      </w:r>
      <w:r>
        <w:rPr>
          <w:rFonts w:hint="eastAsia"/>
        </w:rPr>
        <w:t>の許可を受けたいので、下記のとおり申請します。</w:t>
      </w:r>
    </w:p>
    <w:p w:rsidR="00B84AFF" w:rsidRDefault="00B84AFF" w:rsidP="00B84AFF">
      <w:pPr>
        <w:ind w:left="210" w:hanging="210"/>
      </w:pPr>
      <w:r>
        <w:rPr>
          <w:rFonts w:hint="eastAsia"/>
        </w:rPr>
        <w:t xml:space="preserve">　　　　　　年　　月　　日</w:t>
      </w:r>
    </w:p>
    <w:p w:rsidR="00B84AFF" w:rsidRDefault="00B84AFF" w:rsidP="00B84AFF">
      <w:pPr>
        <w:spacing w:after="60"/>
        <w:ind w:right="420"/>
        <w:jc w:val="right"/>
      </w:pPr>
      <w:r>
        <w:rPr>
          <w:rFonts w:hint="eastAsia"/>
        </w:rPr>
        <w:t xml:space="preserve">申請人の住所及び氏名　　　　　　　　　　　</w:t>
      </w:r>
      <w:r w:rsidRPr="00A77C76">
        <w:rPr>
          <w:rFonts w:hint="eastAsia"/>
          <w:color w:val="FF000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4620"/>
      </w:tblGrid>
      <w:tr w:rsidR="00B84AFF" w:rsidTr="005A4770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B84AFF" w:rsidRDefault="00A77C76" w:rsidP="005A4770">
            <w:pPr>
              <w:ind w:right="4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12065</wp:posOffset>
                      </wp:positionV>
                      <wp:extent cx="2299335" cy="321310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9335" cy="321310"/>
                                <a:chOff x="5570" y="4365"/>
                                <a:chExt cx="3621" cy="506"/>
                              </a:xfrm>
                            </wpg:grpSpPr>
                            <wps:wsp>
                              <wps:cNvPr id="2" name="Arc 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5570" y="4365"/>
                                  <a:ext cx="97" cy="506"/>
                                </a:xfrm>
                                <a:custGeom>
                                  <a:avLst/>
                                  <a:gdLst>
                                    <a:gd name="G0" fmla="+- 1375 0 0"/>
                                    <a:gd name="G1" fmla="+- 21600 0 0"/>
                                    <a:gd name="G2" fmla="+- 21600 0 0"/>
                                    <a:gd name="T0" fmla="*/ 1375 w 22975"/>
                                    <a:gd name="T1" fmla="*/ 0 h 43200"/>
                                    <a:gd name="T2" fmla="*/ 0 w 22975"/>
                                    <a:gd name="T3" fmla="*/ 43156 h 43200"/>
                                    <a:gd name="T4" fmla="*/ 1375 w 2297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975" h="43200" fill="none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</a:path>
                                    <a:path w="22975" h="43200" stroke="0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  <a:lnTo>
                                        <a:pt x="137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rc 8"/>
                              <wps:cNvSpPr>
                                <a:spLocks/>
                              </wps:cNvSpPr>
                              <wps:spPr bwMode="auto">
                                <a:xfrm rot="10800000" flipH="1">
                                  <a:off x="9094" y="4365"/>
                                  <a:ext cx="97" cy="506"/>
                                </a:xfrm>
                                <a:custGeom>
                                  <a:avLst/>
                                  <a:gdLst>
                                    <a:gd name="G0" fmla="+- 1375 0 0"/>
                                    <a:gd name="G1" fmla="+- 21600 0 0"/>
                                    <a:gd name="G2" fmla="+- 21600 0 0"/>
                                    <a:gd name="T0" fmla="*/ 1375 w 22975"/>
                                    <a:gd name="T1" fmla="*/ 0 h 43200"/>
                                    <a:gd name="T2" fmla="*/ 0 w 22975"/>
                                    <a:gd name="T3" fmla="*/ 43156 h 43200"/>
                                    <a:gd name="T4" fmla="*/ 1375 w 2297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975" h="43200" fill="none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</a:path>
                                    <a:path w="22975" h="43200" stroke="0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  <a:lnTo>
                                        <a:pt x="137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BDA319" id="Group 6" o:spid="_x0000_s1026" style="position:absolute;left:0;text-align:left;margin-left:193.45pt;margin-top:.95pt;width:181.05pt;height:25.3pt;z-index:251661312" coordorigin="5570,4365" coordsize="3621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" o:allowincell="f">
                      <v:shape id="Arc 7" o:spid="_x0000_s1027" style="position:absolute;left:5570;top:4365;width:97;height:506;flip:x;visibility:visible;mso-wrap-style:square;v-text-anchor:top" coordsize="2297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" path="m1374,nfc13304,,22975,9670,22975,21600v,11929,-9671,21600,-21600,21600c916,43200,457,43185,-1,43156em1374,nsc13304,,22975,9670,22975,21600v,11929,-9671,21600,-21600,21600c916,43200,457,43185,-1,43156l1375,21600,1374,xe" filled="f" strokeweight=".5pt">
                        <v:path arrowok="t" o:extrusionok="f" o:connecttype="custom" o:connectlocs="6,0;0,505;6,253" o:connectangles="0,0,0"/>
                      </v:shape>
                      <v:shape id="Arc 8" o:spid="_x0000_s1028" style="position:absolute;left:9094;top:4365;width:97;height:506;rotation:180;flip:x;visibility:visible;mso-wrap-style:square;v-text-anchor:top" coordsize="2297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" path="m1374,nfc13304,,22975,9670,22975,21600v,11929,-9671,21600,-21600,21600c916,43200,457,43185,-1,43156em1374,nsc13304,,22975,9670,22975,21600v,11929,-9671,21600,-21600,21600c916,43200,457,43185,-1,43156l1375,21600,1374,xe" filled="f" strokeweight=".5pt">
                        <v:path arrowok="t" o:extrusionok="f" o:connecttype="custom" o:connectlocs="6,0;0,505;6,253" o:connectangles="0,0,0"/>
                      </v:shape>
                    </v:group>
                  </w:pict>
                </mc:Fallback>
              </mc:AlternateContent>
            </w:r>
            <w:r w:rsidR="00B84AFF"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B84AFF" w:rsidRDefault="00B84AFF" w:rsidP="005A4770">
            <w:pPr>
              <w:ind w:right="1049"/>
            </w:pPr>
            <w:r>
              <w:rPr>
                <w:rFonts w:hint="eastAsia"/>
              </w:rPr>
              <w:t>法人にあつては、主たる事務所の所在地及び名称並びに代表者の氏名</w:t>
            </w:r>
          </w:p>
        </w:tc>
      </w:tr>
    </w:tbl>
    <w:p w:rsidR="00B84AFF" w:rsidRDefault="00B84AFF" w:rsidP="00B84AFF">
      <w:pPr>
        <w:spacing w:before="120"/>
      </w:pPr>
      <w:r>
        <w:rPr>
          <w:rFonts w:hint="eastAsia"/>
        </w:rPr>
        <w:t xml:space="preserve">　　大分県知事　　　　殿</w:t>
      </w:r>
    </w:p>
    <w:p w:rsidR="00B84AFF" w:rsidRDefault="00B84AFF" w:rsidP="00B84AFF">
      <w:pPr>
        <w:spacing w:before="120" w:after="6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5145"/>
      </w:tblGrid>
      <w:tr w:rsidR="00B84AFF" w:rsidTr="005A4770">
        <w:trPr>
          <w:cantSplit/>
          <w:trHeight w:val="555"/>
        </w:trPr>
        <w:tc>
          <w:tcPr>
            <w:tcW w:w="1680" w:type="dxa"/>
            <w:vAlign w:val="center"/>
          </w:tcPr>
          <w:p w:rsidR="00B84AFF" w:rsidRDefault="00B84AFF" w:rsidP="005A4770">
            <w:pPr>
              <w:spacing w:before="40" w:after="4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825" w:type="dxa"/>
            <w:gridSpan w:val="2"/>
          </w:tcPr>
          <w:p w:rsidR="00B84AFF" w:rsidRDefault="00B84AFF" w:rsidP="005A4770">
            <w:r>
              <w:rPr>
                <w:rFonts w:hint="eastAsia"/>
              </w:rPr>
              <w:t xml:space="preserve">　</w:t>
            </w:r>
          </w:p>
        </w:tc>
      </w:tr>
      <w:tr w:rsidR="00B84AFF" w:rsidTr="005A4770">
        <w:trPr>
          <w:cantSplit/>
          <w:trHeight w:val="555"/>
        </w:trPr>
        <w:tc>
          <w:tcPr>
            <w:tcW w:w="1680" w:type="dxa"/>
            <w:vMerge w:val="restart"/>
            <w:vAlign w:val="center"/>
          </w:tcPr>
          <w:p w:rsidR="00B84AFF" w:rsidRDefault="00B84AFF" w:rsidP="005A4770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825" w:type="dxa"/>
            <w:gridSpan w:val="2"/>
            <w:vAlign w:val="center"/>
          </w:tcPr>
          <w:p w:rsidR="00B84AFF" w:rsidRDefault="00B84AFF" w:rsidP="005A4770">
            <w:r>
              <w:rPr>
                <w:rFonts w:hint="eastAsia"/>
              </w:rPr>
              <w:t xml:space="preserve">　　　市郡　　町村　　大字　　字　　　　地番</w:t>
            </w:r>
            <w:r>
              <w:t>(</w:t>
            </w:r>
            <w:r>
              <w:rPr>
                <w:rFonts w:hint="eastAsia"/>
              </w:rPr>
              <w:t>地先</w:t>
            </w:r>
            <w:r>
              <w:t>)</w:t>
            </w:r>
          </w:p>
        </w:tc>
      </w:tr>
      <w:tr w:rsidR="00B84AFF" w:rsidTr="005A4770">
        <w:trPr>
          <w:cantSplit/>
          <w:trHeight w:val="555"/>
        </w:trPr>
        <w:tc>
          <w:tcPr>
            <w:tcW w:w="1680" w:type="dxa"/>
            <w:vMerge/>
          </w:tcPr>
          <w:p w:rsidR="00B84AFF" w:rsidRDefault="00B84AFF" w:rsidP="005A4770"/>
        </w:tc>
        <w:tc>
          <w:tcPr>
            <w:tcW w:w="6825" w:type="dxa"/>
            <w:gridSpan w:val="2"/>
          </w:tcPr>
          <w:p w:rsidR="00B84AFF" w:rsidRDefault="00B84AFF" w:rsidP="005A4770">
            <w:r>
              <w:rPr>
                <w:rFonts w:hint="eastAsia"/>
              </w:rPr>
              <w:t xml:space="preserve">　</w:t>
            </w:r>
          </w:p>
        </w:tc>
      </w:tr>
      <w:tr w:rsidR="00B84AFF" w:rsidTr="005A4770">
        <w:trPr>
          <w:cantSplit/>
          <w:trHeight w:val="690"/>
        </w:trPr>
        <w:tc>
          <w:tcPr>
            <w:tcW w:w="1680" w:type="dxa"/>
            <w:vAlign w:val="center"/>
          </w:tcPr>
          <w:p w:rsidR="00B84AFF" w:rsidRDefault="00B84AFF" w:rsidP="005A4770">
            <w:pPr>
              <w:jc w:val="distribute"/>
            </w:pPr>
            <w:r>
              <w:rPr>
                <w:rFonts w:hint="eastAsia"/>
              </w:rPr>
              <w:t>行為地及びその付近の状況</w:t>
            </w:r>
          </w:p>
        </w:tc>
        <w:tc>
          <w:tcPr>
            <w:tcW w:w="6825" w:type="dxa"/>
            <w:gridSpan w:val="2"/>
          </w:tcPr>
          <w:p w:rsidR="00B84AFF" w:rsidRDefault="00B84AFF" w:rsidP="005A4770">
            <w:r>
              <w:rPr>
                <w:rFonts w:hint="eastAsia"/>
              </w:rPr>
              <w:t xml:space="preserve">　</w:t>
            </w:r>
          </w:p>
        </w:tc>
      </w:tr>
      <w:tr w:rsidR="00B84AFF" w:rsidTr="005A4770">
        <w:trPr>
          <w:cantSplit/>
          <w:trHeight w:val="690"/>
        </w:trPr>
        <w:tc>
          <w:tcPr>
            <w:tcW w:w="1680" w:type="dxa"/>
            <w:vAlign w:val="center"/>
          </w:tcPr>
          <w:p w:rsidR="00B84AFF" w:rsidRDefault="00B84AFF" w:rsidP="005A4770">
            <w:pPr>
              <w:jc w:val="distribute"/>
            </w:pPr>
            <w:r>
              <w:rPr>
                <w:rFonts w:hint="eastAsia"/>
                <w:spacing w:val="6"/>
              </w:rPr>
              <w:t>採</w:t>
            </w:r>
            <w:r>
              <w:rPr>
                <w:rFonts w:hint="eastAsia"/>
              </w:rPr>
              <w:t>取</w:t>
            </w:r>
            <w:r>
              <w:t>(</w:t>
            </w:r>
            <w:r>
              <w:rPr>
                <w:rFonts w:hint="eastAsia"/>
                <w:spacing w:val="6"/>
              </w:rPr>
              <w:t>損</w:t>
            </w:r>
            <w:r>
              <w:rPr>
                <w:rFonts w:hint="eastAsia"/>
              </w:rPr>
              <w:t>傷</w:t>
            </w:r>
            <w:r>
              <w:t>)</w:t>
            </w:r>
            <w:r>
              <w:rPr>
                <w:rFonts w:hint="eastAsia"/>
              </w:rPr>
              <w:t>物の種類</w:t>
            </w:r>
          </w:p>
        </w:tc>
        <w:tc>
          <w:tcPr>
            <w:tcW w:w="6825" w:type="dxa"/>
            <w:gridSpan w:val="2"/>
          </w:tcPr>
          <w:p w:rsidR="00B84AFF" w:rsidRDefault="00B84AFF" w:rsidP="005A4770">
            <w:r>
              <w:rPr>
                <w:rFonts w:hint="eastAsia"/>
              </w:rPr>
              <w:t xml:space="preserve">　</w:t>
            </w:r>
          </w:p>
        </w:tc>
      </w:tr>
      <w:tr w:rsidR="00B84AFF" w:rsidTr="005A4770">
        <w:trPr>
          <w:cantSplit/>
          <w:trHeight w:val="705"/>
        </w:trPr>
        <w:tc>
          <w:tcPr>
            <w:tcW w:w="1680" w:type="dxa"/>
            <w:vMerge w:val="restart"/>
            <w:vAlign w:val="center"/>
          </w:tcPr>
          <w:p w:rsidR="00B84AFF" w:rsidRDefault="00B84AFF" w:rsidP="005A4770">
            <w:pPr>
              <w:jc w:val="distribute"/>
            </w:pPr>
            <w:r>
              <w:rPr>
                <w:rFonts w:hint="eastAsia"/>
              </w:rPr>
              <w:t>施行方法</w:t>
            </w:r>
          </w:p>
        </w:tc>
        <w:tc>
          <w:tcPr>
            <w:tcW w:w="1680" w:type="dxa"/>
            <w:vAlign w:val="center"/>
          </w:tcPr>
          <w:p w:rsidR="00B84AFF" w:rsidRDefault="00B84AFF" w:rsidP="005A4770">
            <w:pPr>
              <w:jc w:val="distribute"/>
            </w:pPr>
            <w:r>
              <w:rPr>
                <w:rFonts w:hint="eastAsia"/>
                <w:spacing w:val="6"/>
              </w:rPr>
              <w:t>採</w:t>
            </w:r>
            <w:r>
              <w:rPr>
                <w:rFonts w:hint="eastAsia"/>
              </w:rPr>
              <w:t>取</w:t>
            </w:r>
            <w:r>
              <w:t>(</w:t>
            </w:r>
            <w:r>
              <w:rPr>
                <w:rFonts w:hint="eastAsia"/>
                <w:spacing w:val="6"/>
              </w:rPr>
              <w:t>損</w:t>
            </w:r>
            <w:r>
              <w:rPr>
                <w:rFonts w:hint="eastAsia"/>
              </w:rPr>
              <w:t>傷</w:t>
            </w:r>
            <w:r>
              <w:t>)</w:t>
            </w:r>
            <w:r>
              <w:rPr>
                <w:rFonts w:hint="eastAsia"/>
              </w:rPr>
              <w:t>物の数量</w:t>
            </w:r>
          </w:p>
        </w:tc>
        <w:tc>
          <w:tcPr>
            <w:tcW w:w="5145" w:type="dxa"/>
          </w:tcPr>
          <w:p w:rsidR="00B84AFF" w:rsidRDefault="00B84AFF" w:rsidP="005A4770">
            <w:r>
              <w:rPr>
                <w:rFonts w:hint="eastAsia"/>
              </w:rPr>
              <w:t xml:space="preserve">　</w:t>
            </w:r>
          </w:p>
        </w:tc>
      </w:tr>
      <w:tr w:rsidR="00B84AFF" w:rsidTr="005A4770">
        <w:trPr>
          <w:cantSplit/>
          <w:trHeight w:val="705"/>
        </w:trPr>
        <w:tc>
          <w:tcPr>
            <w:tcW w:w="1680" w:type="dxa"/>
            <w:vMerge/>
            <w:vAlign w:val="center"/>
          </w:tcPr>
          <w:p w:rsidR="00B84AFF" w:rsidRDefault="00B84AFF" w:rsidP="005A4770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B84AFF" w:rsidRDefault="00B84AFF" w:rsidP="005A4770">
            <w:pPr>
              <w:jc w:val="distribute"/>
            </w:pPr>
            <w:r>
              <w:rPr>
                <w:rFonts w:hint="eastAsia"/>
                <w:spacing w:val="60"/>
              </w:rPr>
              <w:t>採</w:t>
            </w:r>
            <w:r>
              <w:rPr>
                <w:rFonts w:hint="eastAsia"/>
              </w:rPr>
              <w:t>取</w:t>
            </w:r>
            <w:r>
              <w:t>(</w:t>
            </w:r>
            <w:r>
              <w:rPr>
                <w:rFonts w:hint="eastAsia"/>
                <w:spacing w:val="60"/>
              </w:rPr>
              <w:t>損</w:t>
            </w:r>
            <w:r>
              <w:rPr>
                <w:rFonts w:hint="eastAsia"/>
              </w:rPr>
              <w:t>傷</w:t>
            </w:r>
            <w:r>
              <w:rPr>
                <w:spacing w:val="10"/>
              </w:rPr>
              <w:t>)</w:t>
            </w:r>
            <w:r>
              <w:rPr>
                <w:rFonts w:hint="eastAsia"/>
              </w:rPr>
              <w:t>の方法</w:t>
            </w:r>
          </w:p>
        </w:tc>
        <w:tc>
          <w:tcPr>
            <w:tcW w:w="5145" w:type="dxa"/>
          </w:tcPr>
          <w:p w:rsidR="00B84AFF" w:rsidRDefault="00B84AFF" w:rsidP="005A4770">
            <w:pPr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B84AFF" w:rsidTr="005A4770">
        <w:trPr>
          <w:cantSplit/>
          <w:trHeight w:val="675"/>
        </w:trPr>
        <w:tc>
          <w:tcPr>
            <w:tcW w:w="1680" w:type="dxa"/>
            <w:vMerge w:val="restart"/>
            <w:vAlign w:val="center"/>
          </w:tcPr>
          <w:p w:rsidR="00B84AFF" w:rsidRDefault="00B84AFF" w:rsidP="005A4770">
            <w:pPr>
              <w:jc w:val="distribute"/>
            </w:pPr>
            <w:r>
              <w:rPr>
                <w:rFonts w:hint="eastAsia"/>
              </w:rPr>
              <w:t>予定日</w:t>
            </w:r>
          </w:p>
        </w:tc>
        <w:tc>
          <w:tcPr>
            <w:tcW w:w="1680" w:type="dxa"/>
            <w:vAlign w:val="center"/>
          </w:tcPr>
          <w:p w:rsidR="00B84AFF" w:rsidRDefault="00B84AFF" w:rsidP="005A4770">
            <w:pPr>
              <w:spacing w:before="40" w:after="40"/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5145" w:type="dxa"/>
          </w:tcPr>
          <w:p w:rsidR="00B84AFF" w:rsidRDefault="00B84AFF" w:rsidP="005A4770">
            <w:r>
              <w:rPr>
                <w:rFonts w:hint="eastAsia"/>
              </w:rPr>
              <w:t xml:space="preserve">　</w:t>
            </w:r>
          </w:p>
        </w:tc>
      </w:tr>
      <w:tr w:rsidR="00B84AFF" w:rsidTr="005A4770">
        <w:trPr>
          <w:cantSplit/>
          <w:trHeight w:val="675"/>
        </w:trPr>
        <w:tc>
          <w:tcPr>
            <w:tcW w:w="1680" w:type="dxa"/>
            <w:vMerge/>
          </w:tcPr>
          <w:p w:rsidR="00B84AFF" w:rsidRDefault="00B84AFF" w:rsidP="005A4770"/>
        </w:tc>
        <w:tc>
          <w:tcPr>
            <w:tcW w:w="1680" w:type="dxa"/>
            <w:vAlign w:val="center"/>
          </w:tcPr>
          <w:p w:rsidR="00B84AFF" w:rsidRDefault="00B84AFF" w:rsidP="005A4770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5145" w:type="dxa"/>
          </w:tcPr>
          <w:p w:rsidR="00B84AFF" w:rsidRDefault="00B84AFF" w:rsidP="005A4770">
            <w:r>
              <w:rPr>
                <w:rFonts w:hint="eastAsia"/>
              </w:rPr>
              <w:t xml:space="preserve">　</w:t>
            </w:r>
          </w:p>
        </w:tc>
      </w:tr>
      <w:tr w:rsidR="00B84AFF" w:rsidTr="005A4770">
        <w:trPr>
          <w:cantSplit/>
          <w:trHeight w:val="804"/>
        </w:trPr>
        <w:tc>
          <w:tcPr>
            <w:tcW w:w="1680" w:type="dxa"/>
            <w:vAlign w:val="center"/>
          </w:tcPr>
          <w:p w:rsidR="00B84AFF" w:rsidRDefault="00B84AFF" w:rsidP="005A477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25" w:type="dxa"/>
            <w:gridSpan w:val="2"/>
          </w:tcPr>
          <w:p w:rsidR="00B84AFF" w:rsidRDefault="00B84AFF" w:rsidP="005A4770">
            <w:r>
              <w:rPr>
                <w:rFonts w:hint="eastAsia"/>
              </w:rPr>
              <w:t xml:space="preserve">　</w:t>
            </w:r>
          </w:p>
        </w:tc>
      </w:tr>
    </w:tbl>
    <w:p w:rsidR="00B84AFF" w:rsidRPr="00B84AFF" w:rsidRDefault="00B84AFF" w:rsidP="00B84AFF">
      <w:pPr>
        <w:spacing w:before="60"/>
        <w:ind w:left="420" w:hanging="420"/>
        <w:rPr>
          <w:color w:val="FF0000"/>
          <w:u w:val="single"/>
        </w:rPr>
      </w:pPr>
      <w:bookmarkStart w:id="0" w:name="_GoBack"/>
      <w:bookmarkEnd w:id="0"/>
    </w:p>
    <w:p w:rsidR="00B84AFF" w:rsidRPr="00B84AFF" w:rsidRDefault="00B84AFF" w:rsidP="00B84AFF">
      <w:pPr>
        <w:spacing w:before="60"/>
        <w:ind w:left="420" w:hanging="420"/>
        <w:rPr>
          <w:color w:val="FF0000"/>
          <w:u w:val="single"/>
        </w:rPr>
      </w:pPr>
    </w:p>
    <w:p w:rsidR="00B84AFF" w:rsidRDefault="00B84AFF" w:rsidP="00B84AFF">
      <w:pPr>
        <w:ind w:left="525" w:hanging="52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添付図面</w:t>
      </w:r>
      <w:r>
        <w:t>)</w:t>
      </w:r>
    </w:p>
    <w:p w:rsidR="00B84AFF" w:rsidRDefault="00B84AFF" w:rsidP="00B84AFF">
      <w:pPr>
        <w:ind w:left="420" w:hanging="420"/>
      </w:pPr>
      <w:r>
        <w:rPr>
          <w:rFonts w:hint="eastAsia"/>
        </w:rPr>
        <w:t xml:space="preserve">　　　縮尺</w:t>
      </w:r>
      <w:r>
        <w:t>1</w:t>
      </w:r>
      <w:r>
        <w:rPr>
          <w:rFonts w:hint="eastAsia"/>
        </w:rPr>
        <w:t>／</w:t>
      </w:r>
      <w:r>
        <w:t>25,000</w:t>
      </w:r>
      <w:r w:rsidRPr="00A77C76">
        <w:rPr>
          <w:rFonts w:hint="eastAsia"/>
        </w:rPr>
        <w:t>程度の</w:t>
      </w:r>
      <w:r>
        <w:rPr>
          <w:rFonts w:hint="eastAsia"/>
        </w:rPr>
        <w:t>地形図その他行為の施行方法の表示に必要な図面</w:t>
      </w:r>
    </w:p>
    <w:p w:rsidR="00B84AFF" w:rsidRPr="00B84AFF" w:rsidRDefault="00B84AFF">
      <w:pPr>
        <w:ind w:left="420" w:hanging="420"/>
      </w:pPr>
    </w:p>
    <w:sectPr w:rsidR="00B84AFF" w:rsidRPr="00B84AF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3B8" w:rsidRDefault="00D543B8" w:rsidP="004D0C42">
      <w:r>
        <w:separator/>
      </w:r>
    </w:p>
  </w:endnote>
  <w:endnote w:type="continuationSeparator" w:id="0">
    <w:p w:rsidR="00D543B8" w:rsidRDefault="00D543B8" w:rsidP="004D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3B8" w:rsidRDefault="00D543B8" w:rsidP="004D0C42">
      <w:r>
        <w:separator/>
      </w:r>
    </w:p>
  </w:footnote>
  <w:footnote w:type="continuationSeparator" w:id="0">
    <w:p w:rsidR="00D543B8" w:rsidRDefault="00D543B8" w:rsidP="004D0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94"/>
    <w:rsid w:val="0022060F"/>
    <w:rsid w:val="00292B4D"/>
    <w:rsid w:val="004D0C42"/>
    <w:rsid w:val="00562A94"/>
    <w:rsid w:val="005A4770"/>
    <w:rsid w:val="006D74C7"/>
    <w:rsid w:val="00781A3E"/>
    <w:rsid w:val="0081095C"/>
    <w:rsid w:val="00A77C76"/>
    <w:rsid w:val="00B7792B"/>
    <w:rsid w:val="00B84AFF"/>
    <w:rsid w:val="00D51663"/>
    <w:rsid w:val="00D543B8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2F8A6"/>
  <w14:defaultImageDpi w14:val="0"/>
  <w15:docId w15:val="{E5D721D2-74EF-476A-8A61-7DD0AAF1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Normal&#12467;&#12473;&#12514;&#1252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Normalコスモワ.dot</Template>
  <TotalTime>1</TotalTime>
  <Pages>1</Pages>
  <Words>266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2002-01-28T05:37:00Z</cp:lastPrinted>
  <dcterms:created xsi:type="dcterms:W3CDTF">2023-10-04T07:23:00Z</dcterms:created>
  <dcterms:modified xsi:type="dcterms:W3CDTF">2023-10-13T06:59:00Z</dcterms:modified>
</cp:coreProperties>
</file>