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B14C" w14:textId="4EE553B8" w:rsidR="0024639D" w:rsidRDefault="00634BC4">
      <w:pPr>
        <w:rPr>
          <w:rFonts w:ascii="ＭＳ 明朝" w:eastAsia="ＭＳ 明朝" w:hAnsi="ＭＳ 明朝"/>
        </w:rPr>
      </w:pPr>
      <w:r w:rsidRPr="00634BC4">
        <w:rPr>
          <w:rFonts w:ascii="ＭＳ 明朝" w:eastAsia="ＭＳ 明朝" w:hAnsi="ＭＳ 明朝" w:hint="eastAsia"/>
        </w:rPr>
        <w:t>様式第</w:t>
      </w:r>
      <w:r w:rsidRPr="00634BC4">
        <w:rPr>
          <w:rFonts w:ascii="ＭＳ 明朝" w:eastAsia="ＭＳ 明朝" w:hAnsi="ＭＳ 明朝"/>
        </w:rPr>
        <w:t>20(第41条関係)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5D9C6980" w14:textId="77777777" w:rsidTr="00B05C6E">
        <w:trPr>
          <w:jc w:val="right"/>
        </w:trPr>
        <w:tc>
          <w:tcPr>
            <w:tcW w:w="1555" w:type="dxa"/>
          </w:tcPr>
          <w:p w14:paraId="6AE2842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B4CD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EB4CD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0EF4BA51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0F741BC" w14:textId="77777777" w:rsidTr="00B05C6E">
        <w:trPr>
          <w:jc w:val="right"/>
        </w:trPr>
        <w:tc>
          <w:tcPr>
            <w:tcW w:w="1555" w:type="dxa"/>
          </w:tcPr>
          <w:p w14:paraId="5488368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08A1C460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8A19F3D" w14:textId="77777777" w:rsidR="00B05C6E" w:rsidRDefault="00B05C6E">
      <w:pPr>
        <w:rPr>
          <w:rFonts w:ascii="ＭＳ 明朝" w:eastAsia="ＭＳ 明朝" w:hAnsi="ＭＳ 明朝"/>
        </w:rPr>
      </w:pPr>
    </w:p>
    <w:p w14:paraId="1B66CE1D" w14:textId="77777777" w:rsidR="00B05C6E" w:rsidRDefault="00B05C6E">
      <w:pPr>
        <w:rPr>
          <w:rFonts w:ascii="ＭＳ 明朝" w:eastAsia="ＭＳ 明朝" w:hAnsi="ＭＳ 明朝"/>
        </w:rPr>
      </w:pPr>
    </w:p>
    <w:p w14:paraId="51FDF80A" w14:textId="09F13E8B" w:rsidR="00B05C6E" w:rsidRDefault="00634BC4" w:rsidP="00B05C6E">
      <w:pPr>
        <w:jc w:val="center"/>
        <w:rPr>
          <w:rFonts w:ascii="ＭＳ 明朝" w:eastAsia="ＭＳ 明朝" w:hAnsi="ＭＳ 明朝"/>
        </w:rPr>
      </w:pPr>
      <w:r w:rsidRPr="00634BC4">
        <w:rPr>
          <w:rFonts w:ascii="ＭＳ 明朝" w:eastAsia="ＭＳ 明朝" w:hAnsi="ＭＳ 明朝" w:hint="eastAsia"/>
        </w:rPr>
        <w:t>保安機関変更届書</w:t>
      </w:r>
    </w:p>
    <w:p w14:paraId="172178BE" w14:textId="77777777" w:rsidR="00B05C6E" w:rsidRDefault="00B05C6E">
      <w:pPr>
        <w:rPr>
          <w:rFonts w:ascii="ＭＳ 明朝" w:eastAsia="ＭＳ 明朝" w:hAnsi="ＭＳ 明朝"/>
        </w:rPr>
      </w:pPr>
    </w:p>
    <w:p w14:paraId="7A21D415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ED21945" w14:textId="77777777" w:rsidR="00B05C6E" w:rsidRDefault="00B05C6E">
      <w:pPr>
        <w:rPr>
          <w:rFonts w:ascii="ＭＳ 明朝" w:eastAsia="ＭＳ 明朝" w:hAnsi="ＭＳ 明朝"/>
        </w:rPr>
      </w:pPr>
    </w:p>
    <w:p w14:paraId="5D205EC8" w14:textId="26AF72F5" w:rsidR="00B05C6E" w:rsidRDefault="0088644C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3DE0FC18" w14:textId="77777777" w:rsidR="00B05C6E" w:rsidRDefault="00B05C6E">
      <w:pPr>
        <w:rPr>
          <w:rFonts w:ascii="ＭＳ 明朝" w:eastAsia="ＭＳ 明朝" w:hAnsi="ＭＳ 明朝"/>
        </w:rPr>
      </w:pPr>
    </w:p>
    <w:p w14:paraId="7B33EB99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11E24658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30B157E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E8588F7" w14:textId="77777777" w:rsidR="00B05C6E" w:rsidRDefault="00B05C6E">
      <w:pPr>
        <w:rPr>
          <w:rFonts w:ascii="ＭＳ 明朝" w:eastAsia="ＭＳ 明朝" w:hAnsi="ＭＳ 明朝"/>
        </w:rPr>
      </w:pPr>
    </w:p>
    <w:p w14:paraId="312509BE" w14:textId="77777777" w:rsidR="00634BC4" w:rsidRPr="00634BC4" w:rsidRDefault="0088163B" w:rsidP="00634B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34BC4" w:rsidRPr="00634BC4">
        <w:rPr>
          <w:rFonts w:ascii="ＭＳ 明朝" w:eastAsia="ＭＳ 明朝" w:hAnsi="ＭＳ 明朝"/>
        </w:rPr>
        <w:t>液化石油ガスの保安の確保及び取引の適正化に関する法律第３５条の４において準用する同法第８条の規定により、次のとおり届け出ます。</w:t>
      </w:r>
    </w:p>
    <w:p w14:paraId="74F39A7B" w14:textId="77777777" w:rsidR="00634BC4" w:rsidRPr="00634BC4" w:rsidRDefault="00634BC4" w:rsidP="00634BC4">
      <w:pPr>
        <w:rPr>
          <w:rFonts w:ascii="ＭＳ 明朝" w:eastAsia="ＭＳ 明朝" w:hAnsi="ＭＳ 明朝"/>
        </w:rPr>
      </w:pPr>
    </w:p>
    <w:p w14:paraId="407A666E" w14:textId="77777777" w:rsidR="00634BC4" w:rsidRPr="00634BC4" w:rsidRDefault="00634BC4" w:rsidP="00634BC4">
      <w:pPr>
        <w:rPr>
          <w:rFonts w:ascii="ＭＳ 明朝" w:eastAsia="ＭＳ 明朝" w:hAnsi="ＭＳ 明朝"/>
        </w:rPr>
      </w:pPr>
      <w:r w:rsidRPr="00634BC4">
        <w:rPr>
          <w:rFonts w:ascii="ＭＳ 明朝" w:eastAsia="ＭＳ 明朝" w:hAnsi="ＭＳ 明朝" w:hint="eastAsia"/>
        </w:rPr>
        <w:t>１　変更の内容</w:t>
      </w:r>
    </w:p>
    <w:p w14:paraId="32B86CA5" w14:textId="77777777" w:rsidR="00634BC4" w:rsidRPr="00634BC4" w:rsidRDefault="00634BC4" w:rsidP="00634BC4">
      <w:pPr>
        <w:rPr>
          <w:rFonts w:ascii="ＭＳ 明朝" w:eastAsia="ＭＳ 明朝" w:hAnsi="ＭＳ 明朝"/>
        </w:rPr>
      </w:pPr>
    </w:p>
    <w:p w14:paraId="3E965539" w14:textId="75E84601" w:rsidR="00634BC4" w:rsidRDefault="00634BC4" w:rsidP="00634BC4">
      <w:pPr>
        <w:rPr>
          <w:rFonts w:ascii="ＭＳ 明朝" w:eastAsia="ＭＳ 明朝" w:hAnsi="ＭＳ 明朝"/>
        </w:rPr>
      </w:pPr>
    </w:p>
    <w:p w14:paraId="6AD281AE" w14:textId="28C5F104" w:rsidR="00634BC4" w:rsidRDefault="00634BC4" w:rsidP="00634BC4">
      <w:pPr>
        <w:rPr>
          <w:rFonts w:ascii="ＭＳ 明朝" w:eastAsia="ＭＳ 明朝" w:hAnsi="ＭＳ 明朝"/>
        </w:rPr>
      </w:pPr>
    </w:p>
    <w:p w14:paraId="4CBBE338" w14:textId="77777777" w:rsidR="00634BC4" w:rsidRPr="00634BC4" w:rsidRDefault="00634BC4" w:rsidP="00634BC4">
      <w:pPr>
        <w:rPr>
          <w:rFonts w:ascii="ＭＳ 明朝" w:eastAsia="ＭＳ 明朝" w:hAnsi="ＭＳ 明朝" w:hint="eastAsia"/>
        </w:rPr>
      </w:pPr>
    </w:p>
    <w:p w14:paraId="28504C5E" w14:textId="77777777" w:rsidR="00634BC4" w:rsidRPr="00634BC4" w:rsidRDefault="00634BC4" w:rsidP="00634BC4">
      <w:pPr>
        <w:rPr>
          <w:rFonts w:ascii="ＭＳ 明朝" w:eastAsia="ＭＳ 明朝" w:hAnsi="ＭＳ 明朝"/>
        </w:rPr>
      </w:pPr>
      <w:r w:rsidRPr="00634BC4">
        <w:rPr>
          <w:rFonts w:ascii="ＭＳ 明朝" w:eastAsia="ＭＳ 明朝" w:hAnsi="ＭＳ 明朝" w:hint="eastAsia"/>
        </w:rPr>
        <w:t>２　変更の年月日</w:t>
      </w:r>
    </w:p>
    <w:p w14:paraId="2B8E71C4" w14:textId="77777777" w:rsidR="00634BC4" w:rsidRPr="00634BC4" w:rsidRDefault="00634BC4" w:rsidP="00634BC4">
      <w:pPr>
        <w:rPr>
          <w:rFonts w:ascii="ＭＳ 明朝" w:eastAsia="ＭＳ 明朝" w:hAnsi="ＭＳ 明朝"/>
        </w:rPr>
      </w:pPr>
    </w:p>
    <w:p w14:paraId="12AF27D9" w14:textId="77777777" w:rsidR="00634BC4" w:rsidRPr="00634BC4" w:rsidRDefault="00634BC4" w:rsidP="00634BC4">
      <w:pPr>
        <w:rPr>
          <w:rFonts w:ascii="ＭＳ 明朝" w:eastAsia="ＭＳ 明朝" w:hAnsi="ＭＳ 明朝"/>
        </w:rPr>
      </w:pPr>
    </w:p>
    <w:p w14:paraId="649879C9" w14:textId="77777777" w:rsidR="00634BC4" w:rsidRPr="00634BC4" w:rsidRDefault="00634BC4" w:rsidP="00634BC4">
      <w:pPr>
        <w:rPr>
          <w:rFonts w:ascii="ＭＳ 明朝" w:eastAsia="ＭＳ 明朝" w:hAnsi="ＭＳ 明朝"/>
        </w:rPr>
      </w:pPr>
      <w:r w:rsidRPr="00634BC4">
        <w:rPr>
          <w:rFonts w:ascii="ＭＳ 明朝" w:eastAsia="ＭＳ 明朝" w:hAnsi="ＭＳ 明朝"/>
        </w:rPr>
        <w:t xml:space="preserve">      　　　　年　　月　　日</w:t>
      </w:r>
    </w:p>
    <w:p w14:paraId="4884F893" w14:textId="77777777" w:rsidR="00634BC4" w:rsidRPr="00634BC4" w:rsidRDefault="00634BC4" w:rsidP="00634BC4">
      <w:pPr>
        <w:rPr>
          <w:rFonts w:ascii="ＭＳ 明朝" w:eastAsia="ＭＳ 明朝" w:hAnsi="ＭＳ 明朝"/>
        </w:rPr>
      </w:pPr>
    </w:p>
    <w:p w14:paraId="3040F01A" w14:textId="77777777" w:rsidR="00634BC4" w:rsidRPr="00634BC4" w:rsidRDefault="00634BC4" w:rsidP="00634BC4">
      <w:pPr>
        <w:rPr>
          <w:rFonts w:ascii="ＭＳ 明朝" w:eastAsia="ＭＳ 明朝" w:hAnsi="ＭＳ 明朝"/>
        </w:rPr>
      </w:pPr>
    </w:p>
    <w:p w14:paraId="4647E0F9" w14:textId="77777777" w:rsidR="00634BC4" w:rsidRPr="00634BC4" w:rsidRDefault="00634BC4" w:rsidP="00634BC4">
      <w:pPr>
        <w:rPr>
          <w:rFonts w:ascii="ＭＳ 明朝" w:eastAsia="ＭＳ 明朝" w:hAnsi="ＭＳ 明朝"/>
        </w:rPr>
      </w:pPr>
      <w:r w:rsidRPr="00634BC4">
        <w:rPr>
          <w:rFonts w:ascii="ＭＳ 明朝" w:eastAsia="ＭＳ 明朝" w:hAnsi="ＭＳ 明朝" w:hint="eastAsia"/>
        </w:rPr>
        <w:t>３　変更の理由</w:t>
      </w:r>
    </w:p>
    <w:p w14:paraId="4E8E8DE4" w14:textId="77777777" w:rsidR="00634BC4" w:rsidRPr="00634BC4" w:rsidRDefault="00634BC4" w:rsidP="00634BC4">
      <w:pPr>
        <w:rPr>
          <w:rFonts w:ascii="ＭＳ 明朝" w:eastAsia="ＭＳ 明朝" w:hAnsi="ＭＳ 明朝"/>
        </w:rPr>
      </w:pPr>
    </w:p>
    <w:p w14:paraId="4DE65113" w14:textId="77777777" w:rsidR="00634BC4" w:rsidRPr="00634BC4" w:rsidRDefault="00634BC4" w:rsidP="00634BC4">
      <w:pPr>
        <w:rPr>
          <w:rFonts w:ascii="ＭＳ 明朝" w:eastAsia="ＭＳ 明朝" w:hAnsi="ＭＳ 明朝"/>
        </w:rPr>
      </w:pPr>
    </w:p>
    <w:p w14:paraId="17C1194D" w14:textId="77777777" w:rsidR="00634BC4" w:rsidRPr="00634BC4" w:rsidRDefault="00634BC4" w:rsidP="00634BC4">
      <w:pPr>
        <w:rPr>
          <w:rFonts w:ascii="ＭＳ 明朝" w:eastAsia="ＭＳ 明朝" w:hAnsi="ＭＳ 明朝"/>
        </w:rPr>
      </w:pPr>
    </w:p>
    <w:p w14:paraId="65F458D1" w14:textId="77777777" w:rsidR="00634BC4" w:rsidRPr="00634BC4" w:rsidRDefault="00634BC4" w:rsidP="00634BC4">
      <w:pPr>
        <w:rPr>
          <w:rFonts w:ascii="ＭＳ 明朝" w:eastAsia="ＭＳ 明朝" w:hAnsi="ＭＳ 明朝"/>
        </w:rPr>
      </w:pPr>
    </w:p>
    <w:p w14:paraId="481A76E4" w14:textId="5F08C118" w:rsidR="00634BC4" w:rsidRDefault="00634BC4" w:rsidP="00634BC4">
      <w:pPr>
        <w:rPr>
          <w:rFonts w:ascii="ＭＳ 明朝" w:eastAsia="ＭＳ 明朝" w:hAnsi="ＭＳ 明朝"/>
        </w:rPr>
      </w:pPr>
    </w:p>
    <w:p w14:paraId="6DE4A92E" w14:textId="783B4663" w:rsidR="00634BC4" w:rsidRDefault="00634BC4" w:rsidP="00634BC4">
      <w:pPr>
        <w:rPr>
          <w:rFonts w:ascii="ＭＳ 明朝" w:eastAsia="ＭＳ 明朝" w:hAnsi="ＭＳ 明朝"/>
        </w:rPr>
      </w:pPr>
    </w:p>
    <w:p w14:paraId="15084DC3" w14:textId="7A9BE6D0" w:rsidR="00634BC4" w:rsidRDefault="00634BC4" w:rsidP="00634BC4">
      <w:pPr>
        <w:rPr>
          <w:rFonts w:ascii="ＭＳ 明朝" w:eastAsia="ＭＳ 明朝" w:hAnsi="ＭＳ 明朝"/>
        </w:rPr>
      </w:pPr>
    </w:p>
    <w:p w14:paraId="49F2A383" w14:textId="77777777" w:rsidR="00634BC4" w:rsidRPr="00634BC4" w:rsidRDefault="00634BC4" w:rsidP="00634BC4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3A4FDCD3" w14:textId="77777777" w:rsidR="00634BC4" w:rsidRPr="00634BC4" w:rsidRDefault="00634BC4" w:rsidP="00634BC4">
      <w:pPr>
        <w:rPr>
          <w:rFonts w:ascii="ＭＳ 明朝" w:eastAsia="ＭＳ 明朝" w:hAnsi="ＭＳ 明朝"/>
        </w:rPr>
      </w:pPr>
      <w:r w:rsidRPr="00634BC4"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90A7014" w14:textId="24D755E2" w:rsidR="00B05C6E" w:rsidRPr="00B05C6E" w:rsidRDefault="00634BC4" w:rsidP="00634BC4">
      <w:pPr>
        <w:rPr>
          <w:rFonts w:ascii="ＭＳ 明朝" w:eastAsia="ＭＳ 明朝" w:hAnsi="ＭＳ 明朝"/>
        </w:rPr>
      </w:pPr>
      <w:r w:rsidRPr="00634BC4">
        <w:rPr>
          <w:rFonts w:ascii="ＭＳ 明朝" w:eastAsia="ＭＳ 明朝" w:hAnsi="ＭＳ 明朝"/>
        </w:rPr>
        <w:t xml:space="preserve">        ２　×印の項は記載しないこと。</w:t>
      </w: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49175" w14:textId="77777777" w:rsidR="00B05C6E" w:rsidRDefault="00B05C6E" w:rsidP="00B05C6E">
      <w:r>
        <w:separator/>
      </w:r>
    </w:p>
  </w:endnote>
  <w:endnote w:type="continuationSeparator" w:id="0">
    <w:p w14:paraId="241BA570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A9878" w14:textId="77777777" w:rsidR="00B05C6E" w:rsidRDefault="00B05C6E" w:rsidP="00B05C6E">
      <w:r>
        <w:separator/>
      </w:r>
    </w:p>
  </w:footnote>
  <w:footnote w:type="continuationSeparator" w:id="0">
    <w:p w14:paraId="6DCAEDA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A4F8F"/>
    <w:rsid w:val="0024639D"/>
    <w:rsid w:val="00290F5D"/>
    <w:rsid w:val="00291B87"/>
    <w:rsid w:val="003865BC"/>
    <w:rsid w:val="00501ABE"/>
    <w:rsid w:val="00634BC4"/>
    <w:rsid w:val="007C6B3B"/>
    <w:rsid w:val="0088163B"/>
    <w:rsid w:val="0088644C"/>
    <w:rsid w:val="0090249A"/>
    <w:rsid w:val="009703FD"/>
    <w:rsid w:val="00991312"/>
    <w:rsid w:val="00B05C6E"/>
    <w:rsid w:val="00C61C24"/>
    <w:rsid w:val="00DB6737"/>
    <w:rsid w:val="00E1482D"/>
    <w:rsid w:val="00E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17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7628-DCA2-4C39-91A4-E62F508B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2022-06-02T13:43:00Z</dcterms:created>
  <dcterms:modified xsi:type="dcterms:W3CDTF">2024-03-06T06:22:00Z</dcterms:modified>
</cp:coreProperties>
</file>