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C3AB" w14:textId="45EFF2D4" w:rsidR="00F174B9" w:rsidRPr="007F4174" w:rsidRDefault="0032409C" w:rsidP="003328BD">
      <w:pPr>
        <w:jc w:val="center"/>
        <w:rPr>
          <w:rFonts w:ascii="ＭＳ ゴシック" w:eastAsia="ＭＳ ゴシック" w:hAnsi="ＭＳ ゴシック"/>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60288" behindDoc="0" locked="0" layoutInCell="1" allowOverlap="1" wp14:anchorId="3674D352" wp14:editId="3ADBD1F9">
                <wp:simplePos x="0" y="0"/>
                <wp:positionH relativeFrom="column">
                  <wp:posOffset>4587634</wp:posOffset>
                </wp:positionH>
                <wp:positionV relativeFrom="paragraph">
                  <wp:posOffset>-299676</wp:posOffset>
                </wp:positionV>
                <wp:extent cx="1636329" cy="276225"/>
                <wp:effectExtent l="0" t="0" r="2540" b="9525"/>
                <wp:wrapNone/>
                <wp:docPr id="2" name="テキスト ボックス 2"/>
                <wp:cNvGraphicFramePr/>
                <a:graphic xmlns:a="http://schemas.openxmlformats.org/drawingml/2006/main">
                  <a:graphicData uri="http://schemas.microsoft.com/office/word/2010/wordprocessingShape">
                    <wps:wsp>
                      <wps:cNvSpPr txBox="1"/>
                      <wps:spPr>
                        <a:xfrm>
                          <a:off x="0" y="0"/>
                          <a:ext cx="1636329" cy="276225"/>
                        </a:xfrm>
                        <a:prstGeom prst="rect">
                          <a:avLst/>
                        </a:prstGeom>
                        <a:solidFill>
                          <a:schemeClr val="lt1"/>
                        </a:solidFill>
                        <a:ln w="6350">
                          <a:noFill/>
                        </a:ln>
                      </wps:spPr>
                      <wps:txbx>
                        <w:txbxContent>
                          <w:p w14:paraId="4B298428" w14:textId="77777777" w:rsidR="0032409C" w:rsidRPr="00BF0A90" w:rsidRDefault="0032409C" w:rsidP="0032409C">
                            <w:pPr>
                              <w:jc w:val="center"/>
                              <w:rPr>
                                <w:rFonts w:ascii="ＭＳ ゴシック" w:eastAsia="ＭＳ ゴシック" w:hAnsi="ＭＳ ゴシック"/>
                              </w:rPr>
                            </w:pPr>
                            <w:r w:rsidRPr="00BF0A90">
                              <w:rPr>
                                <w:rFonts w:ascii="ＭＳ ゴシック" w:eastAsia="ＭＳ ゴシック" w:hAnsi="ＭＳ ゴシック" w:hint="eastAsia"/>
                              </w:rPr>
                              <w:t>【別紙</w:t>
                            </w:r>
                            <w:r w:rsidRPr="00BF0A90">
                              <w:rPr>
                                <w:rFonts w:ascii="ＭＳ ゴシック" w:eastAsia="ＭＳ ゴシック" w:hAnsi="ＭＳ ゴシック"/>
                              </w:rPr>
                              <w:t>様式</w:t>
                            </w:r>
                            <w:r w:rsidRPr="00BF0A90">
                              <w:rPr>
                                <w:rFonts w:ascii="ＭＳ ゴシック" w:eastAsia="ＭＳ ゴシック" w:hAnsi="ＭＳ ゴシック" w:hint="eastAsia"/>
                              </w:rPr>
                              <w:t>１</w:t>
                            </w:r>
                            <w:r w:rsidR="007B2E73" w:rsidRPr="00BF0A90">
                              <w:rPr>
                                <w:rFonts w:ascii="ＭＳ ゴシック" w:eastAsia="ＭＳ ゴシック" w:hAnsi="ＭＳ ゴシック" w:hint="eastAsia"/>
                              </w:rPr>
                              <w:t>（</w:t>
                            </w:r>
                            <w:r w:rsidR="007B2E73" w:rsidRPr="00BF0A90">
                              <w:rPr>
                                <w:rFonts w:ascii="ＭＳ ゴシック" w:eastAsia="ＭＳ ゴシック" w:hAnsi="ＭＳ ゴシック"/>
                              </w:rPr>
                              <w:t>総則）</w:t>
                            </w:r>
                            <w:r w:rsidRPr="00BF0A90">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4D352" id="_x0000_t202" coordsize="21600,21600" o:spt="202" path="m,l,21600r21600,l21600,xe">
                <v:stroke joinstyle="miter"/>
                <v:path gradientshapeok="t" o:connecttype="rect"/>
              </v:shapetype>
              <v:shape id="テキスト ボックス 2" o:spid="_x0000_s1026" type="#_x0000_t202" style="position:absolute;left:0;text-align:left;margin-left:361.25pt;margin-top:-23.6pt;width:128.8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" fillcolor="white [3201]" stroked="f" strokeweight=".5pt">
                <v:textbox>
                  <w:txbxContent>
                    <w:p w14:paraId="4B298428" w14:textId="77777777" w:rsidR="0032409C" w:rsidRPr="00BF0A90" w:rsidRDefault="0032409C" w:rsidP="0032409C">
                      <w:pPr>
                        <w:jc w:val="center"/>
                        <w:rPr>
                          <w:rFonts w:ascii="ＭＳ ゴシック" w:eastAsia="ＭＳ ゴシック" w:hAnsi="ＭＳ ゴシック"/>
                        </w:rPr>
                      </w:pPr>
                      <w:r w:rsidRPr="00BF0A90">
                        <w:rPr>
                          <w:rFonts w:ascii="ＭＳ ゴシック" w:eastAsia="ＭＳ ゴシック" w:hAnsi="ＭＳ ゴシック" w:hint="eastAsia"/>
                        </w:rPr>
                        <w:t>【別紙</w:t>
                      </w:r>
                      <w:r w:rsidRPr="00BF0A90">
                        <w:rPr>
                          <w:rFonts w:ascii="ＭＳ ゴシック" w:eastAsia="ＭＳ ゴシック" w:hAnsi="ＭＳ ゴシック"/>
                        </w:rPr>
                        <w:t>様式</w:t>
                      </w:r>
                      <w:r w:rsidRPr="00BF0A90">
                        <w:rPr>
                          <w:rFonts w:ascii="ＭＳ ゴシック" w:eastAsia="ＭＳ ゴシック" w:hAnsi="ＭＳ ゴシック" w:hint="eastAsia"/>
                        </w:rPr>
                        <w:t>１</w:t>
                      </w:r>
                      <w:r w:rsidR="007B2E73" w:rsidRPr="00BF0A90">
                        <w:rPr>
                          <w:rFonts w:ascii="ＭＳ ゴシック" w:eastAsia="ＭＳ ゴシック" w:hAnsi="ＭＳ ゴシック" w:hint="eastAsia"/>
                        </w:rPr>
                        <w:t>（</w:t>
                      </w:r>
                      <w:r w:rsidR="007B2E73" w:rsidRPr="00BF0A90">
                        <w:rPr>
                          <w:rFonts w:ascii="ＭＳ ゴシック" w:eastAsia="ＭＳ ゴシック" w:hAnsi="ＭＳ ゴシック"/>
                        </w:rPr>
                        <w:t>総則）</w:t>
                      </w:r>
                      <w:r w:rsidRPr="00BF0A90">
                        <w:rPr>
                          <w:rFonts w:ascii="ＭＳ ゴシック" w:eastAsia="ＭＳ ゴシック" w:hAnsi="ＭＳ ゴシック" w:hint="eastAsia"/>
                        </w:rPr>
                        <w:t>】</w:t>
                      </w:r>
                    </w:p>
                  </w:txbxContent>
                </v:textbox>
              </v:shape>
            </w:pict>
          </mc:Fallback>
        </mc:AlternateContent>
      </w:r>
      <w:r w:rsidR="009B1FA6">
        <w:rPr>
          <w:rFonts w:ascii="ＭＳ ゴシック" w:eastAsia="ＭＳ ゴシック" w:hAnsi="ＭＳ ゴシック" w:hint="eastAsia"/>
          <w:sz w:val="22"/>
        </w:rPr>
        <w:t>令和</w:t>
      </w:r>
      <w:r w:rsidR="00FF79B5">
        <w:rPr>
          <w:rFonts w:ascii="ＭＳ ゴシック" w:eastAsia="ＭＳ ゴシック" w:hAnsi="ＭＳ ゴシック" w:hint="eastAsia"/>
          <w:sz w:val="22"/>
        </w:rPr>
        <w:t>７</w:t>
      </w:r>
      <w:r w:rsidR="007B2E73">
        <w:rPr>
          <w:rFonts w:ascii="ＭＳ ゴシック" w:eastAsia="ＭＳ ゴシック" w:hAnsi="ＭＳ ゴシック" w:hint="eastAsia"/>
          <w:sz w:val="22"/>
        </w:rPr>
        <w:t>年度</w:t>
      </w:r>
      <w:r w:rsidR="003328BD" w:rsidRPr="007F4174">
        <w:rPr>
          <w:rFonts w:ascii="ＭＳ ゴシック" w:eastAsia="ＭＳ ゴシック" w:hAnsi="ＭＳ ゴシック" w:hint="eastAsia"/>
          <w:sz w:val="22"/>
        </w:rPr>
        <w:t>小・中学校教育課程</w:t>
      </w:r>
      <w:r w:rsidR="007B2E73">
        <w:rPr>
          <w:rFonts w:ascii="ＭＳ ゴシック" w:eastAsia="ＭＳ ゴシック" w:hAnsi="ＭＳ ゴシック" w:hint="eastAsia"/>
          <w:sz w:val="22"/>
        </w:rPr>
        <w:t>研究協議会大分県研究協議会に係る提出資料</w:t>
      </w:r>
    </w:p>
    <w:p w14:paraId="62454F29" w14:textId="77777777" w:rsidR="003328BD" w:rsidRDefault="003328BD">
      <w:pPr>
        <w:rPr>
          <w:rFonts w:ascii="ＭＳ 明朝" w:eastAsia="ＭＳ 明朝" w:hAnsi="ＭＳ 明朝"/>
        </w:rPr>
      </w:pPr>
    </w:p>
    <w:tbl>
      <w:tblPr>
        <w:tblStyle w:val="a3"/>
        <w:tblW w:w="0" w:type="auto"/>
        <w:tblLook w:val="04A0" w:firstRow="1" w:lastRow="0" w:firstColumn="1" w:lastColumn="0" w:noHBand="0" w:noVBand="1"/>
      </w:tblPr>
      <w:tblGrid>
        <w:gridCol w:w="8217"/>
        <w:gridCol w:w="1411"/>
      </w:tblGrid>
      <w:tr w:rsidR="007F4174" w14:paraId="5C627B89" w14:textId="77777777" w:rsidTr="007F4174">
        <w:tc>
          <w:tcPr>
            <w:tcW w:w="8217" w:type="dxa"/>
            <w:tcBorders>
              <w:top w:val="nil"/>
              <w:left w:val="nil"/>
              <w:bottom w:val="nil"/>
            </w:tcBorders>
          </w:tcPr>
          <w:p w14:paraId="17FAC225" w14:textId="77777777" w:rsidR="007F4174" w:rsidRDefault="007F4174" w:rsidP="007F4174">
            <w:pPr>
              <w:jc w:val="right"/>
              <w:rPr>
                <w:rFonts w:ascii="ＭＳ 明朝" w:eastAsia="ＭＳ 明朝" w:hAnsi="ＭＳ 明朝"/>
              </w:rPr>
            </w:pPr>
            <w:r>
              <w:rPr>
                <w:rFonts w:ascii="ＭＳ 明朝" w:eastAsia="ＭＳ 明朝" w:hAnsi="ＭＳ 明朝" w:hint="eastAsia"/>
              </w:rPr>
              <w:t>地区番号</w:t>
            </w:r>
          </w:p>
        </w:tc>
        <w:tc>
          <w:tcPr>
            <w:tcW w:w="1411" w:type="dxa"/>
          </w:tcPr>
          <w:p w14:paraId="09F6CEA6" w14:textId="77777777" w:rsidR="007F4174" w:rsidRDefault="007F4174">
            <w:pPr>
              <w:rPr>
                <w:rFonts w:ascii="ＭＳ 明朝" w:eastAsia="ＭＳ 明朝" w:hAnsi="ＭＳ 明朝"/>
              </w:rPr>
            </w:pPr>
          </w:p>
        </w:tc>
      </w:tr>
    </w:tbl>
    <w:p w14:paraId="492A30AD" w14:textId="77777777" w:rsidR="007F4174" w:rsidRDefault="007F4174">
      <w:pPr>
        <w:rPr>
          <w:rFonts w:ascii="ＭＳ 明朝" w:eastAsia="ＭＳ 明朝" w:hAnsi="ＭＳ 明朝"/>
        </w:rPr>
      </w:pPr>
    </w:p>
    <w:tbl>
      <w:tblPr>
        <w:tblStyle w:val="a3"/>
        <w:tblW w:w="0" w:type="auto"/>
        <w:tblLook w:val="04A0" w:firstRow="1" w:lastRow="0" w:firstColumn="1" w:lastColumn="0" w:noHBand="0" w:noVBand="1"/>
      </w:tblPr>
      <w:tblGrid>
        <w:gridCol w:w="1696"/>
        <w:gridCol w:w="4536"/>
        <w:gridCol w:w="3396"/>
      </w:tblGrid>
      <w:tr w:rsidR="007F4174" w14:paraId="5EC593DB" w14:textId="77777777" w:rsidTr="007F4174">
        <w:tc>
          <w:tcPr>
            <w:tcW w:w="1696" w:type="dxa"/>
          </w:tcPr>
          <w:p w14:paraId="729A4AFD" w14:textId="77777777" w:rsidR="007F4174" w:rsidRPr="007F4174" w:rsidRDefault="007F4174" w:rsidP="007F4174">
            <w:pPr>
              <w:jc w:val="center"/>
              <w:rPr>
                <w:rFonts w:ascii="ＭＳ 明朝" w:eastAsia="ＭＳ 明朝" w:hAnsi="ＭＳ 明朝"/>
                <w:color w:val="FF0000"/>
              </w:rPr>
            </w:pPr>
            <w:r w:rsidRPr="007F4174">
              <w:rPr>
                <w:rFonts w:ascii="ＭＳ 明朝" w:eastAsia="ＭＳ 明朝" w:hAnsi="ＭＳ 明朝" w:hint="eastAsia"/>
                <w:color w:val="FF0000"/>
              </w:rPr>
              <w:t>（地区名）</w:t>
            </w:r>
          </w:p>
        </w:tc>
        <w:tc>
          <w:tcPr>
            <w:tcW w:w="4536" w:type="dxa"/>
          </w:tcPr>
          <w:p w14:paraId="243BCC90" w14:textId="77777777" w:rsidR="007F4174" w:rsidRPr="007F4174" w:rsidRDefault="007F4174" w:rsidP="007F4174">
            <w:pPr>
              <w:jc w:val="center"/>
              <w:rPr>
                <w:rFonts w:ascii="ＭＳ 明朝" w:eastAsia="ＭＳ 明朝" w:hAnsi="ＭＳ 明朝"/>
                <w:color w:val="FF0000"/>
              </w:rPr>
            </w:pPr>
            <w:r w:rsidRPr="007F4174">
              <w:rPr>
                <w:rFonts w:ascii="ＭＳ 明朝" w:eastAsia="ＭＳ 明朝" w:hAnsi="ＭＳ 明朝" w:hint="eastAsia"/>
                <w:color w:val="FF0000"/>
              </w:rPr>
              <w:t>○○小・中学校（所属校）</w:t>
            </w:r>
          </w:p>
        </w:tc>
        <w:tc>
          <w:tcPr>
            <w:tcW w:w="3396" w:type="dxa"/>
          </w:tcPr>
          <w:p w14:paraId="25238582" w14:textId="77777777" w:rsidR="007F4174" w:rsidRPr="007F4174" w:rsidRDefault="007F4174" w:rsidP="007F4174">
            <w:pPr>
              <w:jc w:val="center"/>
              <w:rPr>
                <w:rFonts w:ascii="ＭＳ 明朝" w:eastAsia="ＭＳ 明朝" w:hAnsi="ＭＳ 明朝"/>
                <w:color w:val="FF0000"/>
              </w:rPr>
            </w:pPr>
            <w:r w:rsidRPr="007F4174">
              <w:rPr>
                <w:rFonts w:ascii="ＭＳ 明朝" w:eastAsia="ＭＳ 明朝" w:hAnsi="ＭＳ 明朝" w:hint="eastAsia"/>
                <w:color w:val="FF0000"/>
              </w:rPr>
              <w:t>（報告者氏名）</w:t>
            </w:r>
          </w:p>
        </w:tc>
      </w:tr>
    </w:tbl>
    <w:p w14:paraId="5CC62B46" w14:textId="77777777" w:rsidR="007F4174" w:rsidRDefault="007F4174">
      <w:pPr>
        <w:rPr>
          <w:rFonts w:ascii="ＭＳ 明朝" w:eastAsia="ＭＳ 明朝" w:hAnsi="ＭＳ 明朝"/>
        </w:rPr>
      </w:pPr>
    </w:p>
    <w:p w14:paraId="3976F9CB" w14:textId="3C20EBE7" w:rsidR="007B2E73" w:rsidRPr="007B2E73" w:rsidRDefault="009B1FA6">
      <w:pPr>
        <w:rPr>
          <w:rFonts w:ascii="ＭＳ 明朝" w:eastAsia="ＭＳ 明朝" w:hAnsi="ＭＳ 明朝"/>
        </w:rPr>
      </w:pPr>
      <w:r>
        <w:rPr>
          <w:rFonts w:ascii="ＭＳ 明朝" w:eastAsia="ＭＳ 明朝" w:hAnsi="ＭＳ 明朝" w:cs="ＭＳ 明朝" w:hint="eastAsia"/>
          <w:kern w:val="0"/>
          <w:szCs w:val="21"/>
        </w:rPr>
        <w:t>協議主題（令和</w:t>
      </w:r>
      <w:r w:rsidR="00FF79B5">
        <w:rPr>
          <w:rFonts w:ascii="ＭＳ 明朝" w:eastAsia="ＭＳ 明朝" w:hAnsi="ＭＳ 明朝" w:cs="ＭＳ 明朝" w:hint="eastAsia"/>
          <w:kern w:val="0"/>
          <w:szCs w:val="21"/>
        </w:rPr>
        <w:t>７</w:t>
      </w:r>
      <w:r w:rsidR="007B2E73" w:rsidRPr="007B2E73">
        <w:rPr>
          <w:rFonts w:ascii="ＭＳ 明朝" w:eastAsia="ＭＳ 明朝" w:hAnsi="ＭＳ 明朝" w:cs="ＭＳ 明朝" w:hint="eastAsia"/>
          <w:kern w:val="0"/>
          <w:szCs w:val="21"/>
        </w:rPr>
        <w:t>年度改善の重点）</w:t>
      </w:r>
    </w:p>
    <w:p w14:paraId="2459A0A9" w14:textId="77777777" w:rsidR="007F4174" w:rsidRDefault="007B2E73">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E13077D" wp14:editId="5B130B91">
                <wp:simplePos x="0" y="0"/>
                <wp:positionH relativeFrom="margin">
                  <wp:posOffset>0</wp:posOffset>
                </wp:positionH>
                <wp:positionV relativeFrom="paragraph">
                  <wp:posOffset>35910</wp:posOffset>
                </wp:positionV>
                <wp:extent cx="6124575" cy="451485"/>
                <wp:effectExtent l="0" t="0" r="28575" b="24765"/>
                <wp:wrapNone/>
                <wp:docPr id="1" name="テキスト ボックス 1"/>
                <wp:cNvGraphicFramePr/>
                <a:graphic xmlns:a="http://schemas.openxmlformats.org/drawingml/2006/main">
                  <a:graphicData uri="http://schemas.microsoft.com/office/word/2010/wordprocessingShape">
                    <wps:wsp>
                      <wps:cNvSpPr txBox="1"/>
                      <wps:spPr>
                        <a:xfrm>
                          <a:off x="0" y="0"/>
                          <a:ext cx="6124575" cy="451485"/>
                        </a:xfrm>
                        <a:prstGeom prst="rect">
                          <a:avLst/>
                        </a:prstGeom>
                        <a:solidFill>
                          <a:schemeClr val="lt1"/>
                        </a:solidFill>
                        <a:ln w="6350">
                          <a:solidFill>
                            <a:prstClr val="black"/>
                          </a:solidFill>
                        </a:ln>
                      </wps:spPr>
                      <wps:txbx>
                        <w:txbxContent>
                          <w:p w14:paraId="65DEC9DA" w14:textId="77777777" w:rsidR="007F4174" w:rsidRPr="00BF0A90" w:rsidRDefault="007B2E73" w:rsidP="007B2E73">
                            <w:pPr>
                              <w:rPr>
                                <w:rFonts w:ascii="ＭＳ ゴシック" w:eastAsia="ＭＳ ゴシック" w:hAnsi="ＭＳ ゴシック"/>
                              </w:rPr>
                            </w:pPr>
                            <w:r w:rsidRPr="00BF0A90">
                              <w:rPr>
                                <w:rFonts w:ascii="ＭＳ ゴシック" w:eastAsia="ＭＳ ゴシック" w:hAnsi="ＭＳ ゴシック" w:hint="eastAsia"/>
                              </w:rPr>
                              <w:t>学校の教育目標の実現に向け、カリキュラム・マネジメントの三つの側面を通して、教育課程に基づき組織的かつ計画的に学校の教育活動の質の向上を図っていくこと。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13077D" id="テキスト ボックス 1" o:spid="_x0000_s1027" type="#_x0000_t202" style="position:absolute;left:0;text-align:left;margin-left:0;margin-top:2.85pt;width:482.25pt;height:35.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" fillcolor="white [3201]" strokeweight=".5pt">
                <v:textbox>
                  <w:txbxContent>
                    <w:p w14:paraId="65DEC9DA" w14:textId="77777777" w:rsidR="007F4174" w:rsidRPr="00BF0A90" w:rsidRDefault="007B2E73" w:rsidP="007B2E73">
                      <w:pPr>
                        <w:rPr>
                          <w:rFonts w:ascii="ＭＳ ゴシック" w:eastAsia="ＭＳ ゴシック" w:hAnsi="ＭＳ ゴシック"/>
                        </w:rPr>
                      </w:pPr>
                      <w:r w:rsidRPr="00BF0A90">
                        <w:rPr>
                          <w:rFonts w:ascii="ＭＳ ゴシック" w:eastAsia="ＭＳ ゴシック" w:hAnsi="ＭＳ ゴシック" w:hint="eastAsia"/>
                        </w:rPr>
                        <w:t>学校の教育目標の実現に向け、カリキュラム・マネジメントの三つの側面を通して、教育課程に基づき組織的かつ計画的に学校の教育活動の質の向上を図っていくこと。</w:t>
                      </w:r>
                    </w:p>
                  </w:txbxContent>
                </v:textbox>
                <w10:wrap anchorx="margin"/>
              </v:shape>
            </w:pict>
          </mc:Fallback>
        </mc:AlternateContent>
      </w:r>
    </w:p>
    <w:p w14:paraId="1D754AEA" w14:textId="77777777" w:rsidR="007F4174" w:rsidRDefault="007F4174">
      <w:pPr>
        <w:rPr>
          <w:rFonts w:ascii="ＭＳ 明朝" w:eastAsia="ＭＳ 明朝" w:hAnsi="ＭＳ 明朝"/>
        </w:rPr>
      </w:pPr>
    </w:p>
    <w:p w14:paraId="37C7AC7B" w14:textId="77777777" w:rsidR="007F4174" w:rsidRDefault="007F4174">
      <w:pPr>
        <w:rPr>
          <w:rFonts w:ascii="ＭＳ 明朝" w:eastAsia="ＭＳ 明朝" w:hAnsi="ＭＳ 明朝"/>
        </w:rPr>
      </w:pPr>
    </w:p>
    <w:p w14:paraId="4CA931BB" w14:textId="11CF5DF9" w:rsidR="007F4174" w:rsidRPr="00FF79B5" w:rsidRDefault="00026493" w:rsidP="00E964F7">
      <w:pPr>
        <w:ind w:firstLineChars="100" w:firstLine="210"/>
        <w:rPr>
          <w:rFonts w:ascii="ＭＳ 明朝" w:eastAsia="ＭＳ 明朝" w:hAnsi="ＭＳ 明朝"/>
          <w:color w:val="FF0000"/>
        </w:rPr>
      </w:pPr>
      <w:r w:rsidRPr="00026493">
        <w:rPr>
          <w:rFonts w:ascii="ＭＳ 明朝" w:eastAsia="ＭＳ 明朝" w:hAnsi="ＭＳ 明朝" w:hint="eastAsia"/>
        </w:rPr>
        <w:t>学校の教育目標とのつながりを意識した教育課程の評価・改善と</w:t>
      </w:r>
      <w:r w:rsidR="00B46BBC">
        <w:rPr>
          <w:rFonts w:ascii="ＭＳ 明朝" w:eastAsia="ＭＳ 明朝" w:hAnsi="ＭＳ 明朝" w:hint="eastAsia"/>
        </w:rPr>
        <w:t>、</w:t>
      </w:r>
      <w:r w:rsidR="00C56BB4">
        <w:rPr>
          <w:rFonts w:ascii="ＭＳ 明朝" w:eastAsia="ＭＳ 明朝" w:hAnsi="ＭＳ 明朝" w:hint="eastAsia"/>
        </w:rPr>
        <w:t>主体的・対話的で深い学びの実現に向けた</w:t>
      </w:r>
      <w:r w:rsidRPr="00026493">
        <w:rPr>
          <w:rFonts w:ascii="ＭＳ 明朝" w:eastAsia="ＭＳ 明朝" w:hAnsi="ＭＳ 明朝" w:hint="eastAsia"/>
        </w:rPr>
        <w:t>授業改善を</w:t>
      </w:r>
      <w:r w:rsidR="00B46BBC">
        <w:rPr>
          <w:rFonts w:ascii="ＭＳ 明朝" w:eastAsia="ＭＳ 明朝" w:hAnsi="ＭＳ 明朝" w:hint="eastAsia"/>
        </w:rPr>
        <w:t>、</w:t>
      </w:r>
      <w:r w:rsidRPr="00026493">
        <w:rPr>
          <w:rFonts w:ascii="ＭＳ 明朝" w:eastAsia="ＭＳ 明朝" w:hAnsi="ＭＳ 明朝" w:hint="eastAsia"/>
        </w:rPr>
        <w:t>確実に</w:t>
      </w:r>
      <w:r w:rsidR="00B46BBC">
        <w:rPr>
          <w:rFonts w:ascii="ＭＳ 明朝" w:eastAsia="ＭＳ 明朝" w:hAnsi="ＭＳ 明朝" w:hint="eastAsia"/>
        </w:rPr>
        <w:t>、効果的に行う</w:t>
      </w:r>
      <w:r w:rsidR="0028245E">
        <w:rPr>
          <w:rFonts w:ascii="ＭＳ 明朝" w:eastAsia="ＭＳ 明朝" w:hAnsi="ＭＳ 明朝" w:hint="eastAsia"/>
        </w:rPr>
        <w:t>に当たり、</w:t>
      </w:r>
      <w:r w:rsidR="00FF79B5">
        <w:rPr>
          <w:rFonts w:ascii="ＭＳ 明朝" w:eastAsia="ＭＳ 明朝" w:hAnsi="ＭＳ 明朝" w:hint="eastAsia"/>
        </w:rPr>
        <w:t>下記の点において</w:t>
      </w:r>
      <w:r w:rsidR="0028245E" w:rsidRPr="0028245E">
        <w:rPr>
          <w:rFonts w:ascii="ＭＳ 明朝" w:eastAsia="ＭＳ 明朝" w:hAnsi="ＭＳ 明朝" w:hint="eastAsia"/>
        </w:rPr>
        <w:t>課題</w:t>
      </w:r>
      <w:r>
        <w:rPr>
          <w:rFonts w:ascii="ＭＳ 明朝" w:eastAsia="ＭＳ 明朝" w:hAnsi="ＭＳ 明朝" w:hint="eastAsia"/>
        </w:rPr>
        <w:t>・問題点</w:t>
      </w:r>
      <w:r w:rsidR="0028245E">
        <w:rPr>
          <w:rFonts w:ascii="ＭＳ 明朝" w:eastAsia="ＭＳ 明朝" w:hAnsi="ＭＳ 明朝" w:hint="eastAsia"/>
        </w:rPr>
        <w:t>及び</w:t>
      </w:r>
      <w:r>
        <w:rPr>
          <w:rFonts w:ascii="ＭＳ 明朝" w:eastAsia="ＭＳ 明朝" w:hAnsi="ＭＳ 明朝" w:hint="eastAsia"/>
        </w:rPr>
        <w:t>改善・</w:t>
      </w:r>
      <w:r w:rsidR="008B729B">
        <w:rPr>
          <w:rFonts w:ascii="ＭＳ 明朝" w:eastAsia="ＭＳ 明朝" w:hAnsi="ＭＳ 明朝" w:hint="eastAsia"/>
        </w:rPr>
        <w:t>対応</w:t>
      </w:r>
      <w:r w:rsidR="0028245E">
        <w:rPr>
          <w:rFonts w:ascii="ＭＳ 明朝" w:eastAsia="ＭＳ 明朝" w:hAnsi="ＭＳ 明朝" w:hint="eastAsia"/>
        </w:rPr>
        <w:t>策（</w:t>
      </w:r>
      <w:r w:rsidR="00FF79B5">
        <w:rPr>
          <w:rFonts w:ascii="ＭＳ 明朝" w:eastAsia="ＭＳ 明朝" w:hAnsi="ＭＳ 明朝" w:hint="eastAsia"/>
        </w:rPr>
        <w:t>対応の</w:t>
      </w:r>
      <w:r w:rsidR="0028245E">
        <w:rPr>
          <w:rFonts w:ascii="ＭＳ 明朝" w:eastAsia="ＭＳ 明朝" w:hAnsi="ＭＳ 明朝" w:hint="eastAsia"/>
        </w:rPr>
        <w:t>方向性でも可</w:t>
      </w:r>
      <w:r w:rsidR="008B729B">
        <w:rPr>
          <w:rFonts w:ascii="ＭＳ 明朝" w:eastAsia="ＭＳ 明朝" w:hAnsi="ＭＳ 明朝" w:hint="eastAsia"/>
        </w:rPr>
        <w:t>）</w:t>
      </w:r>
      <w:r w:rsidR="0028245E" w:rsidRPr="0028245E">
        <w:rPr>
          <w:rFonts w:ascii="ＭＳ 明朝" w:eastAsia="ＭＳ 明朝" w:hAnsi="ＭＳ 明朝" w:hint="eastAsia"/>
        </w:rPr>
        <w:t>について</w:t>
      </w:r>
      <w:r w:rsidR="007B2E73">
        <w:rPr>
          <w:rFonts w:ascii="ＭＳ 明朝" w:eastAsia="ＭＳ 明朝" w:hAnsi="ＭＳ 明朝" w:hint="eastAsia"/>
        </w:rPr>
        <w:t>簡潔にまとめてください。</w:t>
      </w:r>
    </w:p>
    <w:tbl>
      <w:tblPr>
        <w:tblStyle w:val="a3"/>
        <w:tblW w:w="0" w:type="auto"/>
        <w:tblLook w:val="04A0" w:firstRow="1" w:lastRow="0" w:firstColumn="1" w:lastColumn="0" w:noHBand="0" w:noVBand="1"/>
      </w:tblPr>
      <w:tblGrid>
        <w:gridCol w:w="1555"/>
        <w:gridCol w:w="3969"/>
        <w:gridCol w:w="4104"/>
      </w:tblGrid>
      <w:tr w:rsidR="00EC67C1" w:rsidRPr="00EC67C1" w14:paraId="39AFCCD2" w14:textId="77777777" w:rsidTr="000D2A97">
        <w:tc>
          <w:tcPr>
            <w:tcW w:w="1555" w:type="dxa"/>
          </w:tcPr>
          <w:p w14:paraId="6951D663" w14:textId="77777777" w:rsidR="008B729B" w:rsidRPr="00EC67C1" w:rsidRDefault="008B729B" w:rsidP="00F6616B">
            <w:pPr>
              <w:rPr>
                <w:rFonts w:ascii="ＭＳ 明朝" w:eastAsia="ＭＳ 明朝" w:hAnsi="ＭＳ 明朝"/>
              </w:rPr>
            </w:pPr>
          </w:p>
        </w:tc>
        <w:tc>
          <w:tcPr>
            <w:tcW w:w="3969" w:type="dxa"/>
          </w:tcPr>
          <w:p w14:paraId="0B6FE0A5" w14:textId="633942FE" w:rsidR="008B729B" w:rsidRPr="00EC67C1" w:rsidRDefault="00026493" w:rsidP="008B729B">
            <w:pPr>
              <w:jc w:val="center"/>
              <w:rPr>
                <w:rFonts w:ascii="ＭＳ 明朝" w:eastAsia="ＭＳ 明朝" w:hAnsi="ＭＳ 明朝"/>
              </w:rPr>
            </w:pPr>
            <w:r>
              <w:rPr>
                <w:rFonts w:ascii="ＭＳ 明朝" w:eastAsia="ＭＳ 明朝" w:hAnsi="ＭＳ 明朝" w:hint="eastAsia"/>
              </w:rPr>
              <w:t>教育課程</w:t>
            </w:r>
          </w:p>
        </w:tc>
        <w:tc>
          <w:tcPr>
            <w:tcW w:w="4104" w:type="dxa"/>
          </w:tcPr>
          <w:p w14:paraId="5E09D150" w14:textId="26CBF978" w:rsidR="008B729B" w:rsidRPr="00EC67C1" w:rsidRDefault="00026493" w:rsidP="008B729B">
            <w:pPr>
              <w:jc w:val="center"/>
              <w:rPr>
                <w:rFonts w:ascii="ＭＳ 明朝" w:eastAsia="ＭＳ 明朝" w:hAnsi="ＭＳ 明朝"/>
              </w:rPr>
            </w:pPr>
            <w:r>
              <w:rPr>
                <w:rFonts w:ascii="ＭＳ 明朝" w:eastAsia="ＭＳ 明朝" w:hAnsi="ＭＳ 明朝" w:hint="eastAsia"/>
              </w:rPr>
              <w:t>授業改善</w:t>
            </w:r>
          </w:p>
        </w:tc>
      </w:tr>
      <w:tr w:rsidR="00EC67C1" w:rsidRPr="00EC67C1" w14:paraId="5BF0338E" w14:textId="77777777" w:rsidTr="000D2A97">
        <w:tc>
          <w:tcPr>
            <w:tcW w:w="1555" w:type="dxa"/>
            <w:vAlign w:val="center"/>
          </w:tcPr>
          <w:p w14:paraId="2E087104" w14:textId="10CC211A" w:rsidR="00FF79B5" w:rsidRPr="00EC67C1" w:rsidRDefault="00026493" w:rsidP="000D2A97">
            <w:pPr>
              <w:jc w:val="center"/>
              <w:rPr>
                <w:rFonts w:ascii="ＭＳ 明朝" w:eastAsia="ＭＳ 明朝" w:hAnsi="ＭＳ 明朝"/>
              </w:rPr>
            </w:pPr>
            <w:bookmarkStart w:id="0" w:name="_Hlk188351123"/>
            <w:r>
              <w:rPr>
                <w:rFonts w:ascii="ＭＳ 明朝" w:eastAsia="ＭＳ 明朝" w:hAnsi="ＭＳ 明朝" w:hint="eastAsia"/>
              </w:rPr>
              <w:t>編成</w:t>
            </w:r>
            <w:r w:rsidR="000D2A97">
              <w:rPr>
                <w:rFonts w:ascii="ＭＳ 明朝" w:eastAsia="ＭＳ 明朝" w:hAnsi="ＭＳ 明朝" w:hint="eastAsia"/>
              </w:rPr>
              <w:t>・</w:t>
            </w:r>
            <w:r>
              <w:rPr>
                <w:rFonts w:ascii="ＭＳ 明朝" w:eastAsia="ＭＳ 明朝" w:hAnsi="ＭＳ 明朝" w:hint="eastAsia"/>
              </w:rPr>
              <w:t>計画</w:t>
            </w:r>
          </w:p>
        </w:tc>
        <w:tc>
          <w:tcPr>
            <w:tcW w:w="3969" w:type="dxa"/>
            <w:tcBorders>
              <w:bottom w:val="single" w:sz="4" w:space="0" w:color="auto"/>
            </w:tcBorders>
          </w:tcPr>
          <w:p w14:paraId="475E8AAE" w14:textId="1717A7B3" w:rsidR="00E964F7" w:rsidRPr="00406584" w:rsidRDefault="00026493" w:rsidP="00E964F7">
            <w:pPr>
              <w:jc w:val="left"/>
              <w:rPr>
                <w:rFonts w:ascii="ＭＳ 明朝" w:eastAsia="ＭＳ 明朝" w:hAnsi="ＭＳ 明朝"/>
                <w:color w:val="FF0000"/>
              </w:rPr>
            </w:pPr>
            <w:r w:rsidRPr="00406584">
              <w:rPr>
                <w:rFonts w:ascii="ＭＳ 明朝" w:eastAsia="ＭＳ 明朝" w:hAnsi="ＭＳ 明朝" w:hint="eastAsia"/>
                <w:color w:val="FF0000"/>
              </w:rPr>
              <w:t>＜課題・問題点＞</w:t>
            </w:r>
          </w:p>
          <w:p w14:paraId="0BE7671A" w14:textId="77777777" w:rsidR="00026493" w:rsidRPr="00406584" w:rsidRDefault="00026493" w:rsidP="00E964F7">
            <w:pPr>
              <w:jc w:val="left"/>
              <w:rPr>
                <w:rFonts w:ascii="ＭＳ 明朝" w:eastAsia="ＭＳ 明朝" w:hAnsi="ＭＳ 明朝"/>
                <w:color w:val="FF0000"/>
              </w:rPr>
            </w:pPr>
          </w:p>
          <w:p w14:paraId="721D2866" w14:textId="77777777" w:rsidR="00026493" w:rsidRPr="00406584" w:rsidRDefault="00026493" w:rsidP="00E964F7">
            <w:pPr>
              <w:jc w:val="left"/>
              <w:rPr>
                <w:rFonts w:ascii="ＭＳ 明朝" w:eastAsia="ＭＳ 明朝" w:hAnsi="ＭＳ 明朝"/>
                <w:color w:val="FF0000"/>
              </w:rPr>
            </w:pPr>
          </w:p>
          <w:p w14:paraId="7F1F8C09" w14:textId="77777777" w:rsidR="000D2A97" w:rsidRPr="00406584" w:rsidRDefault="000D2A97" w:rsidP="00E964F7">
            <w:pPr>
              <w:jc w:val="left"/>
              <w:rPr>
                <w:rFonts w:ascii="ＭＳ 明朝" w:eastAsia="ＭＳ 明朝" w:hAnsi="ＭＳ 明朝"/>
                <w:color w:val="FF0000"/>
              </w:rPr>
            </w:pPr>
          </w:p>
          <w:p w14:paraId="1F015E54" w14:textId="77777777" w:rsidR="00026493" w:rsidRPr="00406584" w:rsidRDefault="00026493" w:rsidP="00E964F7">
            <w:pPr>
              <w:jc w:val="left"/>
              <w:rPr>
                <w:rFonts w:ascii="ＭＳ 明朝" w:eastAsia="ＭＳ 明朝" w:hAnsi="ＭＳ 明朝"/>
                <w:color w:val="FF0000"/>
              </w:rPr>
            </w:pPr>
          </w:p>
          <w:p w14:paraId="39E13134" w14:textId="77777777" w:rsidR="00026493" w:rsidRPr="00406584" w:rsidRDefault="00026493" w:rsidP="00E964F7">
            <w:pPr>
              <w:jc w:val="left"/>
              <w:rPr>
                <w:rFonts w:ascii="ＭＳ 明朝" w:eastAsia="ＭＳ 明朝" w:hAnsi="ＭＳ 明朝"/>
                <w:color w:val="FF0000"/>
              </w:rPr>
            </w:pPr>
            <w:r w:rsidRPr="00406584">
              <w:rPr>
                <w:rFonts w:ascii="ＭＳ 明朝" w:eastAsia="ＭＳ 明朝" w:hAnsi="ＭＳ 明朝" w:hint="eastAsia"/>
                <w:color w:val="FF0000"/>
              </w:rPr>
              <w:t>＜改善・対応策＞</w:t>
            </w:r>
          </w:p>
          <w:p w14:paraId="41F77BE2" w14:textId="77777777" w:rsidR="00026493" w:rsidRPr="00406584" w:rsidRDefault="00026493" w:rsidP="00E964F7">
            <w:pPr>
              <w:jc w:val="left"/>
              <w:rPr>
                <w:rFonts w:ascii="ＭＳ 明朝" w:eastAsia="ＭＳ 明朝" w:hAnsi="ＭＳ 明朝"/>
                <w:color w:val="FF0000"/>
              </w:rPr>
            </w:pPr>
          </w:p>
          <w:p w14:paraId="324F27C1" w14:textId="77777777" w:rsidR="00026493" w:rsidRPr="00406584" w:rsidRDefault="00026493" w:rsidP="00E964F7">
            <w:pPr>
              <w:jc w:val="left"/>
              <w:rPr>
                <w:rFonts w:ascii="ＭＳ 明朝" w:eastAsia="ＭＳ 明朝" w:hAnsi="ＭＳ 明朝"/>
                <w:color w:val="FF0000"/>
              </w:rPr>
            </w:pPr>
          </w:p>
          <w:p w14:paraId="367287F8" w14:textId="77777777" w:rsidR="00026493" w:rsidRPr="00406584" w:rsidRDefault="00026493" w:rsidP="00E964F7">
            <w:pPr>
              <w:jc w:val="left"/>
              <w:rPr>
                <w:rFonts w:ascii="ＭＳ 明朝" w:eastAsia="ＭＳ 明朝" w:hAnsi="ＭＳ 明朝"/>
                <w:color w:val="FF0000"/>
              </w:rPr>
            </w:pPr>
          </w:p>
          <w:p w14:paraId="14E4811F" w14:textId="2998DA98" w:rsidR="00026493" w:rsidRPr="00406584" w:rsidRDefault="00026493" w:rsidP="00E964F7">
            <w:pPr>
              <w:jc w:val="left"/>
              <w:rPr>
                <w:rFonts w:ascii="ＭＳ 明朝" w:eastAsia="ＭＳ 明朝" w:hAnsi="ＭＳ 明朝"/>
                <w:color w:val="FF0000"/>
              </w:rPr>
            </w:pPr>
          </w:p>
        </w:tc>
        <w:tc>
          <w:tcPr>
            <w:tcW w:w="4104" w:type="dxa"/>
            <w:tcBorders>
              <w:bottom w:val="single" w:sz="4" w:space="0" w:color="auto"/>
            </w:tcBorders>
          </w:tcPr>
          <w:p w14:paraId="07CA943A" w14:textId="01F3CF52" w:rsidR="007F05BC" w:rsidRPr="00406584" w:rsidRDefault="00026493" w:rsidP="00E964F7">
            <w:pPr>
              <w:jc w:val="left"/>
              <w:rPr>
                <w:rFonts w:ascii="ＭＳ 明朝" w:eastAsia="ＭＳ 明朝" w:hAnsi="ＭＳ 明朝"/>
                <w:color w:val="FF0000"/>
              </w:rPr>
            </w:pPr>
            <w:r w:rsidRPr="00406584">
              <w:rPr>
                <w:rFonts w:ascii="ＭＳ 明朝" w:eastAsia="ＭＳ 明朝" w:hAnsi="ＭＳ 明朝" w:hint="eastAsia"/>
                <w:color w:val="FF0000"/>
              </w:rPr>
              <w:t>＜課題・問題点＞</w:t>
            </w:r>
          </w:p>
          <w:p w14:paraId="359BD0DB" w14:textId="77777777" w:rsidR="00E964F7" w:rsidRPr="00406584" w:rsidRDefault="00E964F7" w:rsidP="00E964F7">
            <w:pPr>
              <w:jc w:val="left"/>
              <w:rPr>
                <w:rFonts w:ascii="ＭＳ 明朝" w:eastAsia="ＭＳ 明朝" w:hAnsi="ＭＳ 明朝"/>
                <w:color w:val="FF0000"/>
              </w:rPr>
            </w:pPr>
          </w:p>
          <w:p w14:paraId="3A47C813" w14:textId="77777777" w:rsidR="00E964F7" w:rsidRPr="00406584" w:rsidRDefault="00E964F7" w:rsidP="00E964F7">
            <w:pPr>
              <w:jc w:val="left"/>
              <w:rPr>
                <w:rFonts w:ascii="ＭＳ 明朝" w:eastAsia="ＭＳ 明朝" w:hAnsi="ＭＳ 明朝"/>
                <w:color w:val="FF0000"/>
              </w:rPr>
            </w:pPr>
          </w:p>
          <w:p w14:paraId="1C2E116B" w14:textId="77777777" w:rsidR="000D2A97" w:rsidRPr="00406584" w:rsidRDefault="000D2A97" w:rsidP="00E964F7">
            <w:pPr>
              <w:jc w:val="left"/>
              <w:rPr>
                <w:rFonts w:ascii="ＭＳ 明朝" w:eastAsia="ＭＳ 明朝" w:hAnsi="ＭＳ 明朝"/>
                <w:color w:val="FF0000"/>
              </w:rPr>
            </w:pPr>
          </w:p>
          <w:p w14:paraId="03272368" w14:textId="77777777" w:rsidR="00026493" w:rsidRPr="00406584" w:rsidRDefault="00026493" w:rsidP="00E964F7">
            <w:pPr>
              <w:jc w:val="left"/>
              <w:rPr>
                <w:rFonts w:ascii="ＭＳ 明朝" w:eastAsia="ＭＳ 明朝" w:hAnsi="ＭＳ 明朝"/>
                <w:color w:val="FF0000"/>
              </w:rPr>
            </w:pPr>
          </w:p>
          <w:p w14:paraId="6BE9A096" w14:textId="77777777" w:rsidR="00E964F7" w:rsidRPr="00406584" w:rsidRDefault="00E964F7" w:rsidP="00E964F7">
            <w:pPr>
              <w:jc w:val="left"/>
              <w:rPr>
                <w:rFonts w:ascii="ＭＳ 明朝" w:eastAsia="ＭＳ 明朝" w:hAnsi="ＭＳ 明朝"/>
                <w:color w:val="FF0000"/>
              </w:rPr>
            </w:pPr>
            <w:r w:rsidRPr="00406584">
              <w:rPr>
                <w:rFonts w:ascii="ＭＳ 明朝" w:eastAsia="ＭＳ 明朝" w:hAnsi="ＭＳ 明朝" w:hint="eastAsia"/>
                <w:color w:val="FF0000"/>
              </w:rPr>
              <w:t>＜</w:t>
            </w:r>
            <w:r w:rsidR="00026493" w:rsidRPr="00406584">
              <w:rPr>
                <w:rFonts w:ascii="ＭＳ 明朝" w:eastAsia="ＭＳ 明朝" w:hAnsi="ＭＳ 明朝" w:hint="eastAsia"/>
                <w:color w:val="FF0000"/>
              </w:rPr>
              <w:t>改善・</w:t>
            </w:r>
            <w:r w:rsidRPr="00406584">
              <w:rPr>
                <w:rFonts w:ascii="ＭＳ 明朝" w:eastAsia="ＭＳ 明朝" w:hAnsi="ＭＳ 明朝" w:hint="eastAsia"/>
                <w:color w:val="FF0000"/>
              </w:rPr>
              <w:t>対応策＞</w:t>
            </w:r>
          </w:p>
          <w:p w14:paraId="4C9F1F7C" w14:textId="77777777" w:rsidR="00026493" w:rsidRPr="00406584" w:rsidRDefault="00026493" w:rsidP="00E964F7">
            <w:pPr>
              <w:jc w:val="left"/>
              <w:rPr>
                <w:rFonts w:ascii="ＭＳ 明朝" w:eastAsia="ＭＳ 明朝" w:hAnsi="ＭＳ 明朝"/>
                <w:color w:val="FF0000"/>
              </w:rPr>
            </w:pPr>
          </w:p>
          <w:p w14:paraId="65529107" w14:textId="77777777" w:rsidR="00026493" w:rsidRPr="00406584" w:rsidRDefault="00026493" w:rsidP="00E964F7">
            <w:pPr>
              <w:jc w:val="left"/>
              <w:rPr>
                <w:rFonts w:ascii="ＭＳ 明朝" w:eastAsia="ＭＳ 明朝" w:hAnsi="ＭＳ 明朝"/>
                <w:color w:val="FF0000"/>
              </w:rPr>
            </w:pPr>
          </w:p>
          <w:p w14:paraId="36A1E96C" w14:textId="77777777" w:rsidR="00026493" w:rsidRPr="00406584" w:rsidRDefault="00026493" w:rsidP="00E964F7">
            <w:pPr>
              <w:jc w:val="left"/>
              <w:rPr>
                <w:rFonts w:ascii="ＭＳ 明朝" w:eastAsia="ＭＳ 明朝" w:hAnsi="ＭＳ 明朝"/>
                <w:color w:val="FF0000"/>
              </w:rPr>
            </w:pPr>
          </w:p>
          <w:p w14:paraId="1D3A2D7F" w14:textId="125840F4" w:rsidR="00026493" w:rsidRPr="00406584" w:rsidRDefault="00026493" w:rsidP="00E964F7">
            <w:pPr>
              <w:jc w:val="left"/>
              <w:rPr>
                <w:rFonts w:ascii="ＭＳ 明朝" w:eastAsia="ＭＳ 明朝" w:hAnsi="ＭＳ 明朝"/>
                <w:color w:val="FF0000"/>
              </w:rPr>
            </w:pPr>
          </w:p>
        </w:tc>
      </w:tr>
      <w:bookmarkEnd w:id="0"/>
      <w:tr w:rsidR="00026493" w:rsidRPr="00EC67C1" w14:paraId="51323E27" w14:textId="77777777" w:rsidTr="000D2A97">
        <w:tc>
          <w:tcPr>
            <w:tcW w:w="1555" w:type="dxa"/>
            <w:tcBorders>
              <w:bottom w:val="double" w:sz="4" w:space="0" w:color="auto"/>
            </w:tcBorders>
            <w:vAlign w:val="center"/>
          </w:tcPr>
          <w:p w14:paraId="4B726548" w14:textId="0715CD4A" w:rsidR="00026493" w:rsidRPr="00EC67C1" w:rsidRDefault="00026493" w:rsidP="000D2A97">
            <w:pPr>
              <w:jc w:val="center"/>
              <w:rPr>
                <w:rFonts w:ascii="ＭＳ 明朝" w:eastAsia="ＭＳ 明朝" w:hAnsi="ＭＳ 明朝"/>
              </w:rPr>
            </w:pPr>
            <w:r>
              <w:rPr>
                <w:rFonts w:ascii="ＭＳ 明朝" w:eastAsia="ＭＳ 明朝" w:hAnsi="ＭＳ 明朝" w:hint="eastAsia"/>
              </w:rPr>
              <w:t>評価</w:t>
            </w:r>
            <w:r w:rsidR="000D2A97">
              <w:rPr>
                <w:rFonts w:ascii="ＭＳ 明朝" w:eastAsia="ＭＳ 明朝" w:hAnsi="ＭＳ 明朝" w:hint="eastAsia"/>
              </w:rPr>
              <w:t>・</w:t>
            </w:r>
            <w:r>
              <w:rPr>
                <w:rFonts w:ascii="ＭＳ 明朝" w:eastAsia="ＭＳ 明朝" w:hAnsi="ＭＳ 明朝" w:hint="eastAsia"/>
              </w:rPr>
              <w:t>改善</w:t>
            </w:r>
          </w:p>
        </w:tc>
        <w:tc>
          <w:tcPr>
            <w:tcW w:w="3969" w:type="dxa"/>
            <w:tcBorders>
              <w:bottom w:val="double" w:sz="4" w:space="0" w:color="auto"/>
            </w:tcBorders>
          </w:tcPr>
          <w:p w14:paraId="4C824AFB" w14:textId="77777777" w:rsidR="00026493" w:rsidRPr="00406584" w:rsidRDefault="00026493" w:rsidP="00026493">
            <w:pPr>
              <w:jc w:val="left"/>
              <w:rPr>
                <w:rFonts w:ascii="ＭＳ 明朝" w:eastAsia="ＭＳ 明朝" w:hAnsi="ＭＳ 明朝"/>
                <w:color w:val="FF0000"/>
              </w:rPr>
            </w:pPr>
            <w:r w:rsidRPr="00406584">
              <w:rPr>
                <w:rFonts w:ascii="ＭＳ 明朝" w:eastAsia="ＭＳ 明朝" w:hAnsi="ＭＳ 明朝" w:hint="eastAsia"/>
                <w:color w:val="FF0000"/>
              </w:rPr>
              <w:t>＜課題・問題点＞</w:t>
            </w:r>
          </w:p>
          <w:p w14:paraId="3D8361B7" w14:textId="77777777" w:rsidR="00026493" w:rsidRPr="00406584" w:rsidRDefault="00026493" w:rsidP="00026493">
            <w:pPr>
              <w:jc w:val="left"/>
              <w:rPr>
                <w:rFonts w:ascii="ＭＳ 明朝" w:eastAsia="ＭＳ 明朝" w:hAnsi="ＭＳ 明朝"/>
                <w:color w:val="FF0000"/>
              </w:rPr>
            </w:pPr>
          </w:p>
          <w:p w14:paraId="74487DD9" w14:textId="77777777" w:rsidR="00026493" w:rsidRPr="00406584" w:rsidRDefault="00026493" w:rsidP="00026493">
            <w:pPr>
              <w:jc w:val="left"/>
              <w:rPr>
                <w:rFonts w:ascii="ＭＳ 明朝" w:eastAsia="ＭＳ 明朝" w:hAnsi="ＭＳ 明朝"/>
                <w:color w:val="FF0000"/>
              </w:rPr>
            </w:pPr>
          </w:p>
          <w:p w14:paraId="05AB745F" w14:textId="77777777" w:rsidR="000D2A97" w:rsidRPr="00406584" w:rsidRDefault="000D2A97" w:rsidP="00026493">
            <w:pPr>
              <w:jc w:val="left"/>
              <w:rPr>
                <w:rFonts w:ascii="ＭＳ 明朝" w:eastAsia="ＭＳ 明朝" w:hAnsi="ＭＳ 明朝"/>
                <w:color w:val="FF0000"/>
              </w:rPr>
            </w:pPr>
          </w:p>
          <w:p w14:paraId="1C10DBE7" w14:textId="77777777" w:rsidR="00026493" w:rsidRPr="00406584" w:rsidRDefault="00026493" w:rsidP="00026493">
            <w:pPr>
              <w:jc w:val="left"/>
              <w:rPr>
                <w:rFonts w:ascii="ＭＳ 明朝" w:eastAsia="ＭＳ 明朝" w:hAnsi="ＭＳ 明朝"/>
                <w:color w:val="FF0000"/>
              </w:rPr>
            </w:pPr>
          </w:p>
          <w:p w14:paraId="4DD10050" w14:textId="77777777" w:rsidR="00026493" w:rsidRPr="00406584" w:rsidRDefault="00026493" w:rsidP="00026493">
            <w:pPr>
              <w:jc w:val="left"/>
              <w:rPr>
                <w:rFonts w:ascii="ＭＳ 明朝" w:eastAsia="ＭＳ 明朝" w:hAnsi="ＭＳ 明朝"/>
                <w:color w:val="FF0000"/>
              </w:rPr>
            </w:pPr>
            <w:r w:rsidRPr="00406584">
              <w:rPr>
                <w:rFonts w:ascii="ＭＳ 明朝" w:eastAsia="ＭＳ 明朝" w:hAnsi="ＭＳ 明朝" w:hint="eastAsia"/>
                <w:color w:val="FF0000"/>
              </w:rPr>
              <w:t>＜改善・対応策＞</w:t>
            </w:r>
          </w:p>
          <w:p w14:paraId="6605DD45" w14:textId="77777777" w:rsidR="00026493" w:rsidRPr="00406584" w:rsidRDefault="00026493" w:rsidP="00026493">
            <w:pPr>
              <w:jc w:val="left"/>
              <w:rPr>
                <w:rFonts w:ascii="ＭＳ 明朝" w:eastAsia="ＭＳ 明朝" w:hAnsi="ＭＳ 明朝"/>
                <w:color w:val="FF0000"/>
              </w:rPr>
            </w:pPr>
          </w:p>
          <w:p w14:paraId="0A06829A" w14:textId="77777777" w:rsidR="00026493" w:rsidRPr="00406584" w:rsidRDefault="00026493" w:rsidP="00026493">
            <w:pPr>
              <w:jc w:val="left"/>
              <w:rPr>
                <w:rFonts w:ascii="ＭＳ 明朝" w:eastAsia="ＭＳ 明朝" w:hAnsi="ＭＳ 明朝"/>
                <w:color w:val="FF0000"/>
              </w:rPr>
            </w:pPr>
          </w:p>
          <w:p w14:paraId="36CCFBF4" w14:textId="77777777" w:rsidR="00026493" w:rsidRPr="00406584" w:rsidRDefault="00026493" w:rsidP="00026493">
            <w:pPr>
              <w:jc w:val="left"/>
              <w:rPr>
                <w:rFonts w:ascii="ＭＳ 明朝" w:eastAsia="ＭＳ 明朝" w:hAnsi="ＭＳ 明朝"/>
                <w:color w:val="FF0000"/>
              </w:rPr>
            </w:pPr>
          </w:p>
          <w:p w14:paraId="7EA462B4" w14:textId="763E3B9F" w:rsidR="00026493" w:rsidRPr="00406584" w:rsidRDefault="00026493" w:rsidP="00026493">
            <w:pPr>
              <w:jc w:val="left"/>
              <w:rPr>
                <w:rFonts w:ascii="ＭＳ 明朝" w:eastAsia="ＭＳ 明朝" w:hAnsi="ＭＳ 明朝"/>
                <w:color w:val="FF0000"/>
              </w:rPr>
            </w:pPr>
          </w:p>
        </w:tc>
        <w:tc>
          <w:tcPr>
            <w:tcW w:w="4104" w:type="dxa"/>
            <w:tcBorders>
              <w:bottom w:val="double" w:sz="4" w:space="0" w:color="auto"/>
            </w:tcBorders>
          </w:tcPr>
          <w:p w14:paraId="705734A6" w14:textId="77777777" w:rsidR="00026493" w:rsidRPr="00406584" w:rsidRDefault="00026493" w:rsidP="00026493">
            <w:pPr>
              <w:jc w:val="left"/>
              <w:rPr>
                <w:rFonts w:ascii="ＭＳ 明朝" w:eastAsia="ＭＳ 明朝" w:hAnsi="ＭＳ 明朝"/>
                <w:color w:val="FF0000"/>
              </w:rPr>
            </w:pPr>
            <w:r w:rsidRPr="00406584">
              <w:rPr>
                <w:rFonts w:ascii="ＭＳ 明朝" w:eastAsia="ＭＳ 明朝" w:hAnsi="ＭＳ 明朝" w:hint="eastAsia"/>
                <w:color w:val="FF0000"/>
              </w:rPr>
              <w:t>＜課題・問題点＞</w:t>
            </w:r>
          </w:p>
          <w:p w14:paraId="5C8BC3E8" w14:textId="77777777" w:rsidR="00026493" w:rsidRPr="00406584" w:rsidRDefault="00026493" w:rsidP="00026493">
            <w:pPr>
              <w:jc w:val="left"/>
              <w:rPr>
                <w:rFonts w:ascii="ＭＳ 明朝" w:eastAsia="ＭＳ 明朝" w:hAnsi="ＭＳ 明朝"/>
                <w:color w:val="FF0000"/>
              </w:rPr>
            </w:pPr>
          </w:p>
          <w:p w14:paraId="78E78201" w14:textId="77777777" w:rsidR="00026493" w:rsidRPr="00406584" w:rsidRDefault="00026493" w:rsidP="00026493">
            <w:pPr>
              <w:jc w:val="left"/>
              <w:rPr>
                <w:rFonts w:ascii="ＭＳ 明朝" w:eastAsia="ＭＳ 明朝" w:hAnsi="ＭＳ 明朝"/>
                <w:color w:val="FF0000"/>
              </w:rPr>
            </w:pPr>
          </w:p>
          <w:p w14:paraId="0A478BB7" w14:textId="77777777" w:rsidR="000D2A97" w:rsidRPr="00406584" w:rsidRDefault="000D2A97" w:rsidP="00026493">
            <w:pPr>
              <w:jc w:val="left"/>
              <w:rPr>
                <w:rFonts w:ascii="ＭＳ 明朝" w:eastAsia="ＭＳ 明朝" w:hAnsi="ＭＳ 明朝"/>
                <w:color w:val="FF0000"/>
              </w:rPr>
            </w:pPr>
          </w:p>
          <w:p w14:paraId="647361B0" w14:textId="77777777" w:rsidR="00026493" w:rsidRPr="00406584" w:rsidRDefault="00026493" w:rsidP="00026493">
            <w:pPr>
              <w:jc w:val="left"/>
              <w:rPr>
                <w:rFonts w:ascii="ＭＳ 明朝" w:eastAsia="ＭＳ 明朝" w:hAnsi="ＭＳ 明朝"/>
                <w:color w:val="FF0000"/>
              </w:rPr>
            </w:pPr>
          </w:p>
          <w:p w14:paraId="39778A8F" w14:textId="77777777" w:rsidR="00026493" w:rsidRPr="00406584" w:rsidRDefault="00026493" w:rsidP="00026493">
            <w:pPr>
              <w:jc w:val="left"/>
              <w:rPr>
                <w:rFonts w:ascii="ＭＳ 明朝" w:eastAsia="ＭＳ 明朝" w:hAnsi="ＭＳ 明朝"/>
                <w:color w:val="FF0000"/>
              </w:rPr>
            </w:pPr>
            <w:r w:rsidRPr="00406584">
              <w:rPr>
                <w:rFonts w:ascii="ＭＳ 明朝" w:eastAsia="ＭＳ 明朝" w:hAnsi="ＭＳ 明朝" w:hint="eastAsia"/>
                <w:color w:val="FF0000"/>
              </w:rPr>
              <w:t>＜改善・対応策＞</w:t>
            </w:r>
          </w:p>
          <w:p w14:paraId="3A0B5FD3" w14:textId="77777777" w:rsidR="00026493" w:rsidRPr="00406584" w:rsidRDefault="00026493" w:rsidP="00026493">
            <w:pPr>
              <w:jc w:val="left"/>
              <w:rPr>
                <w:rFonts w:ascii="ＭＳ 明朝" w:eastAsia="ＭＳ 明朝" w:hAnsi="ＭＳ 明朝"/>
                <w:color w:val="FF0000"/>
              </w:rPr>
            </w:pPr>
          </w:p>
          <w:p w14:paraId="6167ED41" w14:textId="77777777" w:rsidR="00026493" w:rsidRPr="00406584" w:rsidRDefault="00026493" w:rsidP="00026493">
            <w:pPr>
              <w:jc w:val="left"/>
              <w:rPr>
                <w:rFonts w:ascii="ＭＳ 明朝" w:eastAsia="ＭＳ 明朝" w:hAnsi="ＭＳ 明朝"/>
                <w:color w:val="FF0000"/>
              </w:rPr>
            </w:pPr>
          </w:p>
          <w:p w14:paraId="6B05BB04" w14:textId="77777777" w:rsidR="00026493" w:rsidRPr="00406584" w:rsidRDefault="00026493" w:rsidP="00026493">
            <w:pPr>
              <w:jc w:val="left"/>
              <w:rPr>
                <w:rFonts w:ascii="ＭＳ 明朝" w:eastAsia="ＭＳ 明朝" w:hAnsi="ＭＳ 明朝"/>
                <w:color w:val="FF0000"/>
              </w:rPr>
            </w:pPr>
          </w:p>
          <w:p w14:paraId="036B94A5" w14:textId="70EA8758" w:rsidR="00026493" w:rsidRPr="00406584" w:rsidRDefault="00026493" w:rsidP="00026493">
            <w:pPr>
              <w:jc w:val="left"/>
              <w:rPr>
                <w:rFonts w:ascii="ＭＳ 明朝" w:eastAsia="ＭＳ 明朝" w:hAnsi="ＭＳ 明朝"/>
                <w:color w:val="FF0000"/>
              </w:rPr>
            </w:pPr>
          </w:p>
        </w:tc>
      </w:tr>
      <w:tr w:rsidR="00026493" w:rsidRPr="00EC67C1" w14:paraId="65715CBF" w14:textId="77777777" w:rsidTr="000D2A97">
        <w:tc>
          <w:tcPr>
            <w:tcW w:w="1555" w:type="dxa"/>
            <w:tcBorders>
              <w:top w:val="double" w:sz="4" w:space="0" w:color="auto"/>
            </w:tcBorders>
            <w:vAlign w:val="center"/>
          </w:tcPr>
          <w:p w14:paraId="71299C17" w14:textId="23497744" w:rsidR="00026493" w:rsidRPr="00EC67C1" w:rsidRDefault="00026493" w:rsidP="000D2A97">
            <w:pPr>
              <w:jc w:val="center"/>
              <w:rPr>
                <w:rFonts w:ascii="ＭＳ 明朝" w:eastAsia="ＭＳ 明朝" w:hAnsi="ＭＳ 明朝"/>
              </w:rPr>
            </w:pPr>
            <w:r w:rsidRPr="00EC67C1">
              <w:rPr>
                <w:rFonts w:ascii="ＭＳ 明朝" w:eastAsia="ＭＳ 明朝" w:hAnsi="ＭＳ 明朝" w:hint="eastAsia"/>
              </w:rPr>
              <w:t>時間確保</w:t>
            </w:r>
          </w:p>
        </w:tc>
        <w:tc>
          <w:tcPr>
            <w:tcW w:w="3969" w:type="dxa"/>
            <w:tcBorders>
              <w:top w:val="double" w:sz="4" w:space="0" w:color="auto"/>
            </w:tcBorders>
          </w:tcPr>
          <w:p w14:paraId="5F3F4987" w14:textId="77777777" w:rsidR="00026493" w:rsidRPr="00406584" w:rsidRDefault="00026493" w:rsidP="00026493">
            <w:pPr>
              <w:jc w:val="left"/>
              <w:rPr>
                <w:rFonts w:ascii="ＭＳ 明朝" w:eastAsia="ＭＳ 明朝" w:hAnsi="ＭＳ 明朝"/>
                <w:color w:val="FF0000"/>
              </w:rPr>
            </w:pPr>
            <w:r w:rsidRPr="00406584">
              <w:rPr>
                <w:rFonts w:ascii="ＭＳ 明朝" w:eastAsia="ＭＳ 明朝" w:hAnsi="ＭＳ 明朝" w:hint="eastAsia"/>
                <w:color w:val="FF0000"/>
              </w:rPr>
              <w:t>＜課題・問題点＞</w:t>
            </w:r>
          </w:p>
          <w:p w14:paraId="19F4A487" w14:textId="77777777" w:rsidR="00026493" w:rsidRPr="00406584" w:rsidRDefault="00026493" w:rsidP="00026493">
            <w:pPr>
              <w:jc w:val="left"/>
              <w:rPr>
                <w:rFonts w:ascii="ＭＳ 明朝" w:eastAsia="ＭＳ 明朝" w:hAnsi="ＭＳ 明朝"/>
                <w:color w:val="FF0000"/>
              </w:rPr>
            </w:pPr>
          </w:p>
          <w:p w14:paraId="59588969" w14:textId="77777777" w:rsidR="00026493" w:rsidRDefault="00026493" w:rsidP="00026493">
            <w:pPr>
              <w:jc w:val="left"/>
              <w:rPr>
                <w:rFonts w:ascii="ＭＳ 明朝" w:eastAsia="ＭＳ 明朝" w:hAnsi="ＭＳ 明朝"/>
                <w:color w:val="FF0000"/>
              </w:rPr>
            </w:pPr>
          </w:p>
          <w:p w14:paraId="7891D342" w14:textId="77777777" w:rsidR="005110AA" w:rsidRPr="00406584" w:rsidRDefault="005110AA" w:rsidP="00026493">
            <w:pPr>
              <w:jc w:val="left"/>
              <w:rPr>
                <w:rFonts w:ascii="ＭＳ 明朝" w:eastAsia="ＭＳ 明朝" w:hAnsi="ＭＳ 明朝"/>
                <w:color w:val="FF0000"/>
              </w:rPr>
            </w:pPr>
          </w:p>
          <w:p w14:paraId="349C6E17" w14:textId="77777777" w:rsidR="00026493" w:rsidRPr="00406584" w:rsidRDefault="00026493" w:rsidP="00026493">
            <w:pPr>
              <w:jc w:val="left"/>
              <w:rPr>
                <w:rFonts w:ascii="ＭＳ 明朝" w:eastAsia="ＭＳ 明朝" w:hAnsi="ＭＳ 明朝"/>
                <w:color w:val="FF0000"/>
              </w:rPr>
            </w:pPr>
          </w:p>
          <w:p w14:paraId="7038463D" w14:textId="77777777" w:rsidR="00026493" w:rsidRPr="00406584" w:rsidRDefault="00026493" w:rsidP="00026493">
            <w:pPr>
              <w:jc w:val="left"/>
              <w:rPr>
                <w:rFonts w:ascii="ＭＳ 明朝" w:eastAsia="ＭＳ 明朝" w:hAnsi="ＭＳ 明朝"/>
                <w:color w:val="FF0000"/>
              </w:rPr>
            </w:pPr>
            <w:r w:rsidRPr="00406584">
              <w:rPr>
                <w:rFonts w:ascii="ＭＳ 明朝" w:eastAsia="ＭＳ 明朝" w:hAnsi="ＭＳ 明朝" w:hint="eastAsia"/>
                <w:color w:val="FF0000"/>
              </w:rPr>
              <w:t>＜改善・対応策＞</w:t>
            </w:r>
          </w:p>
          <w:p w14:paraId="39EB82DA" w14:textId="77777777" w:rsidR="00026493" w:rsidRDefault="00026493" w:rsidP="00026493">
            <w:pPr>
              <w:jc w:val="left"/>
              <w:rPr>
                <w:rFonts w:ascii="ＭＳ 明朝" w:eastAsia="ＭＳ 明朝" w:hAnsi="ＭＳ 明朝"/>
                <w:color w:val="FF0000"/>
              </w:rPr>
            </w:pPr>
          </w:p>
          <w:p w14:paraId="177CACB1" w14:textId="77777777" w:rsidR="005110AA" w:rsidRPr="00406584" w:rsidRDefault="005110AA" w:rsidP="00026493">
            <w:pPr>
              <w:jc w:val="left"/>
              <w:rPr>
                <w:rFonts w:ascii="ＭＳ 明朝" w:eastAsia="ＭＳ 明朝" w:hAnsi="ＭＳ 明朝"/>
                <w:color w:val="FF0000"/>
              </w:rPr>
            </w:pPr>
          </w:p>
          <w:p w14:paraId="144C8187" w14:textId="77777777" w:rsidR="00026493" w:rsidRPr="00406584" w:rsidRDefault="00026493" w:rsidP="00026493">
            <w:pPr>
              <w:jc w:val="left"/>
              <w:rPr>
                <w:rFonts w:ascii="ＭＳ 明朝" w:eastAsia="ＭＳ 明朝" w:hAnsi="ＭＳ 明朝"/>
                <w:color w:val="FF0000"/>
              </w:rPr>
            </w:pPr>
          </w:p>
          <w:p w14:paraId="6456187D" w14:textId="027F0DC1" w:rsidR="00026493" w:rsidRPr="00406584" w:rsidRDefault="00026493" w:rsidP="00026493">
            <w:pPr>
              <w:jc w:val="left"/>
              <w:rPr>
                <w:rFonts w:ascii="ＭＳ 明朝" w:eastAsia="ＭＳ 明朝" w:hAnsi="ＭＳ 明朝"/>
                <w:color w:val="FF0000"/>
              </w:rPr>
            </w:pPr>
          </w:p>
        </w:tc>
        <w:tc>
          <w:tcPr>
            <w:tcW w:w="4104" w:type="dxa"/>
            <w:tcBorders>
              <w:top w:val="double" w:sz="4" w:space="0" w:color="auto"/>
            </w:tcBorders>
          </w:tcPr>
          <w:p w14:paraId="079C123F" w14:textId="77777777" w:rsidR="00026493" w:rsidRPr="00406584" w:rsidRDefault="00026493" w:rsidP="00026493">
            <w:pPr>
              <w:jc w:val="left"/>
              <w:rPr>
                <w:rFonts w:ascii="ＭＳ 明朝" w:eastAsia="ＭＳ 明朝" w:hAnsi="ＭＳ 明朝"/>
                <w:color w:val="FF0000"/>
              </w:rPr>
            </w:pPr>
            <w:r w:rsidRPr="00406584">
              <w:rPr>
                <w:rFonts w:ascii="ＭＳ 明朝" w:eastAsia="ＭＳ 明朝" w:hAnsi="ＭＳ 明朝" w:hint="eastAsia"/>
                <w:color w:val="FF0000"/>
              </w:rPr>
              <w:t>＜課題・問題点＞</w:t>
            </w:r>
          </w:p>
          <w:p w14:paraId="0974A779" w14:textId="77777777" w:rsidR="00026493" w:rsidRPr="00406584" w:rsidRDefault="00026493" w:rsidP="00026493">
            <w:pPr>
              <w:jc w:val="left"/>
              <w:rPr>
                <w:rFonts w:ascii="ＭＳ 明朝" w:eastAsia="ＭＳ 明朝" w:hAnsi="ＭＳ 明朝"/>
                <w:color w:val="FF0000"/>
              </w:rPr>
            </w:pPr>
          </w:p>
          <w:p w14:paraId="5B49835B" w14:textId="77777777" w:rsidR="00026493" w:rsidRDefault="00026493" w:rsidP="00026493">
            <w:pPr>
              <w:jc w:val="left"/>
              <w:rPr>
                <w:rFonts w:ascii="ＭＳ 明朝" w:eastAsia="ＭＳ 明朝" w:hAnsi="ＭＳ 明朝"/>
                <w:color w:val="FF0000"/>
              </w:rPr>
            </w:pPr>
          </w:p>
          <w:p w14:paraId="1EFB1436" w14:textId="77777777" w:rsidR="005110AA" w:rsidRPr="00406584" w:rsidRDefault="005110AA" w:rsidP="00026493">
            <w:pPr>
              <w:jc w:val="left"/>
              <w:rPr>
                <w:rFonts w:ascii="ＭＳ 明朝" w:eastAsia="ＭＳ 明朝" w:hAnsi="ＭＳ 明朝"/>
                <w:color w:val="FF0000"/>
              </w:rPr>
            </w:pPr>
          </w:p>
          <w:p w14:paraId="2E410EF4" w14:textId="77777777" w:rsidR="00026493" w:rsidRPr="00406584" w:rsidRDefault="00026493" w:rsidP="00026493">
            <w:pPr>
              <w:jc w:val="left"/>
              <w:rPr>
                <w:rFonts w:ascii="ＭＳ 明朝" w:eastAsia="ＭＳ 明朝" w:hAnsi="ＭＳ 明朝"/>
                <w:color w:val="FF0000"/>
              </w:rPr>
            </w:pPr>
          </w:p>
          <w:p w14:paraId="10E778C4" w14:textId="77777777" w:rsidR="00026493" w:rsidRPr="00406584" w:rsidRDefault="00026493" w:rsidP="00026493">
            <w:pPr>
              <w:jc w:val="left"/>
              <w:rPr>
                <w:rFonts w:ascii="ＭＳ 明朝" w:eastAsia="ＭＳ 明朝" w:hAnsi="ＭＳ 明朝"/>
                <w:color w:val="FF0000"/>
              </w:rPr>
            </w:pPr>
            <w:r w:rsidRPr="00406584">
              <w:rPr>
                <w:rFonts w:ascii="ＭＳ 明朝" w:eastAsia="ＭＳ 明朝" w:hAnsi="ＭＳ 明朝" w:hint="eastAsia"/>
                <w:color w:val="FF0000"/>
              </w:rPr>
              <w:t>＜改善・対応策＞</w:t>
            </w:r>
          </w:p>
          <w:p w14:paraId="69E3A1B5" w14:textId="77777777" w:rsidR="00026493" w:rsidRPr="00406584" w:rsidRDefault="00026493" w:rsidP="00026493">
            <w:pPr>
              <w:jc w:val="left"/>
              <w:rPr>
                <w:rFonts w:ascii="ＭＳ 明朝" w:eastAsia="ＭＳ 明朝" w:hAnsi="ＭＳ 明朝"/>
                <w:color w:val="FF0000"/>
              </w:rPr>
            </w:pPr>
          </w:p>
          <w:p w14:paraId="5CBF911E" w14:textId="77777777" w:rsidR="00026493" w:rsidRDefault="00026493" w:rsidP="00026493">
            <w:pPr>
              <w:jc w:val="left"/>
              <w:rPr>
                <w:rFonts w:ascii="ＭＳ 明朝" w:eastAsia="ＭＳ 明朝" w:hAnsi="ＭＳ 明朝"/>
                <w:color w:val="FF0000"/>
              </w:rPr>
            </w:pPr>
          </w:p>
          <w:p w14:paraId="27785CEE" w14:textId="77777777" w:rsidR="005110AA" w:rsidRPr="00406584" w:rsidRDefault="005110AA" w:rsidP="00026493">
            <w:pPr>
              <w:jc w:val="left"/>
              <w:rPr>
                <w:rFonts w:ascii="ＭＳ 明朝" w:eastAsia="ＭＳ 明朝" w:hAnsi="ＭＳ 明朝"/>
                <w:color w:val="FF0000"/>
              </w:rPr>
            </w:pPr>
          </w:p>
          <w:p w14:paraId="55F6503F" w14:textId="5611E571" w:rsidR="00026493" w:rsidRPr="00406584" w:rsidRDefault="00026493" w:rsidP="00026493">
            <w:pPr>
              <w:jc w:val="left"/>
              <w:rPr>
                <w:rFonts w:ascii="ＭＳ 明朝" w:eastAsia="ＭＳ 明朝" w:hAnsi="ＭＳ 明朝"/>
                <w:color w:val="FF0000"/>
              </w:rPr>
            </w:pPr>
          </w:p>
        </w:tc>
      </w:tr>
    </w:tbl>
    <w:p w14:paraId="11E5C2F4" w14:textId="0CA35E22" w:rsidR="007B2E73" w:rsidRPr="00EC67C1" w:rsidRDefault="00FF79B5" w:rsidP="00F6616B">
      <w:pPr>
        <w:ind w:firstLineChars="200" w:firstLine="420"/>
        <w:rPr>
          <w:rFonts w:ascii="ＭＳ 明朝" w:eastAsia="ＭＳ 明朝" w:hAnsi="ＭＳ 明朝"/>
        </w:rPr>
      </w:pPr>
      <w:r w:rsidRPr="00EC67C1">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725EEE61" wp14:editId="7996C377">
                <wp:simplePos x="0" y="0"/>
                <wp:positionH relativeFrom="margin">
                  <wp:align>right</wp:align>
                </wp:positionH>
                <wp:positionV relativeFrom="paragraph">
                  <wp:posOffset>175896</wp:posOffset>
                </wp:positionV>
                <wp:extent cx="6101715" cy="323850"/>
                <wp:effectExtent l="0" t="0" r="13335" b="19050"/>
                <wp:wrapNone/>
                <wp:docPr id="189263632" name="テキスト ボックス 189263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323850"/>
                        </a:xfrm>
                        <a:prstGeom prst="rect">
                          <a:avLst/>
                        </a:prstGeom>
                        <a:solidFill>
                          <a:srgbClr val="FFFFFF"/>
                        </a:solidFill>
                        <a:ln w="12700">
                          <a:solidFill>
                            <a:srgbClr val="FF0000"/>
                          </a:solidFill>
                          <a:miter lim="800000"/>
                          <a:headEnd/>
                          <a:tailEnd/>
                        </a:ln>
                      </wps:spPr>
                      <wps:txbx>
                        <w:txbxContent>
                          <w:p w14:paraId="7F1890AA" w14:textId="4FA31ACA" w:rsidR="00FF79B5" w:rsidRPr="006A66FC" w:rsidRDefault="00FF79B5" w:rsidP="006A66FC">
                            <w:pPr>
                              <w:overflowPunct w:val="0"/>
                              <w:textAlignment w:val="baseline"/>
                              <w:rPr>
                                <w:rFonts w:ascii="ＭＳ 明朝" w:eastAsia="ＭＳ 明朝" w:hAnsi="ＭＳ 明朝" w:hint="eastAsia"/>
                                <w:color w:val="FF0000"/>
                                <w:spacing w:val="2"/>
                                <w:kern w:val="0"/>
                                <w:szCs w:val="21"/>
                              </w:rPr>
                            </w:pPr>
                            <w:r w:rsidRPr="00EC67C1">
                              <w:rPr>
                                <w:rFonts w:ascii="ＭＳ 明朝" w:eastAsia="ＭＳ 明朝" w:hAnsi="ＭＳ 明朝" w:cs="ＭＳ 明朝" w:hint="eastAsia"/>
                                <w:color w:val="FF0000"/>
                                <w:kern w:val="0"/>
                                <w:szCs w:val="21"/>
                              </w:rPr>
                              <w:t>※　資料の本文は、</w:t>
                            </w:r>
                            <w:r w:rsidRPr="00EC67C1">
                              <w:rPr>
                                <w:rFonts w:ascii="ＭＳ 明朝" w:eastAsia="ＭＳ 明朝" w:hAnsi="ＭＳ 明朝" w:cs="ＭＳ 明朝" w:hint="eastAsia"/>
                                <w:color w:val="FF0000"/>
                                <w:kern w:val="0"/>
                                <w:szCs w:val="21"/>
                                <w:u w:val="single"/>
                              </w:rPr>
                              <w:t>９ポイント以上の大きさ</w:t>
                            </w:r>
                            <w:r w:rsidRPr="00EC67C1">
                              <w:rPr>
                                <w:rFonts w:ascii="ＭＳ 明朝" w:eastAsia="ＭＳ 明朝" w:hAnsi="ＭＳ 明朝" w:cs="ＭＳ 明朝" w:hint="eastAsia"/>
                                <w:color w:val="FF0000"/>
                                <w:kern w:val="0"/>
                                <w:szCs w:val="21"/>
                              </w:rPr>
                              <w:t>で作成してください。</w:t>
                            </w:r>
                            <w:r w:rsidR="005110AA">
                              <w:rPr>
                                <w:rFonts w:ascii="ＭＳ 明朝" w:eastAsia="ＭＳ 明朝" w:hAnsi="ＭＳ 明朝" w:cs="ＭＳ 明朝" w:hint="eastAsia"/>
                                <w:color w:val="FF0000"/>
                                <w:kern w:val="0"/>
                                <w:szCs w:val="21"/>
                              </w:rPr>
                              <w:t>箇条書きにしてもよいです。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25EEE61" id="テキスト ボックス 189263632" o:spid="_x0000_s1028" type="#_x0000_t202" style="position:absolute;left:0;text-align:left;margin-left:429.25pt;margin-top:13.85pt;width:480.45pt;height:2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" strokecolor="red" strokeweight="1pt">
                <v:textbox>
                  <w:txbxContent>
                    <w:p w14:paraId="7F1890AA" w14:textId="4FA31ACA" w:rsidR="00FF79B5" w:rsidRPr="006A66FC" w:rsidRDefault="00FF79B5" w:rsidP="006A66FC">
                      <w:pPr>
                        <w:overflowPunct w:val="0"/>
                        <w:textAlignment w:val="baseline"/>
                        <w:rPr>
                          <w:rFonts w:ascii="ＭＳ 明朝" w:eastAsia="ＭＳ 明朝" w:hAnsi="ＭＳ 明朝" w:hint="eastAsia"/>
                          <w:color w:val="FF0000"/>
                          <w:spacing w:val="2"/>
                          <w:kern w:val="0"/>
                          <w:szCs w:val="21"/>
                        </w:rPr>
                      </w:pPr>
                      <w:r w:rsidRPr="00EC67C1">
                        <w:rPr>
                          <w:rFonts w:ascii="ＭＳ 明朝" w:eastAsia="ＭＳ 明朝" w:hAnsi="ＭＳ 明朝" w:cs="ＭＳ 明朝" w:hint="eastAsia"/>
                          <w:color w:val="FF0000"/>
                          <w:kern w:val="0"/>
                          <w:szCs w:val="21"/>
                        </w:rPr>
                        <w:t>※　資料の本文は、</w:t>
                      </w:r>
                      <w:r w:rsidRPr="00EC67C1">
                        <w:rPr>
                          <w:rFonts w:ascii="ＭＳ 明朝" w:eastAsia="ＭＳ 明朝" w:hAnsi="ＭＳ 明朝" w:cs="ＭＳ 明朝" w:hint="eastAsia"/>
                          <w:color w:val="FF0000"/>
                          <w:kern w:val="0"/>
                          <w:szCs w:val="21"/>
                          <w:u w:val="single"/>
                        </w:rPr>
                        <w:t>９ポイント以上の大きさ</w:t>
                      </w:r>
                      <w:r w:rsidRPr="00EC67C1">
                        <w:rPr>
                          <w:rFonts w:ascii="ＭＳ 明朝" w:eastAsia="ＭＳ 明朝" w:hAnsi="ＭＳ 明朝" w:cs="ＭＳ 明朝" w:hint="eastAsia"/>
                          <w:color w:val="FF0000"/>
                          <w:kern w:val="0"/>
                          <w:szCs w:val="21"/>
                        </w:rPr>
                        <w:t>で作成してください。</w:t>
                      </w:r>
                      <w:r w:rsidR="005110AA">
                        <w:rPr>
                          <w:rFonts w:ascii="ＭＳ 明朝" w:eastAsia="ＭＳ 明朝" w:hAnsi="ＭＳ 明朝" w:cs="ＭＳ 明朝" w:hint="eastAsia"/>
                          <w:color w:val="FF0000"/>
                          <w:kern w:val="0"/>
                          <w:szCs w:val="21"/>
                        </w:rPr>
                        <w:t>箇条書きにしてもよいです。</w:t>
                      </w:r>
                    </w:p>
                  </w:txbxContent>
                </v:textbox>
                <w10:wrap anchorx="margin"/>
              </v:shape>
            </w:pict>
          </mc:Fallback>
        </mc:AlternateContent>
      </w:r>
      <w:r w:rsidR="00267040" w:rsidRPr="00EC67C1">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04AFAC9F" wp14:editId="0227A641">
                <wp:simplePos x="0" y="0"/>
                <wp:positionH relativeFrom="margin">
                  <wp:align>right</wp:align>
                </wp:positionH>
                <wp:positionV relativeFrom="paragraph">
                  <wp:posOffset>3527425</wp:posOffset>
                </wp:positionV>
                <wp:extent cx="6101715" cy="1442545"/>
                <wp:effectExtent l="0" t="0" r="13335"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1715" cy="1442545"/>
                        </a:xfrm>
                        <a:prstGeom prst="rect">
                          <a:avLst/>
                        </a:prstGeom>
                        <a:solidFill>
                          <a:srgbClr val="FFFFFF"/>
                        </a:solidFill>
                        <a:ln w="12700">
                          <a:solidFill>
                            <a:srgbClr val="FF0000"/>
                          </a:solidFill>
                          <a:miter lim="800000"/>
                          <a:headEnd/>
                          <a:tailEnd/>
                        </a:ln>
                      </wps:spPr>
                      <wps:txbx>
                        <w:txbxContent>
                          <w:p w14:paraId="2A69C426" w14:textId="77777777" w:rsidR="009B1FA6" w:rsidRDefault="009B1FA6" w:rsidP="009B1FA6">
                            <w:pPr>
                              <w:overflowPunct w:val="0"/>
                              <w:ind w:left="210" w:hangingChars="100" w:hanging="21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 xml:space="preserve">※　</w:t>
                            </w:r>
                            <w:r w:rsidRPr="009B1FA6">
                              <w:rPr>
                                <w:rFonts w:ascii="ＭＳ 明朝" w:eastAsia="ＭＳ 明朝" w:hAnsi="ＭＳ 明朝" w:cs="ＭＳ 明朝" w:hint="eastAsia"/>
                                <w:color w:val="FF0000"/>
                                <w:kern w:val="0"/>
                                <w:szCs w:val="21"/>
                              </w:rPr>
                              <w:t>各地区において、教科等横断的な視点で教育課程を編成していることが分かる資料（単元配列表、総合的な学習の時間または特別活動年間指導計画等）を当日持参してください。</w:t>
                            </w:r>
                          </w:p>
                          <w:p w14:paraId="3696B382" w14:textId="77777777"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資料の本文は</w:t>
                            </w:r>
                            <w:r w:rsidR="009B1FA6">
                              <w:rPr>
                                <w:rFonts w:ascii="ＭＳ 明朝" w:eastAsia="ＭＳ 明朝" w:hAnsi="ＭＳ 明朝" w:cs="ＭＳ 明朝" w:hint="eastAsia"/>
                                <w:color w:val="FF0000"/>
                                <w:kern w:val="0"/>
                                <w:szCs w:val="21"/>
                              </w:rPr>
                              <w:t>、</w:t>
                            </w:r>
                            <w:r w:rsidRPr="007B2E73">
                              <w:rPr>
                                <w:rFonts w:ascii="ＭＳ 明朝" w:eastAsia="ＭＳ 明朝" w:hAnsi="ＭＳ 明朝" w:cs="ＭＳ 明朝" w:hint="eastAsia"/>
                                <w:color w:val="FF0000"/>
                                <w:kern w:val="0"/>
                                <w:szCs w:val="21"/>
                                <w:u w:val="single"/>
                              </w:rPr>
                              <w:t>９ポイント以上の大きさ</w:t>
                            </w:r>
                            <w:r w:rsidRPr="007B2E73">
                              <w:rPr>
                                <w:rFonts w:ascii="ＭＳ 明朝" w:eastAsia="ＭＳ 明朝" w:hAnsi="ＭＳ 明朝" w:cs="ＭＳ 明朝" w:hint="eastAsia"/>
                                <w:color w:val="FF0000"/>
                                <w:kern w:val="0"/>
                                <w:szCs w:val="21"/>
                              </w:rPr>
                              <w:t>で作成してください。</w:t>
                            </w:r>
                          </w:p>
                          <w:p w14:paraId="4E714390" w14:textId="77777777"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本様式の朱書きは削除して使用してください。</w:t>
                            </w:r>
                          </w:p>
                          <w:p w14:paraId="6A39D423" w14:textId="77777777"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本様式は大分県教育庁義務教育課</w:t>
                            </w:r>
                            <w:r w:rsidR="009B1FA6">
                              <w:rPr>
                                <w:rFonts w:ascii="ＭＳ 明朝" w:eastAsia="ＭＳ 明朝" w:hAnsi="ＭＳ 明朝" w:cs="ＭＳ 明朝" w:hint="eastAsia"/>
                                <w:color w:val="FF0000"/>
                                <w:kern w:val="0"/>
                                <w:szCs w:val="21"/>
                              </w:rPr>
                              <w:t>ウェブサイト</w:t>
                            </w:r>
                            <w:r w:rsidR="009B1FA6">
                              <w:rPr>
                                <w:rFonts w:ascii="ＭＳ 明朝" w:eastAsia="ＭＳ 明朝" w:hAnsi="ＭＳ 明朝" w:cs="ＭＳ 明朝"/>
                                <w:color w:val="FF0000"/>
                                <w:kern w:val="0"/>
                                <w:szCs w:val="21"/>
                              </w:rPr>
                              <w:t>よ</w:t>
                            </w:r>
                            <w:r w:rsidRPr="007B2E73">
                              <w:rPr>
                                <w:rFonts w:ascii="ＭＳ 明朝" w:eastAsia="ＭＳ 明朝" w:hAnsi="ＭＳ 明朝" w:cs="ＭＳ 明朝" w:hint="eastAsia"/>
                                <w:color w:val="FF0000"/>
                                <w:kern w:val="0"/>
                                <w:szCs w:val="21"/>
                              </w:rPr>
                              <w:t>りダウンロードできます。</w:t>
                            </w:r>
                          </w:p>
                          <w:p w14:paraId="478C20F9" w14:textId="77777777"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xml:space="preserve">　　</w:t>
                            </w:r>
                            <w:r w:rsidR="009B1FA6" w:rsidRPr="009B1FA6">
                              <w:rPr>
                                <w:rFonts w:ascii="ＭＳ 明朝" w:eastAsia="ＭＳ 明朝" w:hAnsi="ＭＳ 明朝" w:cs="ＭＳ 明朝"/>
                                <w:color w:val="FF0000"/>
                                <w:kern w:val="0"/>
                                <w:szCs w:val="21"/>
                              </w:rPr>
                              <w:t>https://www.</w:t>
                            </w:r>
                            <w:r w:rsidR="009B1FA6">
                              <w:rPr>
                                <w:rFonts w:ascii="ＭＳ 明朝" w:eastAsia="ＭＳ 明朝" w:hAnsi="ＭＳ 明朝" w:cs="ＭＳ 明朝"/>
                                <w:color w:val="FF0000"/>
                                <w:kern w:val="0"/>
                                <w:szCs w:val="21"/>
                              </w:rPr>
                              <w:t>pref.oita.jp/site/gakkokyoiku/r6</w:t>
                            </w:r>
                            <w:r w:rsidR="009B1FA6" w:rsidRPr="009B1FA6">
                              <w:rPr>
                                <w:rFonts w:ascii="ＭＳ 明朝" w:eastAsia="ＭＳ 明朝" w:hAnsi="ＭＳ 明朝" w:cs="ＭＳ 明朝"/>
                                <w:color w:val="FF0000"/>
                                <w:kern w:val="0"/>
                                <w:szCs w:val="21"/>
                              </w:rPr>
                              <w:t>-kyougikai.html</w:t>
                            </w:r>
                          </w:p>
                          <w:p w14:paraId="65D9DDA0" w14:textId="77777777"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作成・提出については、後日連絡します。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4AFAC9F" id="テキスト ボックス 4" o:spid="_x0000_s1029" type="#_x0000_t202" style="position:absolute;left:0;text-align:left;margin-left:429.25pt;margin-top:277.75pt;width:480.45pt;height:11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" strokecolor="red" strokeweight="1pt">
                <v:textbox>
                  <w:txbxContent>
                    <w:p w14:paraId="2A69C426" w14:textId="77777777" w:rsidR="009B1FA6" w:rsidRDefault="009B1FA6" w:rsidP="009B1FA6">
                      <w:pPr>
                        <w:overflowPunct w:val="0"/>
                        <w:ind w:left="210" w:hangingChars="100" w:hanging="210"/>
                        <w:textAlignment w:val="baseline"/>
                        <w:rPr>
                          <w:rFonts w:ascii="ＭＳ 明朝" w:eastAsia="ＭＳ 明朝" w:hAnsi="ＭＳ 明朝" w:cs="ＭＳ 明朝"/>
                          <w:color w:val="FF0000"/>
                          <w:kern w:val="0"/>
                          <w:szCs w:val="21"/>
                        </w:rPr>
                      </w:pPr>
                      <w:r>
                        <w:rPr>
                          <w:rFonts w:ascii="ＭＳ 明朝" w:eastAsia="ＭＳ 明朝" w:hAnsi="ＭＳ 明朝" w:cs="ＭＳ 明朝" w:hint="eastAsia"/>
                          <w:color w:val="FF0000"/>
                          <w:kern w:val="0"/>
                          <w:szCs w:val="21"/>
                        </w:rPr>
                        <w:t xml:space="preserve">※　</w:t>
                      </w:r>
                      <w:r w:rsidRPr="009B1FA6">
                        <w:rPr>
                          <w:rFonts w:ascii="ＭＳ 明朝" w:eastAsia="ＭＳ 明朝" w:hAnsi="ＭＳ 明朝" w:cs="ＭＳ 明朝" w:hint="eastAsia"/>
                          <w:color w:val="FF0000"/>
                          <w:kern w:val="0"/>
                          <w:szCs w:val="21"/>
                        </w:rPr>
                        <w:t>各地区において、教科等横断的な視点で教育課程を編成していることが分かる資料（単元配列表、総合的な学習の時間または特別活動年間指導計画等）を当日持参してください。</w:t>
                      </w:r>
                    </w:p>
                    <w:p w14:paraId="3696B382" w14:textId="77777777"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資料の本文は</w:t>
                      </w:r>
                      <w:r w:rsidR="009B1FA6">
                        <w:rPr>
                          <w:rFonts w:ascii="ＭＳ 明朝" w:eastAsia="ＭＳ 明朝" w:hAnsi="ＭＳ 明朝" w:cs="ＭＳ 明朝" w:hint="eastAsia"/>
                          <w:color w:val="FF0000"/>
                          <w:kern w:val="0"/>
                          <w:szCs w:val="21"/>
                        </w:rPr>
                        <w:t>、</w:t>
                      </w:r>
                      <w:r w:rsidRPr="007B2E73">
                        <w:rPr>
                          <w:rFonts w:ascii="ＭＳ 明朝" w:eastAsia="ＭＳ 明朝" w:hAnsi="ＭＳ 明朝" w:cs="ＭＳ 明朝" w:hint="eastAsia"/>
                          <w:color w:val="FF0000"/>
                          <w:kern w:val="0"/>
                          <w:szCs w:val="21"/>
                          <w:u w:val="single"/>
                        </w:rPr>
                        <w:t>９ポイント以上の大きさ</w:t>
                      </w:r>
                      <w:r w:rsidRPr="007B2E73">
                        <w:rPr>
                          <w:rFonts w:ascii="ＭＳ 明朝" w:eastAsia="ＭＳ 明朝" w:hAnsi="ＭＳ 明朝" w:cs="ＭＳ 明朝" w:hint="eastAsia"/>
                          <w:color w:val="FF0000"/>
                          <w:kern w:val="0"/>
                          <w:szCs w:val="21"/>
                        </w:rPr>
                        <w:t>で作成してください。</w:t>
                      </w:r>
                    </w:p>
                    <w:p w14:paraId="4E714390" w14:textId="77777777" w:rsidR="007B2E73" w:rsidRPr="007B2E73" w:rsidRDefault="007B2E73" w:rsidP="007B2E73">
                      <w:pPr>
                        <w:overflowPunct w:val="0"/>
                        <w:textAlignment w:val="baseline"/>
                        <w:rPr>
                          <w:rFonts w:ascii="ＭＳ 明朝" w:eastAsia="ＭＳ 明朝" w:hAnsi="ＭＳ 明朝"/>
                          <w:color w:val="FF0000"/>
                          <w:spacing w:val="2"/>
                          <w:kern w:val="0"/>
                          <w:szCs w:val="21"/>
                        </w:rPr>
                      </w:pPr>
                      <w:r w:rsidRPr="007B2E73">
                        <w:rPr>
                          <w:rFonts w:ascii="ＭＳ 明朝" w:eastAsia="ＭＳ 明朝" w:hAnsi="ＭＳ 明朝" w:cs="ＭＳ 明朝" w:hint="eastAsia"/>
                          <w:color w:val="FF0000"/>
                          <w:kern w:val="0"/>
                          <w:szCs w:val="21"/>
                        </w:rPr>
                        <w:t>※　本様式の朱書きは削除して使用してください。</w:t>
                      </w:r>
                    </w:p>
                    <w:p w14:paraId="6A39D423" w14:textId="77777777"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本様式は大分県教育庁義務教育課</w:t>
                      </w:r>
                      <w:r w:rsidR="009B1FA6">
                        <w:rPr>
                          <w:rFonts w:ascii="ＭＳ 明朝" w:eastAsia="ＭＳ 明朝" w:hAnsi="ＭＳ 明朝" w:cs="ＭＳ 明朝" w:hint="eastAsia"/>
                          <w:color w:val="FF0000"/>
                          <w:kern w:val="0"/>
                          <w:szCs w:val="21"/>
                        </w:rPr>
                        <w:t>ウェブサイト</w:t>
                      </w:r>
                      <w:r w:rsidR="009B1FA6">
                        <w:rPr>
                          <w:rFonts w:ascii="ＭＳ 明朝" w:eastAsia="ＭＳ 明朝" w:hAnsi="ＭＳ 明朝" w:cs="ＭＳ 明朝"/>
                          <w:color w:val="FF0000"/>
                          <w:kern w:val="0"/>
                          <w:szCs w:val="21"/>
                        </w:rPr>
                        <w:t>よ</w:t>
                      </w:r>
                      <w:r w:rsidRPr="007B2E73">
                        <w:rPr>
                          <w:rFonts w:ascii="ＭＳ 明朝" w:eastAsia="ＭＳ 明朝" w:hAnsi="ＭＳ 明朝" w:cs="ＭＳ 明朝" w:hint="eastAsia"/>
                          <w:color w:val="FF0000"/>
                          <w:kern w:val="0"/>
                          <w:szCs w:val="21"/>
                        </w:rPr>
                        <w:t>りダウンロードできます。</w:t>
                      </w:r>
                    </w:p>
                    <w:p w14:paraId="478C20F9" w14:textId="77777777"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xml:space="preserve">　　</w:t>
                      </w:r>
                      <w:r w:rsidR="009B1FA6" w:rsidRPr="009B1FA6">
                        <w:rPr>
                          <w:rFonts w:ascii="ＭＳ 明朝" w:eastAsia="ＭＳ 明朝" w:hAnsi="ＭＳ 明朝" w:cs="ＭＳ 明朝"/>
                          <w:color w:val="FF0000"/>
                          <w:kern w:val="0"/>
                          <w:szCs w:val="21"/>
                        </w:rPr>
                        <w:t>https://www.</w:t>
                      </w:r>
                      <w:r w:rsidR="009B1FA6">
                        <w:rPr>
                          <w:rFonts w:ascii="ＭＳ 明朝" w:eastAsia="ＭＳ 明朝" w:hAnsi="ＭＳ 明朝" w:cs="ＭＳ 明朝"/>
                          <w:color w:val="FF0000"/>
                          <w:kern w:val="0"/>
                          <w:szCs w:val="21"/>
                        </w:rPr>
                        <w:t>pref.oita.jp/site/gakkokyoiku/r6</w:t>
                      </w:r>
                      <w:r w:rsidR="009B1FA6" w:rsidRPr="009B1FA6">
                        <w:rPr>
                          <w:rFonts w:ascii="ＭＳ 明朝" w:eastAsia="ＭＳ 明朝" w:hAnsi="ＭＳ 明朝" w:cs="ＭＳ 明朝"/>
                          <w:color w:val="FF0000"/>
                          <w:kern w:val="0"/>
                          <w:szCs w:val="21"/>
                        </w:rPr>
                        <w:t>-kyougikai.html</w:t>
                      </w:r>
                    </w:p>
                    <w:p w14:paraId="65D9DDA0" w14:textId="77777777" w:rsidR="007B2E73" w:rsidRPr="007B2E73" w:rsidRDefault="007B2E73" w:rsidP="007B2E73">
                      <w:pPr>
                        <w:rPr>
                          <w:rFonts w:ascii="ＭＳ 明朝" w:eastAsia="ＭＳ 明朝" w:hAnsi="ＭＳ 明朝" w:cs="ＭＳ 明朝"/>
                          <w:color w:val="FF0000"/>
                          <w:kern w:val="0"/>
                          <w:szCs w:val="21"/>
                        </w:rPr>
                      </w:pPr>
                      <w:r w:rsidRPr="007B2E73">
                        <w:rPr>
                          <w:rFonts w:ascii="ＭＳ 明朝" w:eastAsia="ＭＳ 明朝" w:hAnsi="ＭＳ 明朝" w:cs="ＭＳ 明朝" w:hint="eastAsia"/>
                          <w:color w:val="FF0000"/>
                          <w:kern w:val="0"/>
                          <w:szCs w:val="21"/>
                        </w:rPr>
                        <w:t>※　作成・提出については、後日連絡します。</w:t>
                      </w:r>
                    </w:p>
                  </w:txbxContent>
                </v:textbox>
                <w10:wrap anchorx="margin"/>
              </v:shape>
            </w:pict>
          </mc:Fallback>
        </mc:AlternateContent>
      </w:r>
    </w:p>
    <w:sectPr w:rsidR="007B2E73" w:rsidRPr="00EC67C1" w:rsidSect="003328BD">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036A7" w14:textId="77777777" w:rsidR="00734279" w:rsidRDefault="00734279" w:rsidP="00EE459B">
      <w:r>
        <w:separator/>
      </w:r>
    </w:p>
  </w:endnote>
  <w:endnote w:type="continuationSeparator" w:id="0">
    <w:p w14:paraId="01EE8A1C" w14:textId="77777777" w:rsidR="00734279" w:rsidRDefault="00734279" w:rsidP="00EE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73BA9" w14:textId="77777777" w:rsidR="00734279" w:rsidRDefault="00734279" w:rsidP="00EE459B">
      <w:r>
        <w:separator/>
      </w:r>
    </w:p>
  </w:footnote>
  <w:footnote w:type="continuationSeparator" w:id="0">
    <w:p w14:paraId="3CB15F97" w14:textId="77777777" w:rsidR="00734279" w:rsidRDefault="00734279" w:rsidP="00EE4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69F"/>
    <w:rsid w:val="00026493"/>
    <w:rsid w:val="00047F60"/>
    <w:rsid w:val="000D2A97"/>
    <w:rsid w:val="002555F0"/>
    <w:rsid w:val="00267040"/>
    <w:rsid w:val="0028245E"/>
    <w:rsid w:val="00290B40"/>
    <w:rsid w:val="002973E4"/>
    <w:rsid w:val="002E0D79"/>
    <w:rsid w:val="0032409C"/>
    <w:rsid w:val="003328BD"/>
    <w:rsid w:val="00374020"/>
    <w:rsid w:val="00406584"/>
    <w:rsid w:val="004564D3"/>
    <w:rsid w:val="004A1B81"/>
    <w:rsid w:val="004D3446"/>
    <w:rsid w:val="005110AA"/>
    <w:rsid w:val="006A66FC"/>
    <w:rsid w:val="00734279"/>
    <w:rsid w:val="007B2E73"/>
    <w:rsid w:val="007B6668"/>
    <w:rsid w:val="007F05BC"/>
    <w:rsid w:val="007F4174"/>
    <w:rsid w:val="008B729B"/>
    <w:rsid w:val="00904785"/>
    <w:rsid w:val="00921F72"/>
    <w:rsid w:val="009B1FA6"/>
    <w:rsid w:val="00AE5725"/>
    <w:rsid w:val="00B15F93"/>
    <w:rsid w:val="00B46BBC"/>
    <w:rsid w:val="00B6769F"/>
    <w:rsid w:val="00BF0A90"/>
    <w:rsid w:val="00C55D0A"/>
    <w:rsid w:val="00C56BB4"/>
    <w:rsid w:val="00CB6EE4"/>
    <w:rsid w:val="00CB7744"/>
    <w:rsid w:val="00D27F11"/>
    <w:rsid w:val="00E41DA7"/>
    <w:rsid w:val="00E964F7"/>
    <w:rsid w:val="00EC67C1"/>
    <w:rsid w:val="00EE459B"/>
    <w:rsid w:val="00F07E3E"/>
    <w:rsid w:val="00F174B9"/>
    <w:rsid w:val="00F6616B"/>
    <w:rsid w:val="00FB0B84"/>
    <w:rsid w:val="00FF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2F7D1"/>
  <w15:chartTrackingRefBased/>
  <w15:docId w15:val="{A2C1662B-5186-480E-B47E-44E19EDE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4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459B"/>
    <w:pPr>
      <w:tabs>
        <w:tab w:val="center" w:pos="4252"/>
        <w:tab w:val="right" w:pos="8504"/>
      </w:tabs>
      <w:snapToGrid w:val="0"/>
    </w:pPr>
  </w:style>
  <w:style w:type="character" w:customStyle="1" w:styleId="a5">
    <w:name w:val="ヘッダー (文字)"/>
    <w:basedOn w:val="a0"/>
    <w:link w:val="a4"/>
    <w:uiPriority w:val="99"/>
    <w:rsid w:val="00EE459B"/>
  </w:style>
  <w:style w:type="paragraph" w:styleId="a6">
    <w:name w:val="footer"/>
    <w:basedOn w:val="a"/>
    <w:link w:val="a7"/>
    <w:uiPriority w:val="99"/>
    <w:unhideWhenUsed/>
    <w:rsid w:val="00EE459B"/>
    <w:pPr>
      <w:tabs>
        <w:tab w:val="center" w:pos="4252"/>
        <w:tab w:val="right" w:pos="8504"/>
      </w:tabs>
      <w:snapToGrid w:val="0"/>
    </w:pPr>
  </w:style>
  <w:style w:type="character" w:customStyle="1" w:styleId="a7">
    <w:name w:val="フッター (文字)"/>
    <w:basedOn w:val="a0"/>
    <w:link w:val="a6"/>
    <w:uiPriority w:val="99"/>
    <w:rsid w:val="00EE459B"/>
  </w:style>
  <w:style w:type="paragraph" w:styleId="a8">
    <w:name w:val="Balloon Text"/>
    <w:basedOn w:val="a"/>
    <w:link w:val="a9"/>
    <w:uiPriority w:val="99"/>
    <w:semiHidden/>
    <w:unhideWhenUsed/>
    <w:rsid w:val="00EE4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45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田代　和馬</cp:lastModifiedBy>
  <cp:revision>6</cp:revision>
  <cp:lastPrinted>2023-03-13T07:58:00Z</cp:lastPrinted>
  <dcterms:created xsi:type="dcterms:W3CDTF">2025-01-21T02:41:00Z</dcterms:created>
  <dcterms:modified xsi:type="dcterms:W3CDTF">2025-03-12T00:32:00Z</dcterms:modified>
</cp:coreProperties>
</file>