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7D34" w14:textId="77777777" w:rsidR="00752E9F" w:rsidRPr="00447706" w:rsidRDefault="00752E9F">
      <w:pPr>
        <w:rPr>
          <w:rFonts w:ascii="ＭＳ 明朝" w:hAnsi="ＭＳ 明朝" w:cs="Times New Roman"/>
          <w:spacing w:val="6"/>
        </w:rPr>
      </w:pPr>
      <w:r w:rsidRPr="00447706">
        <w:rPr>
          <w:rFonts w:ascii="ＭＳ 明朝" w:hAnsi="ＭＳ 明朝" w:cs="ＭＳ ゴシック" w:hint="eastAsia"/>
          <w:sz w:val="24"/>
          <w:szCs w:val="24"/>
        </w:rPr>
        <w:t>様式第</w:t>
      </w:r>
      <w:r w:rsidR="0093011A">
        <w:rPr>
          <w:rFonts w:ascii="ＭＳ 明朝" w:hAnsi="ＭＳ 明朝" w:cs="ＭＳ ゴシック" w:hint="eastAsia"/>
          <w:sz w:val="24"/>
          <w:szCs w:val="24"/>
        </w:rPr>
        <w:t>２</w:t>
      </w:r>
      <w:r w:rsidRPr="00447706">
        <w:rPr>
          <w:rFonts w:ascii="ＭＳ 明朝" w:hAnsi="ＭＳ 明朝" w:cs="ＭＳ ゴシック" w:hint="eastAsia"/>
          <w:sz w:val="24"/>
          <w:szCs w:val="24"/>
        </w:rPr>
        <w:t>号</w:t>
      </w:r>
    </w:p>
    <w:p w14:paraId="1533331F" w14:textId="77777777" w:rsidR="00752E9F" w:rsidRPr="00447706" w:rsidRDefault="00752E9F">
      <w:pPr>
        <w:rPr>
          <w:rFonts w:ascii="ＭＳ 明朝" w:hAnsi="ＭＳ 明朝" w:cs="Times New Roman"/>
          <w:spacing w:val="6"/>
        </w:rPr>
      </w:pPr>
    </w:p>
    <w:p w14:paraId="683CF012" w14:textId="77777777" w:rsidR="00752E9F" w:rsidRPr="00447706" w:rsidRDefault="00752E9F">
      <w:pPr>
        <w:jc w:val="center"/>
        <w:rPr>
          <w:rFonts w:ascii="ＭＳ 明朝" w:hAnsi="ＭＳ 明朝" w:cs="Times New Roman"/>
          <w:spacing w:val="6"/>
        </w:rPr>
      </w:pPr>
      <w:r w:rsidRPr="00447706">
        <w:rPr>
          <w:rFonts w:ascii="ＭＳ 明朝" w:hAnsi="ＭＳ 明朝" w:cs="ＭＳ ゴシック" w:hint="eastAsia"/>
          <w:spacing w:val="2"/>
          <w:sz w:val="32"/>
          <w:szCs w:val="32"/>
        </w:rPr>
        <w:t>誓約書</w:t>
      </w:r>
    </w:p>
    <w:p w14:paraId="04D2CB25" w14:textId="77777777" w:rsidR="00752E9F" w:rsidRPr="00447706" w:rsidRDefault="00752E9F">
      <w:pPr>
        <w:jc w:val="center"/>
        <w:rPr>
          <w:rFonts w:ascii="ＭＳ 明朝" w:hAnsi="ＭＳ 明朝" w:cs="Times New Roman"/>
          <w:spacing w:val="6"/>
        </w:rPr>
      </w:pPr>
    </w:p>
    <w:p w14:paraId="25C7ED6F" w14:textId="77777777" w:rsidR="00752E9F" w:rsidRPr="00B72892" w:rsidRDefault="00752E9F" w:rsidP="00B72892">
      <w:pPr>
        <w:pStyle w:val="a7"/>
        <w:rPr>
          <w:rFonts w:cs="Times New Roman"/>
          <w:b/>
          <w:spacing w:val="6"/>
          <w:sz w:val="24"/>
          <w:szCs w:val="24"/>
        </w:rPr>
      </w:pPr>
      <w:r w:rsidRPr="00B72892">
        <w:rPr>
          <w:rFonts w:hint="eastAsia"/>
          <w:sz w:val="32"/>
          <w:szCs w:val="32"/>
        </w:rPr>
        <w:t xml:space="preserve">　</w:t>
      </w:r>
      <w:r w:rsidRPr="00B72892">
        <w:rPr>
          <w:rFonts w:hint="eastAsia"/>
          <w:b/>
          <w:sz w:val="24"/>
          <w:szCs w:val="24"/>
        </w:rPr>
        <w:t>当社は、大分農業文化公園及び大分県都市農村交流研修館指定管理者募集要項に定める応募資格中の下記事項について、すべて該当する者であることを誓約いたします。</w:t>
      </w:r>
    </w:p>
    <w:p w14:paraId="01EC8E80" w14:textId="77777777" w:rsidR="00752E9F" w:rsidRPr="00447706" w:rsidRDefault="00752E9F">
      <w:pPr>
        <w:rPr>
          <w:rFonts w:ascii="ＭＳ 明朝" w:hAnsi="ＭＳ 明朝" w:cs="Times New Roman"/>
          <w:spacing w:val="6"/>
        </w:rPr>
      </w:pPr>
    </w:p>
    <w:p w14:paraId="6B236970" w14:textId="77777777" w:rsidR="00752E9F" w:rsidRPr="00447706" w:rsidRDefault="00752E9F">
      <w:pPr>
        <w:ind w:firstLine="210"/>
        <w:rPr>
          <w:rFonts w:ascii="ＭＳ 明朝" w:hAnsi="ＭＳ 明朝" w:cs="Times New Roman"/>
          <w:spacing w:val="6"/>
        </w:rPr>
      </w:pPr>
      <w:r w:rsidRPr="00447706">
        <w:rPr>
          <w:rFonts w:ascii="ＭＳ 明朝" w:hAnsi="ＭＳ 明朝" w:cs="HG丸ｺﾞｼｯｸM-PRO" w:hint="eastAsia"/>
        </w:rPr>
        <w:t>１　地方自治法施行令第１６７条の４の規定に該当しない法人等であること。</w:t>
      </w:r>
    </w:p>
    <w:p w14:paraId="4890DC95" w14:textId="77777777" w:rsidR="00752E9F" w:rsidRPr="00447706" w:rsidRDefault="00752E9F">
      <w:pPr>
        <w:ind w:left="1680" w:hanging="1678"/>
        <w:rPr>
          <w:rFonts w:ascii="ＭＳ 明朝" w:hAnsi="ＭＳ 明朝" w:cs="Times New Roman"/>
          <w:spacing w:val="6"/>
        </w:rPr>
      </w:pPr>
      <w:r w:rsidRPr="00447706">
        <w:rPr>
          <w:rFonts w:ascii="ＭＳ 明朝" w:hAnsi="ＭＳ 明朝" w:cs="HG丸ｺﾞｼｯｸM-PRO" w:hint="eastAsia"/>
        </w:rPr>
        <w:t xml:space="preserve">　２　大分県から指名停止措置を受けていない法人等であること。</w:t>
      </w:r>
    </w:p>
    <w:p w14:paraId="786B2A73" w14:textId="77777777" w:rsidR="00752E9F" w:rsidRPr="00447706" w:rsidRDefault="00752E9F">
      <w:pPr>
        <w:ind w:left="552" w:hanging="550"/>
        <w:rPr>
          <w:rFonts w:ascii="ＭＳ 明朝" w:hAnsi="ＭＳ 明朝" w:cs="Times New Roman"/>
          <w:spacing w:val="6"/>
        </w:rPr>
      </w:pPr>
      <w:r w:rsidRPr="00447706">
        <w:rPr>
          <w:rFonts w:ascii="ＭＳ 明朝" w:hAnsi="ＭＳ 明朝" w:cs="HG丸ｺﾞｼｯｸM-PRO" w:hint="eastAsia"/>
        </w:rPr>
        <w:t xml:space="preserve">　３　県発注工事に係る請負契約等に関し、次の事項に該当し、当該状態が継続していることから、指定管理者として不適当と認められる法人等でないこと。</w:t>
      </w:r>
    </w:p>
    <w:p w14:paraId="42487450" w14:textId="77777777" w:rsidR="00752E9F" w:rsidRPr="00447706" w:rsidRDefault="00752E9F">
      <w:pPr>
        <w:tabs>
          <w:tab w:val="left" w:pos="780"/>
        </w:tabs>
        <w:ind w:left="780" w:hanging="358"/>
        <w:rPr>
          <w:rFonts w:ascii="ＭＳ 明朝" w:hAnsi="ＭＳ 明朝" w:cs="Times New Roman"/>
          <w:spacing w:val="6"/>
        </w:rPr>
      </w:pPr>
      <w:r w:rsidRPr="00447706">
        <w:rPr>
          <w:rFonts w:ascii="ＭＳ 明朝" w:hAnsi="ＭＳ 明朝" w:cs="HG丸ｺﾞｼｯｸM-PRO" w:hint="eastAsia"/>
        </w:rPr>
        <w:t>・</w:t>
      </w:r>
      <w:r w:rsidRPr="00447706">
        <w:rPr>
          <w:rFonts w:ascii="ＭＳ 明朝" w:hAnsi="ＭＳ 明朝" w:cs="HG丸ｺﾞｼｯｸM-PRO"/>
        </w:rPr>
        <w:tab/>
      </w:r>
      <w:r w:rsidRPr="00447706">
        <w:rPr>
          <w:rFonts w:ascii="ＭＳ 明朝" w:hAnsi="ＭＳ 明朝" w:cs="HG丸ｺﾞｼｯｸM-PRO" w:hint="eastAsia"/>
        </w:rPr>
        <w:t>契約書に基づく措置要求に従わない等、請負契約等の履行が不誠実であること。</w:t>
      </w:r>
    </w:p>
    <w:p w14:paraId="70A308B0" w14:textId="77777777" w:rsidR="00752E9F" w:rsidRPr="00447706" w:rsidRDefault="00752E9F">
      <w:pPr>
        <w:tabs>
          <w:tab w:val="left" w:pos="780"/>
        </w:tabs>
        <w:ind w:left="780" w:hanging="358"/>
        <w:rPr>
          <w:rFonts w:ascii="ＭＳ 明朝" w:hAnsi="ＭＳ 明朝" w:cs="Times New Roman"/>
          <w:spacing w:val="6"/>
        </w:rPr>
      </w:pPr>
      <w:r w:rsidRPr="00447706">
        <w:rPr>
          <w:rFonts w:ascii="ＭＳ 明朝" w:hAnsi="ＭＳ 明朝" w:cs="HG丸ｺﾞｼｯｸM-PRO" w:hint="eastAsia"/>
        </w:rPr>
        <w:t>・</w:t>
      </w:r>
      <w:r w:rsidRPr="00447706">
        <w:rPr>
          <w:rFonts w:ascii="ＭＳ 明朝" w:hAnsi="ＭＳ 明朝" w:cs="HG丸ｺﾞｼｯｸM-PRO"/>
        </w:rPr>
        <w:tab/>
      </w:r>
      <w:r w:rsidRPr="00447706">
        <w:rPr>
          <w:rFonts w:ascii="ＭＳ 明朝" w:hAnsi="ＭＳ 明朝" w:cs="HG丸ｺﾞｼｯｸM-PRO" w:hint="eastAsia"/>
        </w:rPr>
        <w:t>一括下請、下請代金の支払遅延、特定資材等の購入強制等について、関係行政機関等からの情報により請負者の下請契約関係が不適切であることが明確であること。</w:t>
      </w:r>
    </w:p>
    <w:p w14:paraId="399129CB" w14:textId="77777777" w:rsidR="008604AF" w:rsidRPr="00447706" w:rsidRDefault="00752E9F">
      <w:pPr>
        <w:ind w:left="434" w:hanging="208"/>
        <w:rPr>
          <w:rFonts w:ascii="ＭＳ 明朝" w:hAnsi="ＭＳ 明朝" w:cs="HG丸ｺﾞｼｯｸM-PRO"/>
        </w:rPr>
      </w:pPr>
      <w:r w:rsidRPr="00447706">
        <w:rPr>
          <w:rFonts w:ascii="ＭＳ 明朝" w:hAnsi="ＭＳ 明朝" w:cs="HG丸ｺﾞｼｯｸM-PRO" w:hint="eastAsia"/>
        </w:rPr>
        <w:t xml:space="preserve">４　</w:t>
      </w:r>
      <w:r w:rsidR="008604AF" w:rsidRPr="00447706">
        <w:rPr>
          <w:rFonts w:ascii="ＭＳ 明朝" w:hAnsi="ＭＳ 明朝" w:cs="HG丸ｺﾞｼｯｸM-PRO" w:hint="eastAsia"/>
        </w:rPr>
        <w:t>以下の暴力団関係者排除対象者に該当しないこと。</w:t>
      </w:r>
    </w:p>
    <w:p w14:paraId="10FD3348" w14:textId="77777777" w:rsidR="00752E9F" w:rsidRPr="00447706" w:rsidRDefault="008604AF" w:rsidP="008604AF">
      <w:pPr>
        <w:ind w:left="434" w:firstLineChars="100" w:firstLine="220"/>
        <w:rPr>
          <w:rFonts w:ascii="ＭＳ 明朝" w:hAnsi="ＭＳ 明朝" w:cs="HG丸ｺﾞｼｯｸM-PRO"/>
        </w:rPr>
      </w:pPr>
      <w:r w:rsidRPr="00447706">
        <w:rPr>
          <w:rFonts w:ascii="ＭＳ 明朝" w:hAnsi="ＭＳ 明朝" w:cs="HG丸ｺﾞｼｯｸM-PRO" w:hint="eastAsia"/>
        </w:rPr>
        <w:t>指定管理者の指定を受けようとする団体若しくはその代表者等（法人にあっては非常勤を含む役員及び経営に事実上参加している者、任意の団体にあってはその代表者及び経営に事実上参加している者。以下同じ）又は指定を受けた団体若しくはその代表者が、次の事項のいずれかに該当すると認められる場合</w:t>
      </w:r>
    </w:p>
    <w:p w14:paraId="5CA4FF29" w14:textId="77777777" w:rsidR="008604AF" w:rsidRPr="00447706" w:rsidRDefault="008604AF" w:rsidP="008604AF">
      <w:pPr>
        <w:numPr>
          <w:ilvl w:val="0"/>
          <w:numId w:val="1"/>
        </w:numPr>
        <w:rPr>
          <w:rFonts w:ascii="ＭＳ 明朝" w:hAnsi="ＭＳ 明朝" w:cs="HG丸ｺﾞｼｯｸM-PRO"/>
        </w:rPr>
      </w:pPr>
      <w:r w:rsidRPr="00447706">
        <w:rPr>
          <w:rFonts w:ascii="ＭＳ 明朝" w:hAnsi="ＭＳ 明朝" w:cs="HG丸ｺﾞｼｯｸM-PRO" w:hint="eastAsia"/>
        </w:rPr>
        <w:t>暴力団関係者である場合</w:t>
      </w:r>
    </w:p>
    <w:p w14:paraId="40DDB5F7" w14:textId="77777777" w:rsidR="008604AF" w:rsidRPr="00447706" w:rsidRDefault="008604AF" w:rsidP="008604AF">
      <w:pPr>
        <w:numPr>
          <w:ilvl w:val="0"/>
          <w:numId w:val="1"/>
        </w:numPr>
        <w:rPr>
          <w:rFonts w:ascii="ＭＳ 明朝" w:hAnsi="ＭＳ 明朝" w:cs="Times New Roman"/>
          <w:spacing w:val="6"/>
        </w:rPr>
      </w:pPr>
      <w:r w:rsidRPr="00447706">
        <w:rPr>
          <w:rFonts w:ascii="ＭＳ 明朝" w:hAnsi="ＭＳ 明朝" w:cs="HG丸ｺﾞｼｯｸM-PRO" w:hint="eastAsia"/>
        </w:rPr>
        <w:t>暴力団関係者に金銭、物品その他の財産上の利益を与えた場合</w:t>
      </w:r>
    </w:p>
    <w:p w14:paraId="149A980E" w14:textId="77777777" w:rsidR="008604AF" w:rsidRPr="00447706" w:rsidRDefault="008604AF" w:rsidP="008604AF">
      <w:pPr>
        <w:numPr>
          <w:ilvl w:val="0"/>
          <w:numId w:val="1"/>
        </w:numPr>
        <w:rPr>
          <w:rFonts w:ascii="ＭＳ 明朝" w:hAnsi="ＭＳ 明朝" w:cs="Times New Roman"/>
          <w:spacing w:val="6"/>
        </w:rPr>
      </w:pPr>
      <w:r w:rsidRPr="00447706">
        <w:rPr>
          <w:rFonts w:ascii="ＭＳ 明朝" w:hAnsi="ＭＳ 明朝" w:cs="HG丸ｺﾞｼｯｸM-PRO" w:hint="eastAsia"/>
        </w:rPr>
        <w:t>暴力団関係者を使用した場合</w:t>
      </w:r>
    </w:p>
    <w:p w14:paraId="09C803F7" w14:textId="3DDAC706" w:rsidR="008604AF" w:rsidRPr="00447706" w:rsidRDefault="008604AF" w:rsidP="008604AF">
      <w:pPr>
        <w:numPr>
          <w:ilvl w:val="0"/>
          <w:numId w:val="1"/>
        </w:numPr>
        <w:rPr>
          <w:rFonts w:ascii="ＭＳ 明朝" w:hAnsi="ＭＳ 明朝" w:cs="Times New Roman"/>
          <w:spacing w:val="6"/>
        </w:rPr>
      </w:pPr>
      <w:r w:rsidRPr="00447706">
        <w:rPr>
          <w:rFonts w:ascii="ＭＳ 明朝" w:hAnsi="ＭＳ 明朝" w:cs="HG丸ｺﾞｼｯｸM-PRO" w:hint="eastAsia"/>
        </w:rPr>
        <w:t>暴力団関係者と密接な交際等を</w:t>
      </w:r>
      <w:r w:rsidR="00B72892" w:rsidRPr="00447706">
        <w:rPr>
          <w:rFonts w:ascii="ＭＳ 明朝" w:hAnsi="ＭＳ 明朝" w:cs="HG丸ｺﾞｼｯｸM-PRO" w:hint="eastAsia"/>
        </w:rPr>
        <w:t>有して</w:t>
      </w:r>
      <w:r w:rsidR="003B378C">
        <w:rPr>
          <w:rFonts w:ascii="ＭＳ 明朝" w:hAnsi="ＭＳ 明朝" w:cs="HG丸ｺﾞｼｯｸM-PRO" w:hint="eastAsia"/>
        </w:rPr>
        <w:t>い</w:t>
      </w:r>
      <w:r w:rsidR="00B72892" w:rsidRPr="00447706">
        <w:rPr>
          <w:rFonts w:ascii="ＭＳ 明朝" w:hAnsi="ＭＳ 明朝" w:cs="HG丸ｺﾞｼｯｸM-PRO" w:hint="eastAsia"/>
        </w:rPr>
        <w:t>る場合</w:t>
      </w:r>
    </w:p>
    <w:p w14:paraId="594CDB05" w14:textId="4B0ECFB2" w:rsidR="00752E9F" w:rsidRPr="00447706" w:rsidRDefault="00752E9F">
      <w:pPr>
        <w:ind w:left="386" w:hanging="208"/>
        <w:rPr>
          <w:rFonts w:ascii="ＭＳ 明朝" w:hAnsi="ＭＳ 明朝" w:cs="Times New Roman"/>
          <w:spacing w:val="6"/>
        </w:rPr>
      </w:pPr>
      <w:r w:rsidRPr="00447706">
        <w:rPr>
          <w:rFonts w:ascii="ＭＳ 明朝" w:hAnsi="ＭＳ 明朝" w:cs="HG丸ｺﾞｼｯｸM-PRO" w:hint="eastAsia"/>
        </w:rPr>
        <w:t>５　会社更生法、民事再生法等に基づく更生又は再生手続を行っていない</w:t>
      </w:r>
      <w:r w:rsidR="003B378C">
        <w:rPr>
          <w:rFonts w:ascii="ＭＳ 明朝" w:hAnsi="ＭＳ 明朝" w:cs="HG丸ｺﾞｼｯｸM-PRO" w:hint="eastAsia"/>
        </w:rPr>
        <w:t>者</w:t>
      </w:r>
      <w:r w:rsidRPr="00447706">
        <w:rPr>
          <w:rFonts w:ascii="ＭＳ 明朝" w:hAnsi="ＭＳ 明朝" w:cs="HG丸ｺﾞｼｯｸM-PRO" w:hint="eastAsia"/>
        </w:rPr>
        <w:t>であること。</w:t>
      </w:r>
    </w:p>
    <w:p w14:paraId="747B22CF" w14:textId="1E0FECE2" w:rsidR="00752E9F" w:rsidRPr="00447706" w:rsidRDefault="00752E9F">
      <w:pPr>
        <w:ind w:left="396" w:firstLine="210"/>
        <w:rPr>
          <w:rFonts w:ascii="ＭＳ 明朝" w:hAnsi="ＭＳ 明朝" w:cs="Times New Roman"/>
          <w:spacing w:val="6"/>
        </w:rPr>
      </w:pPr>
      <w:r w:rsidRPr="00447706">
        <w:rPr>
          <w:rFonts w:ascii="ＭＳ 明朝" w:hAnsi="ＭＳ 明朝" w:cs="HG丸ｺﾞｼｯｸM-PRO" w:hint="eastAsia"/>
        </w:rPr>
        <w:t>また、銀行取引停止、主要取引先からの取引停止等の事実があり、客観的に経営状況が不健全であると判断される</w:t>
      </w:r>
      <w:r w:rsidR="003B378C">
        <w:rPr>
          <w:rFonts w:ascii="ＭＳ 明朝" w:hAnsi="ＭＳ 明朝" w:cs="HG丸ｺﾞｼｯｸM-PRO" w:hint="eastAsia"/>
        </w:rPr>
        <w:t>者</w:t>
      </w:r>
      <w:r w:rsidRPr="00447706">
        <w:rPr>
          <w:rFonts w:ascii="ＭＳ 明朝" w:hAnsi="ＭＳ 明朝" w:cs="HG丸ｺﾞｼｯｸM-PRO" w:hint="eastAsia"/>
        </w:rPr>
        <w:t>でないこと。</w:t>
      </w:r>
    </w:p>
    <w:p w14:paraId="32F350CB" w14:textId="21DE8DB5" w:rsidR="00752E9F" w:rsidRPr="00447706" w:rsidRDefault="00752E9F">
      <w:pPr>
        <w:ind w:left="434" w:hanging="208"/>
        <w:rPr>
          <w:rFonts w:ascii="ＭＳ 明朝" w:hAnsi="ＭＳ 明朝" w:cs="Times New Roman"/>
          <w:spacing w:val="6"/>
        </w:rPr>
      </w:pPr>
      <w:r w:rsidRPr="00447706">
        <w:rPr>
          <w:rFonts w:ascii="ＭＳ 明朝" w:hAnsi="ＭＳ 明朝" w:cs="HG丸ｺﾞｼｯｸM-PRO" w:hint="eastAsia"/>
        </w:rPr>
        <w:t>６　賃金不払いに関する厚生労働省からの通報が</w:t>
      </w:r>
      <w:r w:rsidR="003B378C">
        <w:rPr>
          <w:rFonts w:ascii="ＭＳ 明朝" w:hAnsi="ＭＳ 明朝" w:cs="HG丸ｺﾞｼｯｸM-PRO" w:hint="eastAsia"/>
        </w:rPr>
        <w:t>知事</w:t>
      </w:r>
      <w:r w:rsidRPr="00447706">
        <w:rPr>
          <w:rFonts w:ascii="ＭＳ 明朝" w:hAnsi="ＭＳ 明朝" w:cs="HG丸ｺﾞｼｯｸM-PRO" w:hint="eastAsia"/>
        </w:rPr>
        <w:t>に対してあり、当該状態が継続している場合であって、明らかに指定管理者として不適当と認められる</w:t>
      </w:r>
      <w:r w:rsidR="003B378C">
        <w:rPr>
          <w:rFonts w:ascii="ＭＳ 明朝" w:hAnsi="ＭＳ 明朝" w:cs="HG丸ｺﾞｼｯｸM-PRO" w:hint="eastAsia"/>
        </w:rPr>
        <w:t>者</w:t>
      </w:r>
      <w:r w:rsidRPr="00447706">
        <w:rPr>
          <w:rFonts w:ascii="ＭＳ 明朝" w:hAnsi="ＭＳ 明朝" w:cs="HG丸ｺﾞｼｯｸM-PRO" w:hint="eastAsia"/>
        </w:rPr>
        <w:t>でないこと。</w:t>
      </w:r>
    </w:p>
    <w:p w14:paraId="3B6F3D4F" w14:textId="48E9223D" w:rsidR="00752E9F" w:rsidRPr="00447706" w:rsidRDefault="00752E9F">
      <w:pPr>
        <w:ind w:firstLine="210"/>
        <w:rPr>
          <w:rFonts w:ascii="ＭＳ 明朝" w:hAnsi="ＭＳ 明朝" w:cs="Times New Roman"/>
          <w:spacing w:val="6"/>
        </w:rPr>
      </w:pPr>
      <w:r w:rsidRPr="00447706">
        <w:rPr>
          <w:rFonts w:ascii="ＭＳ 明朝" w:hAnsi="ＭＳ 明朝" w:cs="HG丸ｺﾞｼｯｸM-PRO" w:hint="eastAsia"/>
        </w:rPr>
        <w:t>７　県税、法人税、消費税</w:t>
      </w:r>
      <w:r w:rsidR="003B378C">
        <w:rPr>
          <w:rFonts w:ascii="ＭＳ 明朝" w:hAnsi="ＭＳ 明朝" w:cs="HG丸ｺﾞｼｯｸM-PRO" w:hint="eastAsia"/>
        </w:rPr>
        <w:t>及び地方消費税</w:t>
      </w:r>
      <w:r w:rsidRPr="00447706">
        <w:rPr>
          <w:rFonts w:ascii="ＭＳ 明朝" w:hAnsi="ＭＳ 明朝" w:cs="HG丸ｺﾞｼｯｸM-PRO" w:hint="eastAsia"/>
        </w:rPr>
        <w:t>等を滞納していない法人等であること。</w:t>
      </w:r>
    </w:p>
    <w:p w14:paraId="358FD711" w14:textId="77777777" w:rsidR="00752E9F" w:rsidRPr="00447706" w:rsidRDefault="00752E9F">
      <w:pPr>
        <w:rPr>
          <w:rFonts w:ascii="ＭＳ 明朝" w:hAnsi="ＭＳ 明朝" w:cs="Times New Roman"/>
          <w:spacing w:val="6"/>
        </w:rPr>
      </w:pPr>
    </w:p>
    <w:p w14:paraId="6A3A7912" w14:textId="53635695" w:rsidR="00752E9F" w:rsidRPr="00447706" w:rsidRDefault="00B72892">
      <w:pPr>
        <w:rPr>
          <w:rFonts w:ascii="ＭＳ 明朝" w:hAnsi="ＭＳ 明朝" w:cs="Times New Roman"/>
          <w:spacing w:val="6"/>
        </w:rPr>
      </w:pPr>
      <w:r w:rsidRPr="00447706">
        <w:rPr>
          <w:rFonts w:ascii="ＭＳ 明朝" w:hAnsi="ＭＳ 明朝" w:cs="Times New Roman" w:hint="eastAsia"/>
          <w:spacing w:val="6"/>
        </w:rPr>
        <w:t xml:space="preserve">大分県知事　</w:t>
      </w:r>
      <w:r w:rsidR="003B378C">
        <w:rPr>
          <w:rFonts w:ascii="ＭＳ 明朝" w:hAnsi="ＭＳ 明朝" w:cs="Times New Roman" w:hint="eastAsia"/>
          <w:spacing w:val="6"/>
        </w:rPr>
        <w:t>佐藤　樹一郎</w:t>
      </w:r>
      <w:r w:rsidRPr="00447706">
        <w:rPr>
          <w:rFonts w:ascii="ＭＳ 明朝" w:hAnsi="ＭＳ 明朝" w:cs="Times New Roman" w:hint="eastAsia"/>
          <w:spacing w:val="6"/>
        </w:rPr>
        <w:t xml:space="preserve">　殿</w:t>
      </w:r>
    </w:p>
    <w:p w14:paraId="604395D5" w14:textId="77777777" w:rsidR="00752E9F" w:rsidRPr="00447706" w:rsidRDefault="00752E9F">
      <w:pPr>
        <w:rPr>
          <w:rFonts w:ascii="ＭＳ 明朝" w:hAnsi="ＭＳ 明朝" w:cs="Times New Roman"/>
          <w:spacing w:val="6"/>
        </w:rPr>
      </w:pPr>
    </w:p>
    <w:p w14:paraId="1BD7F49B" w14:textId="77777777" w:rsidR="00752E9F" w:rsidRPr="00447706" w:rsidRDefault="0093011A">
      <w:pPr>
        <w:rPr>
          <w:rFonts w:ascii="ＭＳ 明朝" w:hAnsi="ＭＳ 明朝" w:cs="Times New Roman"/>
          <w:spacing w:val="6"/>
        </w:rPr>
      </w:pPr>
      <w:r>
        <w:rPr>
          <w:rFonts w:ascii="ＭＳ 明朝" w:hAnsi="ＭＳ 明朝" w:cs="Times New Roman" w:hint="eastAsia"/>
          <w:spacing w:val="6"/>
        </w:rPr>
        <w:t>令和</w:t>
      </w:r>
      <w:r w:rsidR="00B72892" w:rsidRPr="00447706">
        <w:rPr>
          <w:rFonts w:ascii="ＭＳ 明朝" w:hAnsi="ＭＳ 明朝" w:cs="Times New Roman" w:hint="eastAsia"/>
          <w:spacing w:val="6"/>
        </w:rPr>
        <w:t xml:space="preserve">　　年　　月　　日</w:t>
      </w:r>
    </w:p>
    <w:p w14:paraId="46CFAB2F" w14:textId="77777777" w:rsidR="00752E9F" w:rsidRDefault="00752E9F">
      <w:pPr>
        <w:rPr>
          <w:rFonts w:ascii="ＭＳ 明朝" w:hAnsi="ＭＳ 明朝" w:cs="Times New Roman"/>
          <w:spacing w:val="6"/>
        </w:rPr>
      </w:pPr>
    </w:p>
    <w:p w14:paraId="27E711DA" w14:textId="77777777" w:rsidR="0093011A" w:rsidRPr="00447706" w:rsidRDefault="0093011A">
      <w:pPr>
        <w:rPr>
          <w:rFonts w:ascii="ＭＳ 明朝" w:hAnsi="ＭＳ 明朝" w:cs="Times New Roman"/>
          <w:spacing w:val="6"/>
        </w:rPr>
      </w:pPr>
    </w:p>
    <w:p w14:paraId="66A4A19F" w14:textId="77777777" w:rsidR="00752E9F" w:rsidRDefault="00752E9F">
      <w:pPr>
        <w:ind w:firstLine="240"/>
        <w:rPr>
          <w:rFonts w:ascii="ＭＳ 明朝" w:hAnsi="ＭＳ 明朝" w:cs="ＭＳ ゴシック"/>
          <w:sz w:val="24"/>
          <w:szCs w:val="24"/>
        </w:rPr>
      </w:pPr>
      <w:r w:rsidRPr="00447706">
        <w:rPr>
          <w:rFonts w:ascii="ＭＳ 明朝" w:hAnsi="ＭＳ 明朝" w:cs="ＭＳ ゴシック" w:hint="eastAsia"/>
          <w:sz w:val="24"/>
          <w:szCs w:val="24"/>
        </w:rPr>
        <w:t xml:space="preserve">　　　　　　　　　　　　　　　　住　所</w:t>
      </w:r>
    </w:p>
    <w:p w14:paraId="54D95143" w14:textId="77777777" w:rsidR="0093011A" w:rsidRPr="00447706" w:rsidRDefault="0093011A">
      <w:pPr>
        <w:ind w:firstLine="240"/>
        <w:rPr>
          <w:rFonts w:ascii="ＭＳ 明朝" w:hAnsi="ＭＳ 明朝" w:cs="Times New Roman"/>
          <w:spacing w:val="6"/>
        </w:rPr>
      </w:pPr>
    </w:p>
    <w:p w14:paraId="300F64E3" w14:textId="77777777" w:rsidR="0093011A" w:rsidRDefault="00752E9F">
      <w:pPr>
        <w:rPr>
          <w:rFonts w:ascii="ＭＳ 明朝" w:hAnsi="ＭＳ 明朝" w:cs="ＭＳ ゴシック"/>
          <w:sz w:val="24"/>
          <w:szCs w:val="24"/>
        </w:rPr>
      </w:pPr>
      <w:r w:rsidRPr="00447706">
        <w:rPr>
          <w:rFonts w:ascii="ＭＳ 明朝" w:hAnsi="ＭＳ 明朝" w:cs="ＭＳ ゴシック" w:hint="eastAsia"/>
          <w:sz w:val="24"/>
          <w:szCs w:val="24"/>
        </w:rPr>
        <w:t xml:space="preserve">　　　　　　　　　　　　　　　　　団体名</w:t>
      </w:r>
    </w:p>
    <w:p w14:paraId="599E215E" w14:textId="77777777" w:rsidR="00752E9F" w:rsidRPr="00447706" w:rsidRDefault="00752E9F">
      <w:pPr>
        <w:rPr>
          <w:rFonts w:ascii="ＭＳ 明朝" w:hAnsi="ＭＳ 明朝" w:cs="Times New Roman"/>
          <w:spacing w:val="6"/>
        </w:rPr>
      </w:pPr>
      <w:r w:rsidRPr="00447706">
        <w:rPr>
          <w:rFonts w:ascii="ＭＳ 明朝" w:hAnsi="ＭＳ 明朝" w:cs="ＭＳ ゴシック" w:hint="eastAsia"/>
          <w:sz w:val="24"/>
          <w:szCs w:val="24"/>
        </w:rPr>
        <w:t xml:space="preserve">　　　　　　　　　　　　　　</w:t>
      </w:r>
    </w:p>
    <w:p w14:paraId="2273093D" w14:textId="24FD7B08" w:rsidR="00752E9F" w:rsidRPr="003349E8" w:rsidRDefault="00752E9F">
      <w:pPr>
        <w:rPr>
          <w:rFonts w:ascii="ＭＳ 明朝" w:hAnsi="ＭＳ 明朝" w:cs="Times New Roman"/>
          <w:spacing w:val="6"/>
        </w:rPr>
      </w:pPr>
      <w:r w:rsidRPr="00447706">
        <w:rPr>
          <w:rFonts w:ascii="ＭＳ 明朝" w:hAnsi="ＭＳ 明朝" w:cs="ＭＳ ゴシック" w:hint="eastAsia"/>
          <w:sz w:val="24"/>
          <w:szCs w:val="24"/>
        </w:rPr>
        <w:t xml:space="preserve">　　　　　　　　　　　　　　　　　代表者氏名　　　　　　　　　　　　</w:t>
      </w:r>
    </w:p>
    <w:sectPr w:rsidR="00752E9F" w:rsidRPr="003349E8">
      <w:headerReference w:type="default" r:id="rId7"/>
      <w:type w:val="continuous"/>
      <w:pgSz w:w="11906" w:h="16838"/>
      <w:pgMar w:top="908" w:right="1530" w:bottom="1418" w:left="1530" w:header="720" w:footer="720" w:gutter="0"/>
      <w:pgNumType w:start="1"/>
      <w:cols w:space="720"/>
      <w:noEndnote/>
      <w:docGrid w:type="linesAndChars" w:linePitch="3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B72E" w14:textId="77777777" w:rsidR="00B90898" w:rsidRDefault="00B90898">
      <w:r>
        <w:separator/>
      </w:r>
    </w:p>
  </w:endnote>
  <w:endnote w:type="continuationSeparator" w:id="0">
    <w:p w14:paraId="780AB151" w14:textId="77777777" w:rsidR="00B90898" w:rsidRDefault="00B9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594C" w14:textId="77777777" w:rsidR="00B90898" w:rsidRDefault="00B90898">
      <w:r w:rsidRPr="00447706">
        <w:rPr>
          <w:rFonts w:ascii="ＭＳ 明朝" w:hAnsi="Century" w:cs="Times New Roman"/>
          <w:color w:val="auto"/>
          <w:sz w:val="2"/>
          <w:szCs w:val="2"/>
        </w:rPr>
        <w:continuationSeparator/>
      </w:r>
    </w:p>
  </w:footnote>
  <w:footnote w:type="continuationSeparator" w:id="0">
    <w:p w14:paraId="167EBE5D" w14:textId="77777777" w:rsidR="00B90898" w:rsidRDefault="00B9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B8FF" w14:textId="77777777" w:rsidR="00752E9F" w:rsidRPr="00447706" w:rsidRDefault="00752E9F">
    <w:pPr>
      <w:suppressAutoHyphens w:val="0"/>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F4141"/>
    <w:multiLevelType w:val="hybridMultilevel"/>
    <w:tmpl w:val="302677A8"/>
    <w:lvl w:ilvl="0" w:tplc="3C1AFCF0">
      <w:start w:val="1"/>
      <w:numFmt w:val="decimalFullWidth"/>
      <w:lvlText w:val="（%1）"/>
      <w:lvlJc w:val="left"/>
      <w:pPr>
        <w:ind w:left="1374" w:hanging="72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num w:numId="1" w16cid:durableId="128299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2048"/>
  <w:drawingGridVerticalSpacing w:val="318"/>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9F"/>
    <w:rsid w:val="0001122C"/>
    <w:rsid w:val="003349E8"/>
    <w:rsid w:val="003B378C"/>
    <w:rsid w:val="00445A72"/>
    <w:rsid w:val="00447706"/>
    <w:rsid w:val="004518BD"/>
    <w:rsid w:val="004F7729"/>
    <w:rsid w:val="00627316"/>
    <w:rsid w:val="00752E9F"/>
    <w:rsid w:val="00764E08"/>
    <w:rsid w:val="00794A66"/>
    <w:rsid w:val="007C2E9E"/>
    <w:rsid w:val="00851216"/>
    <w:rsid w:val="008604AF"/>
    <w:rsid w:val="0093011A"/>
    <w:rsid w:val="009A56AF"/>
    <w:rsid w:val="00A9459F"/>
    <w:rsid w:val="00B72892"/>
    <w:rsid w:val="00B90898"/>
    <w:rsid w:val="00C7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684DE5"/>
  <w15:docId w15:val="{52E1690B-2BCA-4674-86C5-8B5F7CEF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E9F"/>
    <w:pPr>
      <w:tabs>
        <w:tab w:val="center" w:pos="4252"/>
        <w:tab w:val="right" w:pos="8504"/>
      </w:tabs>
      <w:snapToGrid w:val="0"/>
    </w:pPr>
  </w:style>
  <w:style w:type="character" w:customStyle="1" w:styleId="a4">
    <w:name w:val="ヘッダー (文字)"/>
    <w:link w:val="a3"/>
    <w:uiPriority w:val="99"/>
    <w:locked/>
    <w:rsid w:val="00752E9F"/>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752E9F"/>
    <w:pPr>
      <w:tabs>
        <w:tab w:val="center" w:pos="4252"/>
        <w:tab w:val="right" w:pos="8504"/>
      </w:tabs>
      <w:snapToGrid w:val="0"/>
    </w:pPr>
  </w:style>
  <w:style w:type="character" w:customStyle="1" w:styleId="a6">
    <w:name w:val="フッター (文字)"/>
    <w:link w:val="a5"/>
    <w:uiPriority w:val="99"/>
    <w:locked/>
    <w:rsid w:val="00752E9F"/>
    <w:rPr>
      <w:rFonts w:ascii="Times New Roman" w:eastAsia="ＭＳ 明朝" w:hAnsi="Times New Roman" w:cs="ＭＳ 明朝"/>
      <w:color w:val="000000"/>
      <w:kern w:val="0"/>
      <w:sz w:val="21"/>
      <w:szCs w:val="21"/>
    </w:rPr>
  </w:style>
  <w:style w:type="paragraph" w:styleId="a7">
    <w:name w:val="No Spacing"/>
    <w:uiPriority w:val="1"/>
    <w:qFormat/>
    <w:rsid w:val="00B72892"/>
    <w:pPr>
      <w:widowControl w:val="0"/>
      <w:suppressAutoHyphens/>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810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infom02040066</dc:creator>
  <cp:lastModifiedBy>松尾　美沙</cp:lastModifiedBy>
  <cp:revision>5</cp:revision>
  <cp:lastPrinted>2005-07-22T09:55:00Z</cp:lastPrinted>
  <dcterms:created xsi:type="dcterms:W3CDTF">2020-07-02T06:50:00Z</dcterms:created>
  <dcterms:modified xsi:type="dcterms:W3CDTF">2025-06-18T06:44:00Z</dcterms:modified>
</cp:coreProperties>
</file>