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6E1E" w14:textId="77777777" w:rsidR="00C64A4F" w:rsidRDefault="00C64A4F">
      <w:pPr>
        <w:spacing w:line="281" w:lineRule="exact"/>
        <w:jc w:val="center"/>
      </w:pPr>
      <w:r>
        <w:rPr>
          <w:b/>
          <w:sz w:val="24"/>
        </w:rPr>
        <w:t>大分県男女共同参画審議会公募委員募集要領</w:t>
      </w:r>
    </w:p>
    <w:p w14:paraId="7B1E47C4" w14:textId="77777777" w:rsidR="00C64A4F" w:rsidRDefault="00C64A4F">
      <w:pPr>
        <w:spacing w:line="251" w:lineRule="exact"/>
      </w:pPr>
    </w:p>
    <w:p w14:paraId="53B4265C" w14:textId="77777777" w:rsidR="00C64A4F" w:rsidRDefault="00C64A4F">
      <w:pPr>
        <w:spacing w:line="251" w:lineRule="exact"/>
      </w:pPr>
    </w:p>
    <w:p w14:paraId="41307083" w14:textId="77777777" w:rsidR="00C64A4F" w:rsidRDefault="00C64A4F">
      <w:pPr>
        <w:spacing w:line="281" w:lineRule="exact"/>
      </w:pPr>
      <w:r>
        <w:rPr>
          <w:sz w:val="24"/>
        </w:rPr>
        <w:t>（趣旨）</w:t>
      </w:r>
    </w:p>
    <w:p w14:paraId="7A592A4D" w14:textId="77777777" w:rsidR="00C64A4F" w:rsidRDefault="00C64A4F">
      <w:pPr>
        <w:spacing w:line="281" w:lineRule="exact"/>
        <w:ind w:left="216" w:hanging="216"/>
      </w:pPr>
      <w:r>
        <w:rPr>
          <w:sz w:val="24"/>
        </w:rPr>
        <w:t>第１条　この要領は、大分県男女共同参画推進条例（平成１４年大分県条例２３号）第２０条に基づき設置する大分県男女共同参画審議会（以下「審議会」という。）において、幅広く県民から意見を聴くために委員を公募するにあたり、必要な事項を定めるものとする。</w:t>
      </w:r>
    </w:p>
    <w:p w14:paraId="49B8CE93" w14:textId="77777777" w:rsidR="00C64A4F" w:rsidRDefault="00C64A4F">
      <w:pPr>
        <w:spacing w:line="251" w:lineRule="exact"/>
      </w:pPr>
    </w:p>
    <w:p w14:paraId="51D9A7F5" w14:textId="77777777" w:rsidR="00C64A4F" w:rsidRDefault="00C64A4F">
      <w:pPr>
        <w:spacing w:line="251" w:lineRule="exact"/>
      </w:pPr>
    </w:p>
    <w:p w14:paraId="260D3194" w14:textId="77777777" w:rsidR="00C64A4F" w:rsidRDefault="00C64A4F">
      <w:pPr>
        <w:spacing w:line="281" w:lineRule="exact"/>
      </w:pPr>
      <w:r>
        <w:rPr>
          <w:sz w:val="24"/>
        </w:rPr>
        <w:t>（応募資格）</w:t>
      </w:r>
    </w:p>
    <w:p w14:paraId="6333D0DB" w14:textId="77777777" w:rsidR="00C64A4F" w:rsidRDefault="00C64A4F">
      <w:pPr>
        <w:spacing w:line="281" w:lineRule="exact"/>
        <w:ind w:left="216" w:hanging="216"/>
      </w:pPr>
      <w:r>
        <w:rPr>
          <w:sz w:val="24"/>
        </w:rPr>
        <w:t>第２条　応募の資格は、次のとおりとする。ただし、国、地方公共団体の議員又は常勤職員になっている者は除く。</w:t>
      </w:r>
    </w:p>
    <w:p w14:paraId="55E05672" w14:textId="77777777" w:rsidR="00C64A4F" w:rsidRDefault="0020238E">
      <w:pPr>
        <w:spacing w:line="281" w:lineRule="exact"/>
      </w:pPr>
      <w:r>
        <w:rPr>
          <w:sz w:val="24"/>
        </w:rPr>
        <w:t>（１）県内に居住する満１８歳（令和</w:t>
      </w:r>
      <w:r w:rsidR="006832B1">
        <w:rPr>
          <w:sz w:val="24"/>
        </w:rPr>
        <w:t>８</w:t>
      </w:r>
      <w:r w:rsidR="00C64A4F">
        <w:rPr>
          <w:sz w:val="24"/>
        </w:rPr>
        <w:t>年４月１日現在）以上の者</w:t>
      </w:r>
    </w:p>
    <w:p w14:paraId="1A613B0B" w14:textId="77777777" w:rsidR="00C64A4F" w:rsidRDefault="00C64A4F">
      <w:pPr>
        <w:spacing w:line="281" w:lineRule="exact"/>
      </w:pPr>
      <w:r>
        <w:rPr>
          <w:sz w:val="24"/>
        </w:rPr>
        <w:t>（２）本県の男女共同参画社会の推進に関心を有し、建設的な提言ができる者</w:t>
      </w:r>
    </w:p>
    <w:p w14:paraId="1F22D07E" w14:textId="77777777" w:rsidR="00C64A4F" w:rsidRDefault="00C64A4F">
      <w:pPr>
        <w:spacing w:line="281" w:lineRule="exact"/>
      </w:pPr>
      <w:r>
        <w:rPr>
          <w:sz w:val="24"/>
        </w:rPr>
        <w:t>（３）任期中の平日昼間に大分市内で開催する審議会への出席が可能な者</w:t>
      </w:r>
    </w:p>
    <w:p w14:paraId="15A52DCB" w14:textId="77777777" w:rsidR="00C64A4F" w:rsidRDefault="00C64A4F">
      <w:pPr>
        <w:spacing w:line="251" w:lineRule="exact"/>
      </w:pPr>
    </w:p>
    <w:p w14:paraId="7CDA8B2D" w14:textId="77777777" w:rsidR="00C64A4F" w:rsidRDefault="00C64A4F">
      <w:pPr>
        <w:spacing w:line="251" w:lineRule="exact"/>
      </w:pPr>
    </w:p>
    <w:p w14:paraId="671A33A8" w14:textId="77777777" w:rsidR="00C64A4F" w:rsidRDefault="00C64A4F">
      <w:pPr>
        <w:spacing w:line="281" w:lineRule="exact"/>
      </w:pPr>
      <w:r>
        <w:rPr>
          <w:sz w:val="24"/>
        </w:rPr>
        <w:t>（募集人数）</w:t>
      </w:r>
    </w:p>
    <w:p w14:paraId="733CAD0A" w14:textId="77777777" w:rsidR="00C64A4F" w:rsidRDefault="002C4444">
      <w:pPr>
        <w:spacing w:line="281" w:lineRule="exact"/>
      </w:pPr>
      <w:r>
        <w:rPr>
          <w:sz w:val="24"/>
        </w:rPr>
        <w:t>第３条　公募による委員（以下「公募委員」という。）は２人</w:t>
      </w:r>
      <w:r w:rsidR="00C64A4F">
        <w:rPr>
          <w:sz w:val="24"/>
        </w:rPr>
        <w:t>とする。</w:t>
      </w:r>
    </w:p>
    <w:p w14:paraId="79C73FE1" w14:textId="77777777" w:rsidR="00C64A4F" w:rsidRDefault="00C64A4F">
      <w:pPr>
        <w:spacing w:line="251" w:lineRule="exact"/>
      </w:pPr>
    </w:p>
    <w:p w14:paraId="6BEAA6A1" w14:textId="77777777" w:rsidR="00C64A4F" w:rsidRDefault="00C64A4F">
      <w:pPr>
        <w:spacing w:line="251" w:lineRule="exact"/>
      </w:pPr>
    </w:p>
    <w:p w14:paraId="24074D20" w14:textId="77777777" w:rsidR="00C64A4F" w:rsidRDefault="00C64A4F">
      <w:pPr>
        <w:spacing w:line="281" w:lineRule="exact"/>
      </w:pPr>
      <w:r>
        <w:rPr>
          <w:sz w:val="24"/>
        </w:rPr>
        <w:t>（公募委員の任期）</w:t>
      </w:r>
    </w:p>
    <w:p w14:paraId="472687FC" w14:textId="77777777" w:rsidR="00C64A4F" w:rsidRDefault="00C64A4F">
      <w:pPr>
        <w:spacing w:line="281" w:lineRule="exact"/>
        <w:ind w:left="216" w:hanging="216"/>
      </w:pPr>
      <w:r>
        <w:rPr>
          <w:sz w:val="24"/>
        </w:rPr>
        <w:t>第４条　公募委員の任期は、委嘱の日から２年とする。ただし、補欠の委員の任期は、前任者の残任期間とする。</w:t>
      </w:r>
    </w:p>
    <w:p w14:paraId="2C3BB3B4" w14:textId="77777777" w:rsidR="00C64A4F" w:rsidRDefault="00C64A4F">
      <w:pPr>
        <w:spacing w:line="251" w:lineRule="exact"/>
      </w:pPr>
    </w:p>
    <w:p w14:paraId="0969BC1D" w14:textId="77777777" w:rsidR="00C64A4F" w:rsidRDefault="00C64A4F">
      <w:pPr>
        <w:spacing w:line="251" w:lineRule="exact"/>
      </w:pPr>
    </w:p>
    <w:p w14:paraId="38624F18" w14:textId="77777777" w:rsidR="00C64A4F" w:rsidRDefault="00C64A4F">
      <w:pPr>
        <w:spacing w:line="281" w:lineRule="exact"/>
      </w:pPr>
      <w:r>
        <w:rPr>
          <w:sz w:val="24"/>
        </w:rPr>
        <w:t>（応募方法）</w:t>
      </w:r>
    </w:p>
    <w:p w14:paraId="2E812C27" w14:textId="77777777" w:rsidR="00C64A4F" w:rsidRDefault="00C64A4F">
      <w:pPr>
        <w:spacing w:line="281" w:lineRule="exact"/>
      </w:pPr>
      <w:r>
        <w:rPr>
          <w:sz w:val="24"/>
        </w:rPr>
        <w:t>第５条　公募委員に応募しようとする者は、次の書類を提出するものとする。</w:t>
      </w:r>
    </w:p>
    <w:p w14:paraId="2C87A53E" w14:textId="77777777" w:rsidR="00C64A4F" w:rsidRDefault="00C64A4F">
      <w:pPr>
        <w:spacing w:line="281" w:lineRule="exact"/>
      </w:pPr>
      <w:r>
        <w:rPr>
          <w:sz w:val="24"/>
        </w:rPr>
        <w:t>（１）大分県男女共同参画審議会公募委員応募申込書</w:t>
      </w:r>
    </w:p>
    <w:p w14:paraId="6ADB0387" w14:textId="77777777" w:rsidR="00C64A4F" w:rsidRDefault="00C64A4F">
      <w:pPr>
        <w:spacing w:line="281" w:lineRule="exact"/>
      </w:pPr>
      <w:r>
        <w:rPr>
          <w:sz w:val="24"/>
        </w:rPr>
        <w:t>（２）男女共同参画に関する小論文（様式は任意、８００字程度）</w:t>
      </w:r>
    </w:p>
    <w:p w14:paraId="6F23413C" w14:textId="77777777" w:rsidR="00C64A4F" w:rsidRDefault="00C64A4F">
      <w:pPr>
        <w:spacing w:line="281" w:lineRule="exact"/>
      </w:pPr>
      <w:r>
        <w:rPr>
          <w:sz w:val="24"/>
        </w:rPr>
        <w:t>２　前項の提出書類については、返却しないものとする。</w:t>
      </w:r>
    </w:p>
    <w:p w14:paraId="368A89EB" w14:textId="77777777" w:rsidR="00C64A4F" w:rsidRDefault="00C64A4F">
      <w:pPr>
        <w:spacing w:line="251" w:lineRule="exact"/>
      </w:pPr>
    </w:p>
    <w:p w14:paraId="7BD9BE3B" w14:textId="77777777" w:rsidR="00C64A4F" w:rsidRDefault="00C64A4F">
      <w:pPr>
        <w:spacing w:line="251" w:lineRule="exact"/>
      </w:pPr>
    </w:p>
    <w:p w14:paraId="6B63D0AC" w14:textId="77777777" w:rsidR="00C64A4F" w:rsidRDefault="00C64A4F">
      <w:pPr>
        <w:spacing w:line="281" w:lineRule="exact"/>
      </w:pPr>
      <w:r>
        <w:rPr>
          <w:sz w:val="24"/>
        </w:rPr>
        <w:t>（募集期間）</w:t>
      </w:r>
    </w:p>
    <w:p w14:paraId="6F493E68" w14:textId="77777777" w:rsidR="00C64A4F" w:rsidRDefault="00C64A4F">
      <w:pPr>
        <w:spacing w:line="281" w:lineRule="exact"/>
      </w:pPr>
      <w:r>
        <w:rPr>
          <w:sz w:val="24"/>
        </w:rPr>
        <w:t>第６条　募集期間は、概ね１か月程度とする。</w:t>
      </w:r>
    </w:p>
    <w:p w14:paraId="67EC1995" w14:textId="77777777" w:rsidR="00C64A4F" w:rsidRDefault="00C64A4F">
      <w:pPr>
        <w:spacing w:line="251" w:lineRule="exact"/>
      </w:pPr>
    </w:p>
    <w:p w14:paraId="679E686E" w14:textId="77777777" w:rsidR="00C64A4F" w:rsidRDefault="00C64A4F">
      <w:pPr>
        <w:spacing w:line="251" w:lineRule="exact"/>
      </w:pPr>
    </w:p>
    <w:p w14:paraId="4319351A" w14:textId="77777777" w:rsidR="00C64A4F" w:rsidRDefault="00C64A4F">
      <w:pPr>
        <w:spacing w:line="281" w:lineRule="exact"/>
      </w:pPr>
      <w:r>
        <w:rPr>
          <w:sz w:val="24"/>
        </w:rPr>
        <w:t>（公募委員の選考）</w:t>
      </w:r>
    </w:p>
    <w:p w14:paraId="39170AED" w14:textId="77777777" w:rsidR="00C64A4F" w:rsidRDefault="00C64A4F">
      <w:pPr>
        <w:spacing w:line="281" w:lineRule="exact"/>
      </w:pPr>
      <w:r>
        <w:rPr>
          <w:sz w:val="24"/>
        </w:rPr>
        <w:t>第７条　公募委員の選考は、別に定める公募委員選考要領に基づき行う。</w:t>
      </w:r>
    </w:p>
    <w:p w14:paraId="440AEFD4" w14:textId="77777777" w:rsidR="00C64A4F" w:rsidRDefault="00C64A4F">
      <w:pPr>
        <w:spacing w:line="251" w:lineRule="exact"/>
      </w:pPr>
    </w:p>
    <w:p w14:paraId="729F67A9" w14:textId="77777777" w:rsidR="00C64A4F" w:rsidRDefault="00C64A4F">
      <w:pPr>
        <w:spacing w:line="251" w:lineRule="exact"/>
      </w:pPr>
    </w:p>
    <w:p w14:paraId="6858C1D1" w14:textId="77777777" w:rsidR="00C64A4F" w:rsidRDefault="00C64A4F">
      <w:pPr>
        <w:spacing w:line="281" w:lineRule="exact"/>
      </w:pPr>
      <w:r>
        <w:rPr>
          <w:sz w:val="24"/>
        </w:rPr>
        <w:t>（選考結果の通知）</w:t>
      </w:r>
    </w:p>
    <w:p w14:paraId="30105FD8" w14:textId="77777777" w:rsidR="00C64A4F" w:rsidRDefault="00C64A4F">
      <w:pPr>
        <w:spacing w:line="281" w:lineRule="exact"/>
      </w:pPr>
      <w:r>
        <w:rPr>
          <w:sz w:val="24"/>
        </w:rPr>
        <w:t>第８条　選考結果は、応募者本人に対し通知するものとする。</w:t>
      </w:r>
    </w:p>
    <w:p w14:paraId="7F39B10A" w14:textId="77777777" w:rsidR="00C64A4F" w:rsidRDefault="00C64A4F">
      <w:pPr>
        <w:spacing w:line="251" w:lineRule="exact"/>
      </w:pPr>
    </w:p>
    <w:p w14:paraId="6349C916" w14:textId="77777777" w:rsidR="00C64A4F" w:rsidRDefault="00C64A4F">
      <w:pPr>
        <w:spacing w:line="251" w:lineRule="exact"/>
      </w:pPr>
    </w:p>
    <w:p w14:paraId="20B445F5" w14:textId="77777777" w:rsidR="00C64A4F" w:rsidRDefault="00C64A4F">
      <w:pPr>
        <w:spacing w:line="251" w:lineRule="exact"/>
      </w:pPr>
    </w:p>
    <w:p w14:paraId="3EEC903C" w14:textId="77777777" w:rsidR="00C64A4F" w:rsidRDefault="00C64A4F">
      <w:pPr>
        <w:spacing w:line="281" w:lineRule="exact"/>
      </w:pPr>
      <w:r>
        <w:rPr>
          <w:spacing w:val="-1"/>
          <w:sz w:val="24"/>
        </w:rPr>
        <w:t xml:space="preserve">  </w:t>
      </w:r>
      <w:r>
        <w:rPr>
          <w:sz w:val="24"/>
        </w:rPr>
        <w:t xml:space="preserve">　附　則</w:t>
      </w:r>
      <w:r>
        <w:rPr>
          <w:spacing w:val="-1"/>
          <w:sz w:val="24"/>
        </w:rPr>
        <w:t xml:space="preserve"> </w:t>
      </w:r>
    </w:p>
    <w:p w14:paraId="14662B89" w14:textId="77777777" w:rsidR="00C64A4F" w:rsidRDefault="00F039EC">
      <w:pPr>
        <w:spacing w:line="281" w:lineRule="exact"/>
      </w:pPr>
      <w:r>
        <w:rPr>
          <w:sz w:val="24"/>
        </w:rPr>
        <w:t xml:space="preserve">　この要領は、令和</w:t>
      </w:r>
      <w:r w:rsidR="006832B1">
        <w:rPr>
          <w:sz w:val="24"/>
        </w:rPr>
        <w:t>８</w:t>
      </w:r>
      <w:r>
        <w:rPr>
          <w:sz w:val="24"/>
        </w:rPr>
        <w:t>年２月２</w:t>
      </w:r>
      <w:r w:rsidR="006832B1">
        <w:rPr>
          <w:sz w:val="24"/>
        </w:rPr>
        <w:t>７</w:t>
      </w:r>
      <w:r w:rsidR="00C64A4F">
        <w:rPr>
          <w:sz w:val="24"/>
        </w:rPr>
        <w:t>日から適用する。</w:t>
      </w:r>
    </w:p>
    <w:p w14:paraId="2EA0E32A" w14:textId="77777777" w:rsidR="00C64A4F" w:rsidRPr="006832B1" w:rsidRDefault="00C64A4F">
      <w:pPr>
        <w:spacing w:line="251" w:lineRule="exact"/>
      </w:pPr>
    </w:p>
    <w:p w14:paraId="6D37852B" w14:textId="77777777" w:rsidR="00C64A4F" w:rsidRDefault="00C64A4F">
      <w:pPr>
        <w:spacing w:line="251" w:lineRule="exact"/>
      </w:pPr>
    </w:p>
    <w:sectPr w:rsidR="00C64A4F">
      <w:footnotePr>
        <w:numRestart w:val="eachPage"/>
      </w:footnotePr>
      <w:endnotePr>
        <w:numFmt w:val="decimal"/>
      </w:endnotePr>
      <w:pgSz w:w="11906" w:h="16838"/>
      <w:pgMar w:top="1361" w:right="1417" w:bottom="1361" w:left="1417" w:header="1134" w:footer="0" w:gutter="0"/>
      <w:cols w:space="720"/>
      <w:docGrid w:type="linesAndChars" w:linePitch="252"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F4B4" w14:textId="77777777" w:rsidR="003763D5" w:rsidRDefault="003763D5">
      <w:pPr>
        <w:spacing w:before="357"/>
      </w:pPr>
      <w:r>
        <w:continuationSeparator/>
      </w:r>
    </w:p>
  </w:endnote>
  <w:endnote w:type="continuationSeparator" w:id="0">
    <w:p w14:paraId="6FB18900" w14:textId="77777777" w:rsidR="003763D5" w:rsidRDefault="003763D5">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1F1D" w14:textId="77777777" w:rsidR="003763D5" w:rsidRDefault="003763D5">
      <w:pPr>
        <w:spacing w:before="357"/>
      </w:pPr>
      <w:r>
        <w:continuationSeparator/>
      </w:r>
    </w:p>
  </w:footnote>
  <w:footnote w:type="continuationSeparator" w:id="0">
    <w:p w14:paraId="7C4DC0ED" w14:textId="77777777" w:rsidR="003763D5" w:rsidRDefault="003763D5">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clean"/>
  <w:defaultTabStop w:val="864"/>
  <w:hyphenationZone w:val="0"/>
  <w:drawingGridHorizontalSpacing w:val="381"/>
  <w:drawingGridVerticalSpacing w:val="25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44"/>
    <w:rsid w:val="0020238E"/>
    <w:rsid w:val="002C4444"/>
    <w:rsid w:val="003763D5"/>
    <w:rsid w:val="003A0234"/>
    <w:rsid w:val="005D3B5C"/>
    <w:rsid w:val="006832B1"/>
    <w:rsid w:val="00BD35AC"/>
    <w:rsid w:val="00BE230A"/>
    <w:rsid w:val="00C64A4F"/>
    <w:rsid w:val="00CB332E"/>
    <w:rsid w:val="00F039EC"/>
    <w:rsid w:val="00F25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013274"/>
  <w15:chartTrackingRefBased/>
  <w15:docId w15:val="{43658CEC-7841-4562-8645-1534A5D4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5AC"/>
    <w:pPr>
      <w:tabs>
        <w:tab w:val="center" w:pos="4252"/>
        <w:tab w:val="right" w:pos="8504"/>
      </w:tabs>
      <w:snapToGrid w:val="0"/>
    </w:pPr>
  </w:style>
  <w:style w:type="character" w:customStyle="1" w:styleId="a4">
    <w:name w:val="ヘッダー (文字)"/>
    <w:basedOn w:val="a0"/>
    <w:link w:val="a3"/>
    <w:uiPriority w:val="99"/>
    <w:rsid w:val="00BD35AC"/>
    <w:rPr>
      <w:rFonts w:ascii="Times New Roman" w:hAnsi="Times New Roman"/>
      <w:color w:val="000000"/>
      <w:sz w:val="21"/>
    </w:rPr>
  </w:style>
  <w:style w:type="paragraph" w:styleId="a5">
    <w:name w:val="footer"/>
    <w:basedOn w:val="a"/>
    <w:link w:val="a6"/>
    <w:uiPriority w:val="99"/>
    <w:unhideWhenUsed/>
    <w:rsid w:val="00BD35AC"/>
    <w:pPr>
      <w:tabs>
        <w:tab w:val="center" w:pos="4252"/>
        <w:tab w:val="right" w:pos="8504"/>
      </w:tabs>
      <w:snapToGrid w:val="0"/>
    </w:pPr>
  </w:style>
  <w:style w:type="character" w:customStyle="1" w:styleId="a6">
    <w:name w:val="フッター (文字)"/>
    <w:basedOn w:val="a0"/>
    <w:link w:val="a5"/>
    <w:uiPriority w:val="99"/>
    <w:rsid w:val="00BD35AC"/>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大分県庁</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OKUSER</dc:creator>
  <cp:keywords/>
  <cp:lastModifiedBy>濵松　翔太</cp:lastModifiedBy>
  <cp:revision>2</cp:revision>
  <cp:lastPrinted>2022-02-24T05:45:00Z</cp:lastPrinted>
  <dcterms:created xsi:type="dcterms:W3CDTF">2026-01-26T01:35:00Z</dcterms:created>
  <dcterms:modified xsi:type="dcterms:W3CDTF">2026-01-26T01:35:00Z</dcterms:modified>
</cp:coreProperties>
</file>