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7409CF" w:rsidRDefault="002620E4" w:rsidP="002620E4">
      <w:pPr>
        <w:snapToGrid w:val="0"/>
        <w:spacing w:line="240" w:lineRule="atLeast"/>
        <w:jc w:val="left"/>
        <w:rPr>
          <w:rFonts w:ascii="ＭＳ 明朝" w:hAnsi="ＭＳ 明朝"/>
          <w:color w:val="auto"/>
        </w:rPr>
      </w:pPr>
      <w:bookmarkStart w:id="0" w:name="_GoBack"/>
      <w:bookmarkEnd w:id="0"/>
      <w:r w:rsidRPr="007409CF">
        <w:rPr>
          <w:rFonts w:ascii="ＭＳ 明朝" w:hAnsi="ＭＳ 明朝" w:cs="ＭＳ 明朝" w:hint="eastAsia"/>
          <w:color w:val="auto"/>
        </w:rPr>
        <w:t>第１１号様式の３（第９条関係）</w:t>
      </w:r>
    </w:p>
    <w:p w:rsidR="002620E4" w:rsidRPr="007409CF" w:rsidRDefault="002620E4" w:rsidP="002620E4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>事業実績書【リース又はPPA事業者用】</w:t>
      </w:r>
    </w:p>
    <w:p w:rsidR="002620E4" w:rsidRPr="007409CF" w:rsidRDefault="002620E4" w:rsidP="002620E4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 w:rsidRPr="007409CF">
        <w:rPr>
          <w:rFonts w:ascii="ＭＳ 明朝" w:hAnsi="ＭＳ 明朝" w:hint="eastAsia"/>
          <w:color w:val="auto"/>
          <w:kern w:val="2"/>
        </w:rPr>
        <w:t>１　需要家の情報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59"/>
      </w:tblGrid>
      <w:tr w:rsidR="002620E4" w:rsidRPr="007409CF" w:rsidTr="00FF3D28">
        <w:tc>
          <w:tcPr>
            <w:tcW w:w="2181" w:type="dxa"/>
            <w:tcBorders>
              <w:top w:val="single" w:sz="4" w:space="0" w:color="auto"/>
            </w:tcBorders>
          </w:tcPr>
          <w:p w:rsidR="002620E4" w:rsidRPr="007409CF" w:rsidRDefault="002620E4" w:rsidP="00FF3D28">
            <w:pPr>
              <w:kinsoku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spacing w:val="-8"/>
                <w:kern w:val="2"/>
              </w:rPr>
              <w:t>需要家の名称及び</w:t>
            </w:r>
          </w:p>
          <w:p w:rsidR="002620E4" w:rsidRPr="007409CF" w:rsidRDefault="002620E4" w:rsidP="00FF3D28">
            <w:pPr>
              <w:kinsoku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spacing w:val="-8"/>
                <w:kern w:val="2"/>
              </w:rPr>
              <w:t>所在地</w:t>
            </w:r>
          </w:p>
        </w:tc>
        <w:tc>
          <w:tcPr>
            <w:tcW w:w="6259" w:type="dxa"/>
            <w:tcBorders>
              <w:top w:val="single" w:sz="4" w:space="0" w:color="auto"/>
            </w:tcBorders>
          </w:tcPr>
          <w:p w:rsidR="002620E4" w:rsidRPr="007409CF" w:rsidRDefault="002620E4" w:rsidP="00FF3D28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2620E4" w:rsidRPr="007409CF" w:rsidTr="00FF3D28">
        <w:tc>
          <w:tcPr>
            <w:tcW w:w="2181" w:type="dxa"/>
          </w:tcPr>
          <w:p w:rsidR="002620E4" w:rsidRPr="007409CF" w:rsidRDefault="002620E4" w:rsidP="00FF3D28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spacing w:val="-8"/>
                <w:kern w:val="2"/>
              </w:rPr>
              <w:t>担当者（所属・氏名）</w:t>
            </w:r>
          </w:p>
        </w:tc>
        <w:tc>
          <w:tcPr>
            <w:tcW w:w="6259" w:type="dxa"/>
          </w:tcPr>
          <w:p w:rsidR="002620E4" w:rsidRPr="007409CF" w:rsidRDefault="002620E4" w:rsidP="00FF3D28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2620E4" w:rsidRPr="007409CF" w:rsidTr="00FF3D28">
        <w:tc>
          <w:tcPr>
            <w:tcW w:w="2181" w:type="dxa"/>
          </w:tcPr>
          <w:p w:rsidR="002620E4" w:rsidRPr="007409CF" w:rsidRDefault="002620E4" w:rsidP="00FF3D28">
            <w:pPr>
              <w:kinsoku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color w:val="auto"/>
                <w:spacing w:val="-8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spacing w:val="-8"/>
                <w:kern w:val="2"/>
              </w:rPr>
              <w:t>電話番号</w:t>
            </w:r>
          </w:p>
        </w:tc>
        <w:tc>
          <w:tcPr>
            <w:tcW w:w="6259" w:type="dxa"/>
          </w:tcPr>
          <w:p w:rsidR="002620E4" w:rsidRPr="007409CF" w:rsidRDefault="002620E4" w:rsidP="00FF3D28">
            <w:pPr>
              <w:kinsoku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:rsidR="002620E4" w:rsidRPr="007409CF" w:rsidRDefault="002620E4" w:rsidP="002620E4">
      <w:pPr>
        <w:kinsoku w:val="0"/>
        <w:autoSpaceDE w:val="0"/>
        <w:autoSpaceDN w:val="0"/>
        <w:spacing w:line="359" w:lineRule="atLeast"/>
        <w:ind w:leftChars="100" w:left="210"/>
        <w:rPr>
          <w:rFonts w:ascii="ＭＳ 明朝" w:hAnsi="ＭＳ 明朝"/>
          <w:color w:val="auto"/>
          <w:kern w:val="2"/>
        </w:rPr>
      </w:pPr>
    </w:p>
    <w:p w:rsidR="002620E4" w:rsidRPr="007409CF" w:rsidRDefault="002620E4" w:rsidP="002620E4">
      <w:pPr>
        <w:kinsoku w:val="0"/>
        <w:autoSpaceDE w:val="0"/>
        <w:autoSpaceDN w:val="0"/>
        <w:spacing w:line="359" w:lineRule="atLeast"/>
        <w:ind w:left="210" w:hangingChars="100" w:hanging="210"/>
        <w:rPr>
          <w:rFonts w:ascii="ＭＳ 明朝" w:hAnsi="ＭＳ 明朝"/>
          <w:color w:val="auto"/>
          <w:kern w:val="2"/>
        </w:rPr>
      </w:pPr>
      <w:r w:rsidRPr="007409CF">
        <w:rPr>
          <w:rFonts w:ascii="ＭＳ 明朝" w:hAnsi="ＭＳ 明朝" w:hint="eastAsia"/>
          <w:color w:val="auto"/>
          <w:kern w:val="2"/>
        </w:rPr>
        <w:t>２　事業概要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7"/>
        <w:gridCol w:w="2028"/>
        <w:gridCol w:w="2179"/>
        <w:gridCol w:w="3655"/>
      </w:tblGrid>
      <w:tr w:rsidR="002620E4" w:rsidRPr="007409CF" w:rsidTr="00FF3D28"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(１)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導入方法等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E4" w:rsidRPr="007409CF" w:rsidRDefault="008B4D9E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231090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5BB6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2620E4" w:rsidRPr="007409CF">
              <w:rPr>
                <w:rFonts w:ascii="ＭＳ 明朝" w:hAnsi="ＭＳ 明朝" w:hint="eastAsia"/>
                <w:color w:val="auto"/>
                <w:kern w:val="2"/>
              </w:rPr>
              <w:t xml:space="preserve">リースモデル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307973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5BB6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835BB6" w:rsidRPr="007409CF">
              <w:rPr>
                <w:rFonts w:ascii="ＭＳ 明朝" w:hAnsi="ＭＳ 明朝" w:hint="eastAsia"/>
                <w:color w:val="auto"/>
                <w:kern w:val="2"/>
              </w:rPr>
              <w:t xml:space="preserve"> </w:t>
            </w:r>
            <w:r w:rsidR="002620E4" w:rsidRPr="007409CF">
              <w:rPr>
                <w:rFonts w:ascii="ＭＳ 明朝" w:hAnsi="ＭＳ 明朝" w:hint="eastAsia"/>
                <w:color w:val="auto"/>
                <w:kern w:val="2"/>
              </w:rPr>
              <w:t>PPA事業者モデル</w:t>
            </w:r>
          </w:p>
        </w:tc>
      </w:tr>
      <w:tr w:rsidR="002620E4" w:rsidRPr="007409CF" w:rsidTr="00FF3D28">
        <w:tc>
          <w:tcPr>
            <w:tcW w:w="275" w:type="dxa"/>
            <w:tcBorders>
              <w:top w:val="nil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契約期間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年　　月　　日から　　　　　年　　月　　日まで</w:t>
            </w:r>
          </w:p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　　　　　　　　　　　（　　　　年　　　か月間）</w:t>
            </w:r>
          </w:p>
        </w:tc>
      </w:tr>
      <w:tr w:rsidR="002620E4" w:rsidRPr="007409CF" w:rsidTr="00FF3D28">
        <w:tc>
          <w:tcPr>
            <w:tcW w:w="2580" w:type="dxa"/>
            <w:gridSpan w:val="3"/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実施場所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2620E4" w:rsidRPr="007409CF" w:rsidTr="00FF3D28">
        <w:tc>
          <w:tcPr>
            <w:tcW w:w="8414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)設備概要</w:t>
            </w:r>
          </w:p>
        </w:tc>
      </w:tr>
      <w:tr w:rsidR="002620E4" w:rsidRPr="007409CF" w:rsidTr="00FF3D28">
        <w:trPr>
          <w:trHeight w:val="205"/>
        </w:trPr>
        <w:tc>
          <w:tcPr>
            <w:tcW w:w="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0E4" w:rsidRPr="007409CF" w:rsidRDefault="008B4D9E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1852221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5BB6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2620E4" w:rsidRPr="007409CF">
              <w:rPr>
                <w:rFonts w:ascii="ＭＳ 明朝" w:hAnsi="ＭＳ 明朝" w:hint="eastAsia"/>
                <w:color w:val="auto"/>
                <w:kern w:val="2"/>
              </w:rPr>
              <w:t>太陽光発電設備</w:t>
            </w:r>
          </w:p>
        </w:tc>
      </w:tr>
      <w:tr w:rsidR="002620E4" w:rsidRPr="007409CF" w:rsidTr="00FF3D28">
        <w:trPr>
          <w:trHeight w:val="177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太陽光パネル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公称最大出力合計</w:t>
            </w:r>
          </w:p>
        </w:tc>
        <w:tc>
          <w:tcPr>
            <w:tcW w:w="3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2620E4" w:rsidRPr="007409CF" w:rsidTr="00FF3D28">
        <w:trPr>
          <w:trHeight w:val="158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2620E4" w:rsidRPr="007409CF" w:rsidRDefault="002620E4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2620E4" w:rsidRPr="007409CF" w:rsidTr="00FF3D28">
        <w:trPr>
          <w:trHeight w:val="111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パワーコンディショナー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定格出力合計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2620E4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2620E4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自立運転機能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有　　　・　　　無</w:t>
            </w:r>
          </w:p>
        </w:tc>
      </w:tr>
      <w:tr w:rsidR="002620E4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4"/>
            <w:tcBorders>
              <w:bottom w:val="nil"/>
            </w:tcBorders>
            <w:shd w:val="clear" w:color="auto" w:fill="auto"/>
          </w:tcPr>
          <w:p w:rsidR="002620E4" w:rsidRPr="007409CF" w:rsidRDefault="008B4D9E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952245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5BB6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2620E4"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</w:tr>
      <w:tr w:rsidR="002620E4" w:rsidRPr="007409CF" w:rsidTr="00FF3D28">
        <w:trPr>
          <w:trHeight w:val="232"/>
        </w:trPr>
        <w:tc>
          <w:tcPr>
            <w:tcW w:w="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定格容量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[kWh]</w:t>
            </w:r>
          </w:p>
        </w:tc>
      </w:tr>
      <w:tr w:rsidR="002620E4" w:rsidRPr="007409CF" w:rsidTr="00FF3D28">
        <w:trPr>
          <w:trHeight w:val="232"/>
        </w:trPr>
        <w:tc>
          <w:tcPr>
            <w:tcW w:w="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  <w:p w:rsidR="002620E4" w:rsidRPr="007409CF" w:rsidRDefault="002620E4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2620E4" w:rsidRPr="007409CF" w:rsidTr="00FF3D28">
        <w:trPr>
          <w:trHeight w:val="232"/>
        </w:trPr>
        <w:tc>
          <w:tcPr>
            <w:tcW w:w="841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</w:rPr>
              <w:br w:type="page"/>
            </w:r>
            <w:r w:rsidRPr="007409CF">
              <w:rPr>
                <w:rFonts w:ascii="ＭＳ 明朝" w:hAnsi="ＭＳ 明朝"/>
                <w:color w:val="auto"/>
              </w:rPr>
              <w:br w:type="page"/>
            </w: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その他</w:t>
            </w:r>
          </w:p>
        </w:tc>
      </w:tr>
      <w:tr w:rsidR="002620E4" w:rsidRPr="007409CF" w:rsidTr="00FF3D28">
        <w:tc>
          <w:tcPr>
            <w:tcW w:w="275" w:type="dxa"/>
            <w:vMerge w:val="restart"/>
            <w:tcBorders>
              <w:top w:val="nil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305" w:type="dxa"/>
            <w:gridSpan w:val="2"/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余剰電力売電の有無</w:t>
            </w:r>
          </w:p>
        </w:tc>
        <w:tc>
          <w:tcPr>
            <w:tcW w:w="5834" w:type="dxa"/>
            <w:gridSpan w:val="2"/>
            <w:shd w:val="clear" w:color="auto" w:fill="auto"/>
            <w:vAlign w:val="center"/>
          </w:tcPr>
          <w:p w:rsidR="002620E4" w:rsidRPr="007409CF" w:rsidRDefault="002620E4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　有　　　・　　　無</w:t>
            </w:r>
          </w:p>
        </w:tc>
      </w:tr>
      <w:tr w:rsidR="002620E4" w:rsidRPr="007409CF" w:rsidTr="00FF3D28">
        <w:tc>
          <w:tcPr>
            <w:tcW w:w="275" w:type="dxa"/>
            <w:vMerge/>
            <w:tcBorders>
              <w:top w:val="nil"/>
            </w:tcBorders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305" w:type="dxa"/>
            <w:gridSpan w:val="2"/>
            <w:shd w:val="clear" w:color="auto" w:fill="FFFFFF"/>
          </w:tcPr>
          <w:p w:rsidR="002620E4" w:rsidRPr="007409CF" w:rsidRDefault="002620E4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売電先</w:t>
            </w:r>
          </w:p>
        </w:tc>
        <w:tc>
          <w:tcPr>
            <w:tcW w:w="5834" w:type="dxa"/>
            <w:gridSpan w:val="2"/>
            <w:shd w:val="clear" w:color="auto" w:fill="auto"/>
          </w:tcPr>
          <w:p w:rsidR="002620E4" w:rsidRPr="007409CF" w:rsidRDefault="002620E4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:rsidR="002620E4" w:rsidRPr="007409CF" w:rsidRDefault="002620E4" w:rsidP="002620E4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:rsidR="002620E4" w:rsidRPr="007409CF" w:rsidRDefault="002620E4" w:rsidP="002620E4">
      <w:pPr>
        <w:spacing w:line="240" w:lineRule="atLeast"/>
        <w:ind w:rightChars="-53" w:right="-111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 xml:space="preserve">３　補助対象経費等　　　　　　　　　　</w:t>
      </w:r>
      <w:r w:rsidRPr="007409CF">
        <w:rPr>
          <w:rFonts w:ascii="ＭＳ 明朝" w:hAnsi="ＭＳ 明朝" w:cs="ＭＳ 明朝" w:hint="eastAsia"/>
          <w:color w:val="auto"/>
          <w:kern w:val="2"/>
        </w:rPr>
        <w:t xml:space="preserve">　　　　　　　　　　　　　　※税抜き</w:t>
      </w:r>
      <w:r w:rsidRPr="007409CF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36"/>
        <w:gridCol w:w="1736"/>
        <w:gridCol w:w="1736"/>
        <w:gridCol w:w="1737"/>
      </w:tblGrid>
      <w:tr w:rsidR="002620E4" w:rsidRPr="007409CF" w:rsidTr="00FF3D28">
        <w:trPr>
          <w:trHeight w:val="530"/>
        </w:trPr>
        <w:tc>
          <w:tcPr>
            <w:tcW w:w="851" w:type="dxa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736" w:type="dxa"/>
            <w:vAlign w:val="center"/>
            <w:hideMark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737" w:type="dxa"/>
            <w:vAlign w:val="center"/>
            <w:hideMark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2620E4" w:rsidRPr="007409CF" w:rsidTr="00FF3D28">
        <w:trPr>
          <w:trHeight w:val="610"/>
        </w:trPr>
        <w:tc>
          <w:tcPr>
            <w:tcW w:w="851" w:type="dxa"/>
            <w:vMerge w:val="restart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太陽光発電設備</w:t>
            </w:r>
          </w:p>
        </w:tc>
        <w:tc>
          <w:tcPr>
            <w:tcW w:w="1276" w:type="dxa"/>
            <w:vAlign w:val="center"/>
            <w:hideMark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2620E4" w:rsidRPr="007409CF" w:rsidTr="00FF3D28">
        <w:trPr>
          <w:trHeight w:val="548"/>
        </w:trPr>
        <w:tc>
          <w:tcPr>
            <w:tcW w:w="851" w:type="dxa"/>
            <w:vMerge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2620E4" w:rsidRPr="007409CF" w:rsidTr="00FF3D28">
        <w:trPr>
          <w:trHeight w:val="569"/>
        </w:trPr>
        <w:tc>
          <w:tcPr>
            <w:tcW w:w="851" w:type="dxa"/>
            <w:vMerge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業務費</w:t>
            </w:r>
          </w:p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事務費</w:t>
            </w: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2620E4" w:rsidRPr="007409CF" w:rsidTr="00FF3D28">
        <w:trPr>
          <w:trHeight w:val="550"/>
        </w:trPr>
        <w:tc>
          <w:tcPr>
            <w:tcW w:w="851" w:type="dxa"/>
            <w:vMerge w:val="restart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127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2620E4" w:rsidRPr="007409CF" w:rsidTr="00FF3D28">
        <w:trPr>
          <w:trHeight w:val="558"/>
        </w:trPr>
        <w:tc>
          <w:tcPr>
            <w:tcW w:w="851" w:type="dxa"/>
            <w:vMerge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2620E4" w:rsidRPr="002620E4" w:rsidTr="00FF3D28">
        <w:trPr>
          <w:trHeight w:val="410"/>
        </w:trPr>
        <w:tc>
          <w:tcPr>
            <w:tcW w:w="851" w:type="dxa"/>
            <w:vMerge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業務費</w:t>
            </w:r>
          </w:p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事務費</w:t>
            </w: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2620E4" w:rsidRPr="007409CF" w:rsidRDefault="002620E4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:rsidR="005062BD" w:rsidRPr="002620E4" w:rsidRDefault="005062BD" w:rsidP="002620E4">
      <w:pPr>
        <w:rPr>
          <w:sz w:val="2"/>
        </w:rPr>
      </w:pPr>
    </w:p>
    <w:sectPr w:rsidR="005062BD" w:rsidRPr="002620E4" w:rsidSect="002620E4">
      <w:pgSz w:w="11906" w:h="16838" w:code="9"/>
      <w:pgMar w:top="1474" w:right="1474" w:bottom="1474" w:left="147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70" w:rsidRDefault="00266870" w:rsidP="00C26180">
      <w:r>
        <w:separator/>
      </w:r>
    </w:p>
  </w:endnote>
  <w:endnote w:type="continuationSeparator" w:id="0">
    <w:p w:rsidR="00266870" w:rsidRDefault="0026687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70" w:rsidRDefault="00266870" w:rsidP="00C26180">
      <w:r>
        <w:separator/>
      </w:r>
    </w:p>
  </w:footnote>
  <w:footnote w:type="continuationSeparator" w:id="0">
    <w:p w:rsidR="00266870" w:rsidRDefault="00266870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55835100"/>
    <w:multiLevelType w:val="hybridMultilevel"/>
    <w:tmpl w:val="7E42377A"/>
    <w:lvl w:ilvl="0" w:tplc="D02CB43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0"/>
    <w:rsid w:val="00001731"/>
    <w:rsid w:val="00031D88"/>
    <w:rsid w:val="000F198F"/>
    <w:rsid w:val="00150DF1"/>
    <w:rsid w:val="00174CB2"/>
    <w:rsid w:val="0020621D"/>
    <w:rsid w:val="002620E4"/>
    <w:rsid w:val="00266870"/>
    <w:rsid w:val="00475E48"/>
    <w:rsid w:val="004A2783"/>
    <w:rsid w:val="005062BD"/>
    <w:rsid w:val="00835BB6"/>
    <w:rsid w:val="00884FBD"/>
    <w:rsid w:val="008B4D9E"/>
    <w:rsid w:val="00905E91"/>
    <w:rsid w:val="00B50E0B"/>
    <w:rsid w:val="00C26180"/>
    <w:rsid w:val="00C34106"/>
    <w:rsid w:val="00CA2E3D"/>
    <w:rsid w:val="00CB3E73"/>
    <w:rsid w:val="00CD207B"/>
    <w:rsid w:val="00CE7FE6"/>
    <w:rsid w:val="00E732D2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0FAAF-D789-412A-B1DF-7A1554F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2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150DF1"/>
    <w:pPr>
      <w:ind w:leftChars="400" w:left="840"/>
    </w:pPr>
  </w:style>
  <w:style w:type="table" w:styleId="a8">
    <w:name w:val="Table Grid"/>
    <w:basedOn w:val="a1"/>
    <w:uiPriority w:val="59"/>
    <w:rsid w:val="00CB3E7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2024-02-05T05:45:00Z</dcterms:created>
  <dcterms:modified xsi:type="dcterms:W3CDTF">2024-02-05T05:45:00Z</dcterms:modified>
</cp:coreProperties>
</file>